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F512" w14:textId="53633BE6" w:rsidR="00D102CE" w:rsidRPr="00E628C7" w:rsidRDefault="00152C28" w:rsidP="00D102CE">
      <w:pPr>
        <w:pStyle w:val="Heading1"/>
        <w:rPr>
          <w:rFonts w:cs="Arial"/>
        </w:rPr>
      </w:pPr>
      <w:bookmarkStart w:id="0" w:name="_Toc158625318"/>
      <w:r w:rsidRPr="000C4C30">
        <w:rPr>
          <w:rFonts w:cs="Arial"/>
          <w:lang w:val="cy-GB"/>
        </w:rPr>
        <w:t xml:space="preserve">Trwyddedau </w:t>
      </w:r>
      <w:r w:rsidR="000C4C30">
        <w:rPr>
          <w:rFonts w:cs="Arial"/>
          <w:lang w:val="cy-GB"/>
        </w:rPr>
        <w:t>C</w:t>
      </w:r>
      <w:r w:rsidRPr="000C4C30">
        <w:rPr>
          <w:rFonts w:cs="Arial"/>
          <w:lang w:val="cy-GB"/>
        </w:rPr>
        <w:t xml:space="preserve">wympo </w:t>
      </w:r>
      <w:r w:rsidR="000C4C30">
        <w:rPr>
          <w:rFonts w:cs="Arial"/>
          <w:lang w:val="cy-GB"/>
        </w:rPr>
        <w:t>C</w:t>
      </w:r>
      <w:r w:rsidRPr="000C4C30">
        <w:rPr>
          <w:rFonts w:cs="Arial"/>
          <w:lang w:val="cy-GB"/>
        </w:rPr>
        <w:t>oed</w:t>
      </w:r>
      <w:bookmarkEnd w:id="0"/>
    </w:p>
    <w:p w14:paraId="307EF513" w14:textId="04DF58B9" w:rsidR="00D102CE" w:rsidRPr="00E628C7" w:rsidRDefault="00152C28" w:rsidP="00D102CE">
      <w:pPr>
        <w:pStyle w:val="Heading4"/>
        <w:rPr>
          <w:rFonts w:cs="Arial"/>
        </w:rPr>
      </w:pPr>
      <w:r w:rsidRPr="00E628C7">
        <w:rPr>
          <w:rFonts w:cs="Arial"/>
          <w:lang w:val="cy-GB"/>
        </w:rPr>
        <w:t xml:space="preserve">Canllawiau i </w:t>
      </w:r>
      <w:r w:rsidR="007D1308">
        <w:rPr>
          <w:rFonts w:cs="Arial"/>
          <w:lang w:val="cy-GB"/>
        </w:rPr>
        <w:t>Y</w:t>
      </w:r>
      <w:r w:rsidRPr="00E628C7">
        <w:rPr>
          <w:rFonts w:cs="Arial"/>
          <w:lang w:val="cy-GB"/>
        </w:rPr>
        <w:t xml:space="preserve">mgeiswyr </w:t>
      </w:r>
      <w:r w:rsidR="007D1308">
        <w:rPr>
          <w:rFonts w:cs="Arial"/>
          <w:lang w:val="cy-GB"/>
        </w:rPr>
        <w:t>T</w:t>
      </w:r>
      <w:r w:rsidRPr="00E628C7">
        <w:rPr>
          <w:rFonts w:cs="Arial"/>
          <w:lang w:val="cy-GB"/>
        </w:rPr>
        <w:t xml:space="preserve">rwydded </w:t>
      </w:r>
      <w:r w:rsidR="007D1308">
        <w:rPr>
          <w:rFonts w:cs="Arial"/>
          <w:lang w:val="cy-GB"/>
        </w:rPr>
        <w:t>C</w:t>
      </w:r>
      <w:r w:rsidRPr="00E628C7">
        <w:rPr>
          <w:rFonts w:cs="Arial"/>
          <w:lang w:val="cy-GB"/>
        </w:rPr>
        <w:t xml:space="preserve">wympo </w:t>
      </w:r>
      <w:r w:rsidR="007D1308">
        <w:rPr>
          <w:rFonts w:cs="Arial"/>
          <w:lang w:val="cy-GB"/>
        </w:rPr>
        <w:t>C</w:t>
      </w:r>
      <w:r w:rsidRPr="00E628C7">
        <w:rPr>
          <w:rFonts w:cs="Arial"/>
          <w:lang w:val="cy-GB"/>
        </w:rPr>
        <w:t>oed:</w:t>
      </w:r>
    </w:p>
    <w:p w14:paraId="307EF514" w14:textId="6BA31368" w:rsidR="00D102CE" w:rsidRPr="00965CB7" w:rsidRDefault="00965CB7" w:rsidP="00EF75A1">
      <w:pPr>
        <w:pStyle w:val="Heading4"/>
        <w:numPr>
          <w:ilvl w:val="0"/>
          <w:numId w:val="38"/>
        </w:numPr>
        <w:rPr>
          <w:rFonts w:cs="Arial"/>
        </w:rPr>
      </w:pPr>
      <w:r>
        <w:rPr>
          <w:rFonts w:cs="Arial"/>
          <w:lang w:val="cy-GB"/>
        </w:rPr>
        <w:t>A</w:t>
      </w:r>
      <w:r w:rsidR="00152C28" w:rsidRPr="00E628C7">
        <w:rPr>
          <w:rFonts w:cs="Arial"/>
          <w:lang w:val="cy-GB"/>
        </w:rPr>
        <w:t xml:space="preserve">modau amgylcheddol ar drwyddedau </w:t>
      </w:r>
      <w:r w:rsidR="00152C28" w:rsidRPr="00965CB7">
        <w:rPr>
          <w:rFonts w:cs="Arial"/>
          <w:lang w:val="cy-GB"/>
        </w:rPr>
        <w:t>cwympo coed</w:t>
      </w:r>
    </w:p>
    <w:p w14:paraId="307EF515" w14:textId="77777777" w:rsidR="00D102CE" w:rsidRPr="00E628C7" w:rsidRDefault="00152C28" w:rsidP="00EF75A1">
      <w:pPr>
        <w:pStyle w:val="Heading4"/>
        <w:numPr>
          <w:ilvl w:val="0"/>
          <w:numId w:val="38"/>
        </w:numPr>
        <w:rPr>
          <w:rFonts w:cs="Arial"/>
        </w:rPr>
      </w:pPr>
      <w:r w:rsidRPr="00965CB7">
        <w:rPr>
          <w:rFonts w:cs="Arial"/>
          <w:lang w:val="cy-GB"/>
        </w:rPr>
        <w:t>Diwygio, atal a dirymu tr</w:t>
      </w:r>
      <w:r w:rsidRPr="00E628C7">
        <w:rPr>
          <w:rFonts w:cs="Arial"/>
          <w:lang w:val="cy-GB"/>
        </w:rPr>
        <w:t>wyddedau cwympo coed</w:t>
      </w:r>
    </w:p>
    <w:p w14:paraId="307EF516" w14:textId="77777777" w:rsidR="00D102CE" w:rsidRPr="00E628C7" w:rsidRDefault="00152C28" w:rsidP="00EF75A1">
      <w:pPr>
        <w:pStyle w:val="Heading4"/>
        <w:numPr>
          <w:ilvl w:val="0"/>
          <w:numId w:val="38"/>
        </w:numPr>
        <w:rPr>
          <w:rFonts w:cs="Arial"/>
        </w:rPr>
      </w:pPr>
      <w:r w:rsidRPr="00E628C7">
        <w:rPr>
          <w:rFonts w:cs="Arial"/>
          <w:lang w:val="cy-GB"/>
        </w:rPr>
        <w:t>Iawndal yn dilyn apêl lwyddiannus i benderfyniad CNC yn ymwneud â thrwyddedau cwympo coed</w:t>
      </w:r>
    </w:p>
    <w:p w14:paraId="307EF517" w14:textId="77777777" w:rsidR="0051479A" w:rsidRPr="00E628C7" w:rsidRDefault="00152C28" w:rsidP="00D102CE">
      <w:pPr>
        <w:pStyle w:val="Heading4"/>
        <w:rPr>
          <w:rFonts w:cs="Arial"/>
        </w:rPr>
      </w:pPr>
      <w:r w:rsidRPr="00E628C7">
        <w:rPr>
          <w:rFonts w:cs="Arial"/>
          <w:lang w:val="cy-GB"/>
        </w:rPr>
        <w:tab/>
      </w:r>
    </w:p>
    <w:p w14:paraId="307EF518" w14:textId="77777777" w:rsidR="0051479A" w:rsidRPr="00E628C7" w:rsidRDefault="00152C28">
      <w:pPr>
        <w:spacing w:after="160" w:line="259" w:lineRule="auto"/>
        <w:rPr>
          <w:rFonts w:cs="Arial"/>
          <w:b/>
          <w:bCs/>
          <w:iCs/>
          <w:color w:val="009EAC"/>
          <w:sz w:val="32"/>
        </w:rPr>
      </w:pPr>
      <w:r w:rsidRPr="00E628C7">
        <w:rPr>
          <w:rFonts w:cs="Arial"/>
          <w:lang w:val="cy-GB"/>
        </w:rPr>
        <w:br w:type="page"/>
      </w:r>
    </w:p>
    <w:p w14:paraId="307EF519" w14:textId="77777777" w:rsidR="00D102CE" w:rsidRPr="00E628C7" w:rsidRDefault="00152C28" w:rsidP="00D102CE">
      <w:pPr>
        <w:pStyle w:val="Heading4"/>
        <w:rPr>
          <w:rFonts w:cs="Arial"/>
        </w:rPr>
      </w:pPr>
      <w:r w:rsidRPr="00E628C7">
        <w:rPr>
          <w:rFonts w:cs="Arial"/>
          <w:lang w:val="cy-GB"/>
        </w:rPr>
        <w:lastRenderedPageBreak/>
        <w:tab/>
      </w:r>
    </w:p>
    <w:sdt>
      <w:sdtPr>
        <w:rPr>
          <w:rFonts w:ascii="Arial" w:eastAsia="Calibri" w:hAnsi="Arial" w:cs="Arial"/>
          <w:color w:val="auto"/>
          <w:sz w:val="24"/>
          <w:szCs w:val="24"/>
        </w:rPr>
        <w:id w:val="-1735007286"/>
        <w:docPartObj>
          <w:docPartGallery w:val="Table of Contents"/>
          <w:docPartUnique/>
        </w:docPartObj>
      </w:sdtPr>
      <w:sdtEndPr>
        <w:rPr>
          <w:b/>
          <w:bCs/>
          <w:highlight w:val="yellow"/>
        </w:rPr>
      </w:sdtEndPr>
      <w:sdtContent>
        <w:p w14:paraId="307EF51A" w14:textId="77777777" w:rsidR="00D102CE" w:rsidRPr="00E628C7" w:rsidRDefault="00152C28" w:rsidP="00D102CE">
          <w:pPr>
            <w:pStyle w:val="TOCHeading"/>
            <w:rPr>
              <w:rFonts w:ascii="Arial" w:hAnsi="Arial" w:cs="Arial"/>
            </w:rPr>
          </w:pPr>
          <w:r w:rsidRPr="00E628C7">
            <w:rPr>
              <w:rFonts w:ascii="Arial" w:hAnsi="Arial" w:cs="Arial"/>
              <w:lang w:val="cy-GB"/>
            </w:rPr>
            <w:t>Tabl cynnwys</w:t>
          </w:r>
        </w:p>
        <w:p w14:paraId="28D1E2F1" w14:textId="3D6549B3" w:rsidR="00F82698" w:rsidRDefault="00152C28" w:rsidP="005721AF">
          <w:pPr>
            <w:pStyle w:val="TOC1"/>
            <w:rPr>
              <w:rFonts w:asciiTheme="minorHAnsi" w:eastAsiaTheme="minorEastAsia" w:hAnsiTheme="minorHAnsi" w:cstheme="minorBidi"/>
              <w:noProof/>
              <w:kern w:val="2"/>
              <w:sz w:val="22"/>
              <w:szCs w:val="22"/>
              <w:lang w:val="cy-GB" w:eastAsia="cy-GB"/>
              <w14:ligatures w14:val="standardContextual"/>
            </w:rPr>
          </w:pPr>
          <w:r w:rsidRPr="00E628C7">
            <w:rPr>
              <w:rFonts w:cs="Arial"/>
              <w:highlight w:val="yellow"/>
            </w:rPr>
            <w:fldChar w:fldCharType="begin"/>
          </w:r>
          <w:r w:rsidRPr="00E628C7">
            <w:rPr>
              <w:rFonts w:cs="Arial"/>
              <w:highlight w:val="yellow"/>
            </w:rPr>
            <w:instrText xml:space="preserve"> TOC \o "1-3" \h \z \u </w:instrText>
          </w:r>
          <w:r w:rsidRPr="00E628C7">
            <w:rPr>
              <w:rFonts w:cs="Arial"/>
              <w:highlight w:val="yellow"/>
            </w:rPr>
            <w:fldChar w:fldCharType="separate"/>
          </w:r>
          <w:hyperlink w:anchor="_Toc158625318" w:history="1">
            <w:r w:rsidR="00F82698" w:rsidRPr="00511514">
              <w:rPr>
                <w:rStyle w:val="Hyperlink"/>
                <w:rFonts w:cs="Arial"/>
                <w:noProof/>
                <w:lang w:val="cy-GB"/>
              </w:rPr>
              <w:t>Trwyddedau Cwympo Coed</w:t>
            </w:r>
            <w:r w:rsidR="00F82698">
              <w:rPr>
                <w:noProof/>
                <w:webHidden/>
              </w:rPr>
              <w:tab/>
            </w:r>
            <w:r w:rsidR="00F82698">
              <w:rPr>
                <w:noProof/>
                <w:webHidden/>
              </w:rPr>
              <w:fldChar w:fldCharType="begin"/>
            </w:r>
            <w:r w:rsidR="00F82698">
              <w:rPr>
                <w:noProof/>
                <w:webHidden/>
              </w:rPr>
              <w:instrText xml:space="preserve"> PAGEREF _Toc158625318 \h </w:instrText>
            </w:r>
            <w:r w:rsidR="00F82698">
              <w:rPr>
                <w:noProof/>
                <w:webHidden/>
              </w:rPr>
            </w:r>
            <w:r w:rsidR="00F82698">
              <w:rPr>
                <w:noProof/>
                <w:webHidden/>
              </w:rPr>
              <w:fldChar w:fldCharType="separate"/>
            </w:r>
            <w:r w:rsidR="00F82698">
              <w:rPr>
                <w:noProof/>
                <w:webHidden/>
              </w:rPr>
              <w:t>1</w:t>
            </w:r>
            <w:r w:rsidR="00F82698">
              <w:rPr>
                <w:noProof/>
                <w:webHidden/>
              </w:rPr>
              <w:fldChar w:fldCharType="end"/>
            </w:r>
          </w:hyperlink>
        </w:p>
        <w:p w14:paraId="16FBF36C" w14:textId="6EB1AF24" w:rsidR="00F82698" w:rsidRDefault="00774270">
          <w:pPr>
            <w:pStyle w:val="TOC2"/>
            <w:rPr>
              <w:rFonts w:asciiTheme="minorHAnsi" w:eastAsiaTheme="minorEastAsia" w:hAnsiTheme="minorHAnsi" w:cstheme="minorBidi"/>
              <w:noProof/>
              <w:kern w:val="2"/>
              <w:sz w:val="22"/>
              <w:szCs w:val="22"/>
              <w:lang w:val="cy-GB" w:eastAsia="cy-GB"/>
              <w14:ligatures w14:val="standardContextual"/>
            </w:rPr>
          </w:pPr>
          <w:hyperlink w:anchor="_Toc158625319" w:history="1">
            <w:r w:rsidR="00F82698" w:rsidRPr="00511514">
              <w:rPr>
                <w:rStyle w:val="Hyperlink"/>
                <w:rFonts w:cs="Arial"/>
                <w:noProof/>
                <w:lang w:val="cy-GB"/>
              </w:rPr>
              <w:t>1 Cyflwyniad</w:t>
            </w:r>
            <w:r w:rsidR="00F82698">
              <w:rPr>
                <w:noProof/>
                <w:webHidden/>
              </w:rPr>
              <w:tab/>
            </w:r>
            <w:r w:rsidR="00F82698">
              <w:rPr>
                <w:noProof/>
                <w:webHidden/>
              </w:rPr>
              <w:fldChar w:fldCharType="begin"/>
            </w:r>
            <w:r w:rsidR="00F82698">
              <w:rPr>
                <w:noProof/>
                <w:webHidden/>
              </w:rPr>
              <w:instrText xml:space="preserve"> PAGEREF _Toc158625319 \h </w:instrText>
            </w:r>
            <w:r w:rsidR="00F82698">
              <w:rPr>
                <w:noProof/>
                <w:webHidden/>
              </w:rPr>
            </w:r>
            <w:r w:rsidR="00F82698">
              <w:rPr>
                <w:noProof/>
                <w:webHidden/>
              </w:rPr>
              <w:fldChar w:fldCharType="separate"/>
            </w:r>
            <w:r w:rsidR="00F82698">
              <w:rPr>
                <w:noProof/>
                <w:webHidden/>
              </w:rPr>
              <w:t>3</w:t>
            </w:r>
            <w:r w:rsidR="00F82698">
              <w:rPr>
                <w:noProof/>
                <w:webHidden/>
              </w:rPr>
              <w:fldChar w:fldCharType="end"/>
            </w:r>
          </w:hyperlink>
        </w:p>
        <w:p w14:paraId="5AB62EBB" w14:textId="076678F2" w:rsidR="00F82698" w:rsidRDefault="00774270">
          <w:pPr>
            <w:pStyle w:val="TOC2"/>
            <w:rPr>
              <w:rFonts w:asciiTheme="minorHAnsi" w:eastAsiaTheme="minorEastAsia" w:hAnsiTheme="minorHAnsi" w:cstheme="minorBidi"/>
              <w:noProof/>
              <w:kern w:val="2"/>
              <w:sz w:val="22"/>
              <w:szCs w:val="22"/>
              <w:lang w:val="cy-GB" w:eastAsia="cy-GB"/>
              <w14:ligatures w14:val="standardContextual"/>
            </w:rPr>
          </w:pPr>
          <w:hyperlink w:anchor="_Toc158625320" w:history="1">
            <w:r w:rsidR="00F82698" w:rsidRPr="00511514">
              <w:rPr>
                <w:rStyle w:val="Hyperlink"/>
                <w:rFonts w:cs="Arial"/>
                <w:noProof/>
                <w:lang w:val="cy-GB"/>
              </w:rPr>
              <w:t>2 Amgylchiadau amgylcheddol sy'n berthnasol i'ch trwydded (os caiff ei chaniatáu)</w:t>
            </w:r>
            <w:r w:rsidR="00F82698">
              <w:rPr>
                <w:noProof/>
                <w:webHidden/>
              </w:rPr>
              <w:tab/>
            </w:r>
            <w:r w:rsidR="00F82698">
              <w:rPr>
                <w:noProof/>
                <w:webHidden/>
              </w:rPr>
              <w:fldChar w:fldCharType="begin"/>
            </w:r>
            <w:r w:rsidR="00F82698">
              <w:rPr>
                <w:noProof/>
                <w:webHidden/>
              </w:rPr>
              <w:instrText xml:space="preserve"> PAGEREF _Toc158625320 \h </w:instrText>
            </w:r>
            <w:r w:rsidR="00F82698">
              <w:rPr>
                <w:noProof/>
                <w:webHidden/>
              </w:rPr>
            </w:r>
            <w:r w:rsidR="00F82698">
              <w:rPr>
                <w:noProof/>
                <w:webHidden/>
              </w:rPr>
              <w:fldChar w:fldCharType="separate"/>
            </w:r>
            <w:r w:rsidR="00F82698">
              <w:rPr>
                <w:noProof/>
                <w:webHidden/>
              </w:rPr>
              <w:t>3</w:t>
            </w:r>
            <w:r w:rsidR="00F82698">
              <w:rPr>
                <w:noProof/>
                <w:webHidden/>
              </w:rPr>
              <w:fldChar w:fldCharType="end"/>
            </w:r>
          </w:hyperlink>
        </w:p>
        <w:p w14:paraId="1A2B9420" w14:textId="3754845C" w:rsidR="00F82698" w:rsidRDefault="00774270">
          <w:pPr>
            <w:pStyle w:val="TOC3"/>
            <w:rPr>
              <w:rFonts w:asciiTheme="minorHAnsi" w:eastAsiaTheme="minorEastAsia" w:hAnsiTheme="minorHAnsi" w:cstheme="minorBidi"/>
              <w:noProof/>
              <w:kern w:val="2"/>
              <w:sz w:val="22"/>
              <w:szCs w:val="22"/>
              <w:lang w:val="cy-GB" w:eastAsia="cy-GB"/>
              <w14:ligatures w14:val="standardContextual"/>
            </w:rPr>
          </w:pPr>
          <w:hyperlink w:anchor="_Toc158625321" w:history="1">
            <w:r w:rsidR="00F82698" w:rsidRPr="00511514">
              <w:rPr>
                <w:rStyle w:val="Hyperlink"/>
                <w:rFonts w:cs="Arial"/>
                <w:noProof/>
                <w:lang w:val="cy-GB"/>
              </w:rPr>
              <w:t>2.1 Yr amodau amgylcheddol</w:t>
            </w:r>
            <w:r w:rsidR="00F82698">
              <w:rPr>
                <w:noProof/>
                <w:webHidden/>
              </w:rPr>
              <w:tab/>
            </w:r>
            <w:r w:rsidR="00F82698">
              <w:rPr>
                <w:noProof/>
                <w:webHidden/>
              </w:rPr>
              <w:fldChar w:fldCharType="begin"/>
            </w:r>
            <w:r w:rsidR="00F82698">
              <w:rPr>
                <w:noProof/>
                <w:webHidden/>
              </w:rPr>
              <w:instrText xml:space="preserve"> PAGEREF _Toc158625321 \h </w:instrText>
            </w:r>
            <w:r w:rsidR="00F82698">
              <w:rPr>
                <w:noProof/>
                <w:webHidden/>
              </w:rPr>
            </w:r>
            <w:r w:rsidR="00F82698">
              <w:rPr>
                <w:noProof/>
                <w:webHidden/>
              </w:rPr>
              <w:fldChar w:fldCharType="separate"/>
            </w:r>
            <w:r w:rsidR="00F82698">
              <w:rPr>
                <w:noProof/>
                <w:webHidden/>
              </w:rPr>
              <w:t>3</w:t>
            </w:r>
            <w:r w:rsidR="00F82698">
              <w:rPr>
                <w:noProof/>
                <w:webHidden/>
              </w:rPr>
              <w:fldChar w:fldCharType="end"/>
            </w:r>
          </w:hyperlink>
        </w:p>
        <w:p w14:paraId="14DE6173" w14:textId="2CBCB98A" w:rsidR="00F82698" w:rsidRDefault="00774270">
          <w:pPr>
            <w:pStyle w:val="TOC3"/>
            <w:rPr>
              <w:rFonts w:asciiTheme="minorHAnsi" w:eastAsiaTheme="minorEastAsia" w:hAnsiTheme="minorHAnsi" w:cstheme="minorBidi"/>
              <w:noProof/>
              <w:kern w:val="2"/>
              <w:sz w:val="22"/>
              <w:szCs w:val="22"/>
              <w:lang w:val="cy-GB" w:eastAsia="cy-GB"/>
              <w14:ligatures w14:val="standardContextual"/>
            </w:rPr>
          </w:pPr>
          <w:hyperlink w:anchor="_Toc158625322" w:history="1">
            <w:r w:rsidR="00F82698" w:rsidRPr="00511514">
              <w:rPr>
                <w:rStyle w:val="Hyperlink"/>
                <w:rFonts w:cs="Arial"/>
                <w:noProof/>
                <w:lang w:val="cy-GB"/>
              </w:rPr>
              <w:t>2.2 Cyflwyno amodau i'ch trwydded</w:t>
            </w:r>
            <w:r w:rsidR="00F82698">
              <w:rPr>
                <w:noProof/>
                <w:webHidden/>
              </w:rPr>
              <w:tab/>
            </w:r>
            <w:r w:rsidR="00F82698">
              <w:rPr>
                <w:noProof/>
                <w:webHidden/>
              </w:rPr>
              <w:fldChar w:fldCharType="begin"/>
            </w:r>
            <w:r w:rsidR="00F82698">
              <w:rPr>
                <w:noProof/>
                <w:webHidden/>
              </w:rPr>
              <w:instrText xml:space="preserve"> PAGEREF _Toc158625322 \h </w:instrText>
            </w:r>
            <w:r w:rsidR="00F82698">
              <w:rPr>
                <w:noProof/>
                <w:webHidden/>
              </w:rPr>
            </w:r>
            <w:r w:rsidR="00F82698">
              <w:rPr>
                <w:noProof/>
                <w:webHidden/>
              </w:rPr>
              <w:fldChar w:fldCharType="separate"/>
            </w:r>
            <w:r w:rsidR="00F82698">
              <w:rPr>
                <w:noProof/>
                <w:webHidden/>
              </w:rPr>
              <w:t>4</w:t>
            </w:r>
            <w:r w:rsidR="00F82698">
              <w:rPr>
                <w:noProof/>
                <w:webHidden/>
              </w:rPr>
              <w:fldChar w:fldCharType="end"/>
            </w:r>
          </w:hyperlink>
        </w:p>
        <w:p w14:paraId="324D39BE" w14:textId="213526A4" w:rsidR="00F82698" w:rsidRDefault="00774270">
          <w:pPr>
            <w:pStyle w:val="TOC2"/>
            <w:rPr>
              <w:rFonts w:asciiTheme="minorHAnsi" w:eastAsiaTheme="minorEastAsia" w:hAnsiTheme="minorHAnsi" w:cstheme="minorBidi"/>
              <w:noProof/>
              <w:kern w:val="2"/>
              <w:sz w:val="22"/>
              <w:szCs w:val="22"/>
              <w:lang w:val="cy-GB" w:eastAsia="cy-GB"/>
              <w14:ligatures w14:val="standardContextual"/>
            </w:rPr>
          </w:pPr>
          <w:hyperlink w:anchor="_Toc158625323" w:history="1">
            <w:r w:rsidR="00F82698" w:rsidRPr="00511514">
              <w:rPr>
                <w:rStyle w:val="Hyperlink"/>
                <w:rFonts w:cs="Arial"/>
                <w:noProof/>
                <w:lang w:val="cy-GB"/>
              </w:rPr>
              <w:t>3 Diwygio</w:t>
            </w:r>
            <w:r w:rsidR="00F82698">
              <w:rPr>
                <w:noProof/>
                <w:webHidden/>
              </w:rPr>
              <w:tab/>
            </w:r>
            <w:r w:rsidR="00F82698">
              <w:rPr>
                <w:noProof/>
                <w:webHidden/>
              </w:rPr>
              <w:fldChar w:fldCharType="begin"/>
            </w:r>
            <w:r w:rsidR="00F82698">
              <w:rPr>
                <w:noProof/>
                <w:webHidden/>
              </w:rPr>
              <w:instrText xml:space="preserve"> PAGEREF _Toc158625323 \h </w:instrText>
            </w:r>
            <w:r w:rsidR="00F82698">
              <w:rPr>
                <w:noProof/>
                <w:webHidden/>
              </w:rPr>
            </w:r>
            <w:r w:rsidR="00F82698">
              <w:rPr>
                <w:noProof/>
                <w:webHidden/>
              </w:rPr>
              <w:fldChar w:fldCharType="separate"/>
            </w:r>
            <w:r w:rsidR="00F82698">
              <w:rPr>
                <w:noProof/>
                <w:webHidden/>
              </w:rPr>
              <w:t>5</w:t>
            </w:r>
            <w:r w:rsidR="00F82698">
              <w:rPr>
                <w:noProof/>
                <w:webHidden/>
              </w:rPr>
              <w:fldChar w:fldCharType="end"/>
            </w:r>
          </w:hyperlink>
        </w:p>
        <w:p w14:paraId="57ACF401" w14:textId="4CA5ABF1" w:rsidR="00F82698" w:rsidRDefault="00774270">
          <w:pPr>
            <w:pStyle w:val="TOC3"/>
            <w:rPr>
              <w:rFonts w:asciiTheme="minorHAnsi" w:eastAsiaTheme="minorEastAsia" w:hAnsiTheme="minorHAnsi" w:cstheme="minorBidi"/>
              <w:noProof/>
              <w:kern w:val="2"/>
              <w:sz w:val="22"/>
              <w:szCs w:val="22"/>
              <w:lang w:val="cy-GB" w:eastAsia="cy-GB"/>
              <w14:ligatures w14:val="standardContextual"/>
            </w:rPr>
          </w:pPr>
          <w:hyperlink w:anchor="_Toc158625324" w:history="1">
            <w:r w:rsidR="00F82698" w:rsidRPr="00511514">
              <w:rPr>
                <w:rStyle w:val="Hyperlink"/>
                <w:rFonts w:cs="Arial"/>
                <w:noProof/>
                <w:lang w:val="cy-GB"/>
              </w:rPr>
              <w:t>3.1 Diwygio drwy gytundeb</w:t>
            </w:r>
            <w:r w:rsidR="00F82698">
              <w:rPr>
                <w:noProof/>
                <w:webHidden/>
              </w:rPr>
              <w:tab/>
            </w:r>
            <w:r w:rsidR="00F82698">
              <w:rPr>
                <w:noProof/>
                <w:webHidden/>
              </w:rPr>
              <w:fldChar w:fldCharType="begin"/>
            </w:r>
            <w:r w:rsidR="00F82698">
              <w:rPr>
                <w:noProof/>
                <w:webHidden/>
              </w:rPr>
              <w:instrText xml:space="preserve"> PAGEREF _Toc158625324 \h </w:instrText>
            </w:r>
            <w:r w:rsidR="00F82698">
              <w:rPr>
                <w:noProof/>
                <w:webHidden/>
              </w:rPr>
            </w:r>
            <w:r w:rsidR="00F82698">
              <w:rPr>
                <w:noProof/>
                <w:webHidden/>
              </w:rPr>
              <w:fldChar w:fldCharType="separate"/>
            </w:r>
            <w:r w:rsidR="00F82698">
              <w:rPr>
                <w:noProof/>
                <w:webHidden/>
              </w:rPr>
              <w:t>5</w:t>
            </w:r>
            <w:r w:rsidR="00F82698">
              <w:rPr>
                <w:noProof/>
                <w:webHidden/>
              </w:rPr>
              <w:fldChar w:fldCharType="end"/>
            </w:r>
          </w:hyperlink>
        </w:p>
        <w:p w14:paraId="2119BD3B" w14:textId="11D6C5A9" w:rsidR="00F82698" w:rsidRDefault="00774270">
          <w:pPr>
            <w:pStyle w:val="TOC3"/>
            <w:rPr>
              <w:rFonts w:asciiTheme="minorHAnsi" w:eastAsiaTheme="minorEastAsia" w:hAnsiTheme="minorHAnsi" w:cstheme="minorBidi"/>
              <w:noProof/>
              <w:kern w:val="2"/>
              <w:sz w:val="22"/>
              <w:szCs w:val="22"/>
              <w:lang w:val="cy-GB" w:eastAsia="cy-GB"/>
              <w14:ligatures w14:val="standardContextual"/>
            </w:rPr>
          </w:pPr>
          <w:hyperlink w:anchor="_Toc158625325" w:history="1">
            <w:r w:rsidR="00F82698" w:rsidRPr="00511514">
              <w:rPr>
                <w:rStyle w:val="Hyperlink"/>
                <w:rFonts w:cs="Arial"/>
                <w:noProof/>
                <w:lang w:val="cy-GB"/>
              </w:rPr>
              <w:t>3.2 Diwygio heb gytundeb</w:t>
            </w:r>
            <w:r w:rsidR="00F82698">
              <w:rPr>
                <w:noProof/>
                <w:webHidden/>
              </w:rPr>
              <w:tab/>
            </w:r>
            <w:r w:rsidR="00F82698">
              <w:rPr>
                <w:noProof/>
                <w:webHidden/>
              </w:rPr>
              <w:fldChar w:fldCharType="begin"/>
            </w:r>
            <w:r w:rsidR="00F82698">
              <w:rPr>
                <w:noProof/>
                <w:webHidden/>
              </w:rPr>
              <w:instrText xml:space="preserve"> PAGEREF _Toc158625325 \h </w:instrText>
            </w:r>
            <w:r w:rsidR="00F82698">
              <w:rPr>
                <w:noProof/>
                <w:webHidden/>
              </w:rPr>
            </w:r>
            <w:r w:rsidR="00F82698">
              <w:rPr>
                <w:noProof/>
                <w:webHidden/>
              </w:rPr>
              <w:fldChar w:fldCharType="separate"/>
            </w:r>
            <w:r w:rsidR="00F82698">
              <w:rPr>
                <w:noProof/>
                <w:webHidden/>
              </w:rPr>
              <w:t>8</w:t>
            </w:r>
            <w:r w:rsidR="00F82698">
              <w:rPr>
                <w:noProof/>
                <w:webHidden/>
              </w:rPr>
              <w:fldChar w:fldCharType="end"/>
            </w:r>
          </w:hyperlink>
        </w:p>
        <w:p w14:paraId="737D455D" w14:textId="23016242" w:rsidR="00F82698" w:rsidRDefault="00774270">
          <w:pPr>
            <w:pStyle w:val="TOC2"/>
            <w:rPr>
              <w:rFonts w:asciiTheme="minorHAnsi" w:eastAsiaTheme="minorEastAsia" w:hAnsiTheme="minorHAnsi" w:cstheme="minorBidi"/>
              <w:noProof/>
              <w:kern w:val="2"/>
              <w:sz w:val="22"/>
              <w:szCs w:val="22"/>
              <w:lang w:val="cy-GB" w:eastAsia="cy-GB"/>
              <w14:ligatures w14:val="standardContextual"/>
            </w:rPr>
          </w:pPr>
          <w:hyperlink w:anchor="_Toc158625326" w:history="1">
            <w:r w:rsidR="00F82698" w:rsidRPr="00511514">
              <w:rPr>
                <w:rStyle w:val="Hyperlink"/>
                <w:rFonts w:cs="Arial"/>
                <w:noProof/>
                <w:lang w:val="cy-GB"/>
              </w:rPr>
              <w:t>4 Atal trwydded cwympo coed</w:t>
            </w:r>
            <w:r w:rsidR="00F82698">
              <w:rPr>
                <w:noProof/>
                <w:webHidden/>
              </w:rPr>
              <w:tab/>
            </w:r>
            <w:r w:rsidR="00F82698">
              <w:rPr>
                <w:noProof/>
                <w:webHidden/>
              </w:rPr>
              <w:fldChar w:fldCharType="begin"/>
            </w:r>
            <w:r w:rsidR="00F82698">
              <w:rPr>
                <w:noProof/>
                <w:webHidden/>
              </w:rPr>
              <w:instrText xml:space="preserve"> PAGEREF _Toc158625326 \h </w:instrText>
            </w:r>
            <w:r w:rsidR="00F82698">
              <w:rPr>
                <w:noProof/>
                <w:webHidden/>
              </w:rPr>
            </w:r>
            <w:r w:rsidR="00F82698">
              <w:rPr>
                <w:noProof/>
                <w:webHidden/>
              </w:rPr>
              <w:fldChar w:fldCharType="separate"/>
            </w:r>
            <w:r w:rsidR="00F82698">
              <w:rPr>
                <w:noProof/>
                <w:webHidden/>
              </w:rPr>
              <w:t>9</w:t>
            </w:r>
            <w:r w:rsidR="00F82698">
              <w:rPr>
                <w:noProof/>
                <w:webHidden/>
              </w:rPr>
              <w:fldChar w:fldCharType="end"/>
            </w:r>
          </w:hyperlink>
        </w:p>
        <w:p w14:paraId="27DB052F" w14:textId="520F1D52" w:rsidR="00F82698" w:rsidRDefault="00774270">
          <w:pPr>
            <w:pStyle w:val="TOC3"/>
            <w:rPr>
              <w:rFonts w:asciiTheme="minorHAnsi" w:eastAsiaTheme="minorEastAsia" w:hAnsiTheme="minorHAnsi" w:cstheme="minorBidi"/>
              <w:noProof/>
              <w:kern w:val="2"/>
              <w:sz w:val="22"/>
              <w:szCs w:val="22"/>
              <w:lang w:val="cy-GB" w:eastAsia="cy-GB"/>
              <w14:ligatures w14:val="standardContextual"/>
            </w:rPr>
          </w:pPr>
          <w:hyperlink w:anchor="_Toc158625327" w:history="1">
            <w:r w:rsidR="00F82698" w:rsidRPr="00511514">
              <w:rPr>
                <w:rStyle w:val="Hyperlink"/>
                <w:rFonts w:cs="Arial"/>
                <w:noProof/>
                <w:lang w:val="cy-GB"/>
              </w:rPr>
              <w:t>4.1 Atal eich trwydded</w:t>
            </w:r>
            <w:r w:rsidR="00F82698">
              <w:rPr>
                <w:noProof/>
                <w:webHidden/>
              </w:rPr>
              <w:tab/>
            </w:r>
            <w:r w:rsidR="00F82698">
              <w:rPr>
                <w:noProof/>
                <w:webHidden/>
              </w:rPr>
              <w:fldChar w:fldCharType="begin"/>
            </w:r>
            <w:r w:rsidR="00F82698">
              <w:rPr>
                <w:noProof/>
                <w:webHidden/>
              </w:rPr>
              <w:instrText xml:space="preserve"> PAGEREF _Toc158625327 \h </w:instrText>
            </w:r>
            <w:r w:rsidR="00F82698">
              <w:rPr>
                <w:noProof/>
                <w:webHidden/>
              </w:rPr>
            </w:r>
            <w:r w:rsidR="00F82698">
              <w:rPr>
                <w:noProof/>
                <w:webHidden/>
              </w:rPr>
              <w:fldChar w:fldCharType="separate"/>
            </w:r>
            <w:r w:rsidR="00F82698">
              <w:rPr>
                <w:noProof/>
                <w:webHidden/>
              </w:rPr>
              <w:t>10</w:t>
            </w:r>
            <w:r w:rsidR="00F82698">
              <w:rPr>
                <w:noProof/>
                <w:webHidden/>
              </w:rPr>
              <w:fldChar w:fldCharType="end"/>
            </w:r>
          </w:hyperlink>
        </w:p>
        <w:p w14:paraId="1862B46B" w14:textId="065AC10B" w:rsidR="00F82698" w:rsidRDefault="00774270">
          <w:pPr>
            <w:pStyle w:val="TOC3"/>
            <w:rPr>
              <w:rFonts w:asciiTheme="minorHAnsi" w:eastAsiaTheme="minorEastAsia" w:hAnsiTheme="minorHAnsi" w:cstheme="minorBidi"/>
              <w:noProof/>
              <w:kern w:val="2"/>
              <w:sz w:val="22"/>
              <w:szCs w:val="22"/>
              <w:lang w:val="cy-GB" w:eastAsia="cy-GB"/>
              <w14:ligatures w14:val="standardContextual"/>
            </w:rPr>
          </w:pPr>
          <w:hyperlink w:anchor="_Toc158625328" w:history="1">
            <w:r w:rsidR="00F82698" w:rsidRPr="00511514">
              <w:rPr>
                <w:rStyle w:val="Hyperlink"/>
                <w:rFonts w:cs="Arial"/>
                <w:noProof/>
                <w:lang w:val="cy-GB"/>
              </w:rPr>
              <w:t>4.2 Cyflwyno hysbysiad atal dros dro</w:t>
            </w:r>
            <w:r w:rsidR="00F82698">
              <w:rPr>
                <w:noProof/>
                <w:webHidden/>
              </w:rPr>
              <w:tab/>
            </w:r>
            <w:r w:rsidR="00F82698">
              <w:rPr>
                <w:noProof/>
                <w:webHidden/>
              </w:rPr>
              <w:fldChar w:fldCharType="begin"/>
            </w:r>
            <w:r w:rsidR="00F82698">
              <w:rPr>
                <w:noProof/>
                <w:webHidden/>
              </w:rPr>
              <w:instrText xml:space="preserve"> PAGEREF _Toc158625328 \h </w:instrText>
            </w:r>
            <w:r w:rsidR="00F82698">
              <w:rPr>
                <w:noProof/>
                <w:webHidden/>
              </w:rPr>
            </w:r>
            <w:r w:rsidR="00F82698">
              <w:rPr>
                <w:noProof/>
                <w:webHidden/>
              </w:rPr>
              <w:fldChar w:fldCharType="separate"/>
            </w:r>
            <w:r w:rsidR="00F82698">
              <w:rPr>
                <w:noProof/>
                <w:webHidden/>
              </w:rPr>
              <w:t>11</w:t>
            </w:r>
            <w:r w:rsidR="00F82698">
              <w:rPr>
                <w:noProof/>
                <w:webHidden/>
              </w:rPr>
              <w:fldChar w:fldCharType="end"/>
            </w:r>
          </w:hyperlink>
        </w:p>
        <w:p w14:paraId="1DB02645" w14:textId="24920197" w:rsidR="00F82698" w:rsidRDefault="00774270">
          <w:pPr>
            <w:pStyle w:val="TOC2"/>
            <w:rPr>
              <w:rFonts w:asciiTheme="minorHAnsi" w:eastAsiaTheme="minorEastAsia" w:hAnsiTheme="minorHAnsi" w:cstheme="minorBidi"/>
              <w:noProof/>
              <w:kern w:val="2"/>
              <w:sz w:val="22"/>
              <w:szCs w:val="22"/>
              <w:lang w:val="cy-GB" w:eastAsia="cy-GB"/>
              <w14:ligatures w14:val="standardContextual"/>
            </w:rPr>
          </w:pPr>
          <w:hyperlink w:anchor="_Toc158625329" w:history="1">
            <w:r w:rsidR="00F82698" w:rsidRPr="00511514">
              <w:rPr>
                <w:rStyle w:val="Hyperlink"/>
                <w:rFonts w:cs="Arial"/>
                <w:noProof/>
                <w:lang w:val="cy-GB"/>
              </w:rPr>
              <w:t>5 Dirymu trwydded cwympo coed</w:t>
            </w:r>
            <w:r w:rsidR="00F82698">
              <w:rPr>
                <w:noProof/>
                <w:webHidden/>
              </w:rPr>
              <w:tab/>
            </w:r>
            <w:r w:rsidR="00F82698">
              <w:rPr>
                <w:noProof/>
                <w:webHidden/>
              </w:rPr>
              <w:fldChar w:fldCharType="begin"/>
            </w:r>
            <w:r w:rsidR="00F82698">
              <w:rPr>
                <w:noProof/>
                <w:webHidden/>
              </w:rPr>
              <w:instrText xml:space="preserve"> PAGEREF _Toc158625329 \h </w:instrText>
            </w:r>
            <w:r w:rsidR="00F82698">
              <w:rPr>
                <w:noProof/>
                <w:webHidden/>
              </w:rPr>
            </w:r>
            <w:r w:rsidR="00F82698">
              <w:rPr>
                <w:noProof/>
                <w:webHidden/>
              </w:rPr>
              <w:fldChar w:fldCharType="separate"/>
            </w:r>
            <w:r w:rsidR="00F82698">
              <w:rPr>
                <w:noProof/>
                <w:webHidden/>
              </w:rPr>
              <w:t>12</w:t>
            </w:r>
            <w:r w:rsidR="00F82698">
              <w:rPr>
                <w:noProof/>
                <w:webHidden/>
              </w:rPr>
              <w:fldChar w:fldCharType="end"/>
            </w:r>
          </w:hyperlink>
        </w:p>
        <w:p w14:paraId="09B8DDCA" w14:textId="5A5A2A18" w:rsidR="00F82698" w:rsidRDefault="00774270">
          <w:pPr>
            <w:pStyle w:val="TOC3"/>
            <w:rPr>
              <w:rFonts w:asciiTheme="minorHAnsi" w:eastAsiaTheme="minorEastAsia" w:hAnsiTheme="minorHAnsi" w:cstheme="minorBidi"/>
              <w:noProof/>
              <w:kern w:val="2"/>
              <w:sz w:val="22"/>
              <w:szCs w:val="22"/>
              <w:lang w:val="cy-GB" w:eastAsia="cy-GB"/>
              <w14:ligatures w14:val="standardContextual"/>
            </w:rPr>
          </w:pPr>
          <w:hyperlink w:anchor="_Toc158625330" w:history="1">
            <w:r w:rsidR="00F82698" w:rsidRPr="00511514">
              <w:rPr>
                <w:rStyle w:val="Hyperlink"/>
                <w:rFonts w:cs="Arial"/>
                <w:noProof/>
                <w:lang w:val="cy-GB"/>
              </w:rPr>
              <w:t>5.1 Dirymu eich trwydded</w:t>
            </w:r>
            <w:r w:rsidR="00F82698">
              <w:rPr>
                <w:noProof/>
                <w:webHidden/>
              </w:rPr>
              <w:tab/>
            </w:r>
            <w:r w:rsidR="00F82698">
              <w:rPr>
                <w:noProof/>
                <w:webHidden/>
              </w:rPr>
              <w:fldChar w:fldCharType="begin"/>
            </w:r>
            <w:r w:rsidR="00F82698">
              <w:rPr>
                <w:noProof/>
                <w:webHidden/>
              </w:rPr>
              <w:instrText xml:space="preserve"> PAGEREF _Toc158625330 \h </w:instrText>
            </w:r>
            <w:r w:rsidR="00F82698">
              <w:rPr>
                <w:noProof/>
                <w:webHidden/>
              </w:rPr>
            </w:r>
            <w:r w:rsidR="00F82698">
              <w:rPr>
                <w:noProof/>
                <w:webHidden/>
              </w:rPr>
              <w:fldChar w:fldCharType="separate"/>
            </w:r>
            <w:r w:rsidR="00F82698">
              <w:rPr>
                <w:noProof/>
                <w:webHidden/>
              </w:rPr>
              <w:t>13</w:t>
            </w:r>
            <w:r w:rsidR="00F82698">
              <w:rPr>
                <w:noProof/>
                <w:webHidden/>
              </w:rPr>
              <w:fldChar w:fldCharType="end"/>
            </w:r>
          </w:hyperlink>
        </w:p>
        <w:p w14:paraId="1421551E" w14:textId="0B19FB5B" w:rsidR="00F82698" w:rsidRDefault="00774270">
          <w:pPr>
            <w:pStyle w:val="TOC3"/>
            <w:rPr>
              <w:rFonts w:asciiTheme="minorHAnsi" w:eastAsiaTheme="minorEastAsia" w:hAnsiTheme="minorHAnsi" w:cstheme="minorBidi"/>
              <w:noProof/>
              <w:kern w:val="2"/>
              <w:sz w:val="22"/>
              <w:szCs w:val="22"/>
              <w:lang w:val="cy-GB" w:eastAsia="cy-GB"/>
              <w14:ligatures w14:val="standardContextual"/>
            </w:rPr>
          </w:pPr>
          <w:hyperlink w:anchor="_Toc158625331" w:history="1">
            <w:r w:rsidR="00F82698" w:rsidRPr="00511514">
              <w:rPr>
                <w:rStyle w:val="Hyperlink"/>
                <w:rFonts w:cs="Arial"/>
                <w:noProof/>
                <w:lang w:val="cy-GB"/>
              </w:rPr>
              <w:t>5.2 Cyflwyno hysbysiad i ddirymu eich trwydded cwympo coed</w:t>
            </w:r>
            <w:r w:rsidR="00F82698">
              <w:rPr>
                <w:noProof/>
                <w:webHidden/>
              </w:rPr>
              <w:tab/>
            </w:r>
            <w:r w:rsidR="00F82698">
              <w:rPr>
                <w:noProof/>
                <w:webHidden/>
              </w:rPr>
              <w:fldChar w:fldCharType="begin"/>
            </w:r>
            <w:r w:rsidR="00F82698">
              <w:rPr>
                <w:noProof/>
                <w:webHidden/>
              </w:rPr>
              <w:instrText xml:space="preserve"> PAGEREF _Toc158625331 \h </w:instrText>
            </w:r>
            <w:r w:rsidR="00F82698">
              <w:rPr>
                <w:noProof/>
                <w:webHidden/>
              </w:rPr>
            </w:r>
            <w:r w:rsidR="00F82698">
              <w:rPr>
                <w:noProof/>
                <w:webHidden/>
              </w:rPr>
              <w:fldChar w:fldCharType="separate"/>
            </w:r>
            <w:r w:rsidR="00F82698">
              <w:rPr>
                <w:noProof/>
                <w:webHidden/>
              </w:rPr>
              <w:t>13</w:t>
            </w:r>
            <w:r w:rsidR="00F82698">
              <w:rPr>
                <w:noProof/>
                <w:webHidden/>
              </w:rPr>
              <w:fldChar w:fldCharType="end"/>
            </w:r>
          </w:hyperlink>
        </w:p>
        <w:p w14:paraId="5DCB255B" w14:textId="6AAD8965" w:rsidR="00F82698" w:rsidRDefault="00774270">
          <w:pPr>
            <w:pStyle w:val="TOC2"/>
            <w:rPr>
              <w:rFonts w:asciiTheme="minorHAnsi" w:eastAsiaTheme="minorEastAsia" w:hAnsiTheme="minorHAnsi" w:cstheme="minorBidi"/>
              <w:noProof/>
              <w:kern w:val="2"/>
              <w:sz w:val="22"/>
              <w:szCs w:val="22"/>
              <w:lang w:val="cy-GB" w:eastAsia="cy-GB"/>
              <w14:ligatures w14:val="standardContextual"/>
            </w:rPr>
          </w:pPr>
          <w:hyperlink w:anchor="_Toc158625332" w:history="1">
            <w:r w:rsidR="00F82698" w:rsidRPr="00511514">
              <w:rPr>
                <w:rStyle w:val="Hyperlink"/>
                <w:rFonts w:cs="Arial"/>
                <w:noProof/>
                <w:lang w:val="cy-GB"/>
              </w:rPr>
              <w:t>6 Apeliadau ac Iawndal</w:t>
            </w:r>
            <w:r w:rsidR="00F82698">
              <w:rPr>
                <w:noProof/>
                <w:webHidden/>
              </w:rPr>
              <w:tab/>
            </w:r>
            <w:r w:rsidR="00F82698">
              <w:rPr>
                <w:noProof/>
                <w:webHidden/>
              </w:rPr>
              <w:fldChar w:fldCharType="begin"/>
            </w:r>
            <w:r w:rsidR="00F82698">
              <w:rPr>
                <w:noProof/>
                <w:webHidden/>
              </w:rPr>
              <w:instrText xml:space="preserve"> PAGEREF _Toc158625332 \h </w:instrText>
            </w:r>
            <w:r w:rsidR="00F82698">
              <w:rPr>
                <w:noProof/>
                <w:webHidden/>
              </w:rPr>
            </w:r>
            <w:r w:rsidR="00F82698">
              <w:rPr>
                <w:noProof/>
                <w:webHidden/>
              </w:rPr>
              <w:fldChar w:fldCharType="separate"/>
            </w:r>
            <w:r w:rsidR="00F82698">
              <w:rPr>
                <w:noProof/>
                <w:webHidden/>
              </w:rPr>
              <w:t>14</w:t>
            </w:r>
            <w:r w:rsidR="00F82698">
              <w:rPr>
                <w:noProof/>
                <w:webHidden/>
              </w:rPr>
              <w:fldChar w:fldCharType="end"/>
            </w:r>
          </w:hyperlink>
        </w:p>
        <w:p w14:paraId="5564FC82" w14:textId="4E81D948" w:rsidR="00F82698" w:rsidRDefault="00774270" w:rsidP="005721AF">
          <w:pPr>
            <w:pStyle w:val="TOC1"/>
            <w:rPr>
              <w:rFonts w:asciiTheme="minorHAnsi" w:eastAsiaTheme="minorEastAsia" w:hAnsiTheme="minorHAnsi" w:cstheme="minorBidi"/>
              <w:noProof/>
              <w:kern w:val="2"/>
              <w:sz w:val="22"/>
              <w:szCs w:val="22"/>
              <w:lang w:val="cy-GB" w:eastAsia="cy-GB"/>
              <w14:ligatures w14:val="standardContextual"/>
            </w:rPr>
          </w:pPr>
          <w:hyperlink w:anchor="_Toc158625333" w:history="1">
            <w:r w:rsidR="00F82698" w:rsidRPr="00511514">
              <w:rPr>
                <w:rStyle w:val="Hyperlink"/>
                <w:rFonts w:eastAsiaTheme="minorHAnsi" w:cs="Arial"/>
                <w:b/>
                <w:bCs/>
                <w:noProof/>
                <w:lang w:val="cy-GB" w:eastAsia="en-US"/>
              </w:rPr>
              <w:t xml:space="preserve">Atodiad 1 – Amodau </w:t>
            </w:r>
            <w:r w:rsidR="00A1683D">
              <w:rPr>
                <w:rStyle w:val="Hyperlink"/>
                <w:rFonts w:eastAsiaTheme="minorHAnsi" w:cs="Arial"/>
                <w:b/>
                <w:bCs/>
                <w:noProof/>
                <w:lang w:val="cy-GB" w:eastAsia="en-US"/>
              </w:rPr>
              <w:t>S</w:t>
            </w:r>
            <w:r w:rsidR="00F82698" w:rsidRPr="00511514">
              <w:rPr>
                <w:rStyle w:val="Hyperlink"/>
                <w:rFonts w:eastAsiaTheme="minorHAnsi" w:cs="Arial"/>
                <w:b/>
                <w:bCs/>
                <w:noProof/>
                <w:lang w:val="cy-GB" w:eastAsia="en-US"/>
              </w:rPr>
              <w:t>ylfaenol</w:t>
            </w:r>
            <w:r w:rsidR="00F82698">
              <w:rPr>
                <w:noProof/>
                <w:webHidden/>
              </w:rPr>
              <w:tab/>
            </w:r>
            <w:r w:rsidR="00F82698">
              <w:rPr>
                <w:noProof/>
                <w:webHidden/>
              </w:rPr>
              <w:fldChar w:fldCharType="begin"/>
            </w:r>
            <w:r w:rsidR="00F82698">
              <w:rPr>
                <w:noProof/>
                <w:webHidden/>
              </w:rPr>
              <w:instrText xml:space="preserve"> PAGEREF _Toc158625333 \h </w:instrText>
            </w:r>
            <w:r w:rsidR="00F82698">
              <w:rPr>
                <w:noProof/>
                <w:webHidden/>
              </w:rPr>
            </w:r>
            <w:r w:rsidR="00F82698">
              <w:rPr>
                <w:noProof/>
                <w:webHidden/>
              </w:rPr>
              <w:fldChar w:fldCharType="separate"/>
            </w:r>
            <w:r w:rsidR="00F82698">
              <w:rPr>
                <w:noProof/>
                <w:webHidden/>
              </w:rPr>
              <w:t>17</w:t>
            </w:r>
            <w:r w:rsidR="00F82698">
              <w:rPr>
                <w:noProof/>
                <w:webHidden/>
              </w:rPr>
              <w:fldChar w:fldCharType="end"/>
            </w:r>
          </w:hyperlink>
        </w:p>
        <w:p w14:paraId="1E37E903" w14:textId="07FA828C" w:rsidR="00F82698" w:rsidRDefault="00774270" w:rsidP="005721AF">
          <w:pPr>
            <w:pStyle w:val="TOC1"/>
            <w:rPr>
              <w:rFonts w:asciiTheme="minorHAnsi" w:eastAsiaTheme="minorEastAsia" w:hAnsiTheme="minorHAnsi" w:cstheme="minorBidi"/>
              <w:noProof/>
              <w:kern w:val="2"/>
              <w:sz w:val="22"/>
              <w:szCs w:val="22"/>
              <w:lang w:val="cy-GB" w:eastAsia="cy-GB"/>
              <w14:ligatures w14:val="standardContextual"/>
            </w:rPr>
          </w:pPr>
          <w:hyperlink w:anchor="_Toc158625334" w:history="1">
            <w:r w:rsidR="00F82698">
              <w:rPr>
                <w:noProof/>
                <w:webHidden/>
              </w:rPr>
              <w:tab/>
            </w:r>
            <w:r w:rsidR="00F82698">
              <w:rPr>
                <w:noProof/>
                <w:webHidden/>
              </w:rPr>
              <w:fldChar w:fldCharType="begin"/>
            </w:r>
            <w:r w:rsidR="00F82698">
              <w:rPr>
                <w:noProof/>
                <w:webHidden/>
              </w:rPr>
              <w:instrText xml:space="preserve"> PAGEREF _Toc158625334 \h </w:instrText>
            </w:r>
            <w:r w:rsidR="00F82698">
              <w:rPr>
                <w:noProof/>
                <w:webHidden/>
              </w:rPr>
            </w:r>
            <w:r w:rsidR="00F82698">
              <w:rPr>
                <w:noProof/>
                <w:webHidden/>
              </w:rPr>
              <w:fldChar w:fldCharType="separate"/>
            </w:r>
            <w:r w:rsidR="00F82698">
              <w:rPr>
                <w:noProof/>
                <w:webHidden/>
              </w:rPr>
              <w:t>17</w:t>
            </w:r>
            <w:r w:rsidR="00F82698">
              <w:rPr>
                <w:noProof/>
                <w:webHidden/>
              </w:rPr>
              <w:fldChar w:fldCharType="end"/>
            </w:r>
          </w:hyperlink>
        </w:p>
        <w:p w14:paraId="61F2CD23" w14:textId="0A5B656C" w:rsidR="00F82698" w:rsidRDefault="00774270" w:rsidP="005721AF">
          <w:pPr>
            <w:pStyle w:val="TOC1"/>
            <w:rPr>
              <w:rFonts w:asciiTheme="minorHAnsi" w:eastAsiaTheme="minorEastAsia" w:hAnsiTheme="minorHAnsi" w:cstheme="minorBidi"/>
              <w:noProof/>
              <w:kern w:val="2"/>
              <w:sz w:val="22"/>
              <w:szCs w:val="22"/>
              <w:lang w:val="cy-GB" w:eastAsia="cy-GB"/>
              <w14:ligatures w14:val="standardContextual"/>
            </w:rPr>
          </w:pPr>
          <w:hyperlink w:anchor="_Toc158625335" w:history="1">
            <w:r w:rsidR="00F82698" w:rsidRPr="00511514">
              <w:rPr>
                <w:rStyle w:val="Hyperlink"/>
                <w:rFonts w:cs="Arial"/>
                <w:noProof/>
                <w:lang w:val="cy-GB"/>
              </w:rPr>
              <w:t>Atodiad 2 – Amodau Amgylcheddol Haen Dau</w:t>
            </w:r>
            <w:r w:rsidR="00F82698">
              <w:rPr>
                <w:noProof/>
                <w:webHidden/>
              </w:rPr>
              <w:tab/>
            </w:r>
            <w:r w:rsidR="005721AF">
              <w:rPr>
                <w:noProof/>
                <w:webHidden/>
              </w:rPr>
              <w:t>21</w:t>
            </w:r>
          </w:hyperlink>
        </w:p>
        <w:p w14:paraId="307EF52D" w14:textId="3AB4A8A2" w:rsidR="00D102CE" w:rsidRPr="00E628C7" w:rsidRDefault="00152C28" w:rsidP="00D102CE">
          <w:pPr>
            <w:rPr>
              <w:rFonts w:cs="Arial"/>
            </w:rPr>
          </w:pPr>
          <w:r w:rsidRPr="00E628C7">
            <w:rPr>
              <w:rFonts w:cs="Arial"/>
              <w:b/>
              <w:bCs/>
              <w:highlight w:val="yellow"/>
            </w:rPr>
            <w:fldChar w:fldCharType="end"/>
          </w:r>
        </w:p>
      </w:sdtContent>
    </w:sdt>
    <w:p w14:paraId="307EF52E" w14:textId="77777777" w:rsidR="0051479A" w:rsidRPr="00E628C7" w:rsidRDefault="00152C28">
      <w:pPr>
        <w:spacing w:after="160" w:line="259" w:lineRule="auto"/>
        <w:rPr>
          <w:rFonts w:cs="Arial"/>
          <w:color w:val="000000"/>
        </w:rPr>
      </w:pPr>
      <w:r w:rsidRPr="00E628C7">
        <w:rPr>
          <w:rFonts w:cs="Arial"/>
          <w:lang w:val="cy-GB"/>
        </w:rPr>
        <w:br w:type="page"/>
      </w:r>
    </w:p>
    <w:p w14:paraId="307EF52F" w14:textId="77777777" w:rsidR="00D102CE" w:rsidRPr="00E628C7" w:rsidRDefault="00152C28" w:rsidP="00D102CE">
      <w:pPr>
        <w:pStyle w:val="Heading2"/>
        <w:rPr>
          <w:rFonts w:cs="Arial"/>
        </w:rPr>
      </w:pPr>
      <w:bookmarkStart w:id="1" w:name="_Toc158625319"/>
      <w:r w:rsidRPr="00E628C7">
        <w:rPr>
          <w:rFonts w:cs="Arial"/>
          <w:lang w:val="cy-GB"/>
        </w:rPr>
        <w:lastRenderedPageBreak/>
        <w:t>1 Cyflwyniad</w:t>
      </w:r>
      <w:bookmarkEnd w:id="1"/>
    </w:p>
    <w:p w14:paraId="307EF530" w14:textId="7C26FAE8" w:rsidR="006A7A89" w:rsidRPr="00E628C7" w:rsidRDefault="00152C28" w:rsidP="00D102CE">
      <w:pPr>
        <w:spacing w:before="120" w:after="240"/>
        <w:rPr>
          <w:rFonts w:cs="Arial"/>
          <w:iCs/>
          <w:color w:val="009EAC"/>
        </w:rPr>
      </w:pPr>
      <w:r w:rsidRPr="00E628C7">
        <w:rPr>
          <w:rFonts w:cs="Arial"/>
          <w:color w:val="000000"/>
          <w:lang w:val="cy-GB"/>
        </w:rPr>
        <w:t xml:space="preserve">Mae Deddf Amaethyddiaeth (Cymru) 2023 yn cynnwys darpariaeth coedwigaeth newydd sy'n berthnasol i bob cais am drwydded cwympo coed mae CNC yn ei dderbyn ar 1 Ebrill 2024 neu wedi hynny. Mae'r ddarpariaeth yn caniatáu </w:t>
      </w:r>
      <w:r w:rsidR="00667EF5">
        <w:rPr>
          <w:rFonts w:cs="Arial"/>
          <w:color w:val="000000"/>
          <w:lang w:val="cy-GB"/>
        </w:rPr>
        <w:t>ar gyfer diwygiad</w:t>
      </w:r>
      <w:r w:rsidRPr="00E628C7">
        <w:rPr>
          <w:rFonts w:cs="Arial"/>
          <w:color w:val="000000"/>
          <w:lang w:val="cy-GB"/>
        </w:rPr>
        <w:t xml:space="preserve"> i</w:t>
      </w:r>
      <w:r w:rsidR="00667EF5">
        <w:rPr>
          <w:rFonts w:cs="Arial"/>
          <w:color w:val="000000"/>
          <w:lang w:val="cy-GB"/>
        </w:rPr>
        <w:t>’r</w:t>
      </w:r>
      <w:r w:rsidRPr="00E628C7">
        <w:rPr>
          <w:rFonts w:cs="Arial"/>
          <w:color w:val="000000"/>
          <w:lang w:val="cy-GB"/>
        </w:rPr>
        <w:t xml:space="preserve"> Ddeddf Coedwigaeth 1967 bresennol </w:t>
      </w:r>
      <w:r w:rsidR="00902615">
        <w:rPr>
          <w:rFonts w:cs="Arial"/>
          <w:color w:val="000000"/>
          <w:lang w:val="cy-GB"/>
        </w:rPr>
        <w:t>er mwyn</w:t>
      </w:r>
      <w:r w:rsidRPr="00E628C7">
        <w:rPr>
          <w:rFonts w:cs="Arial"/>
          <w:color w:val="000000"/>
          <w:lang w:val="cy-GB"/>
        </w:rPr>
        <w:t xml:space="preserve"> ychwanegu amodau amgylcheddol at drwyddedau cwympo coed, a chaniatáu i drwyddedau gael eu diwygio, eu hatal a'u dirymu ar ôl eu </w:t>
      </w:r>
      <w:r w:rsidR="00453831">
        <w:rPr>
          <w:rFonts w:cs="Arial"/>
          <w:color w:val="000000"/>
          <w:lang w:val="cy-GB"/>
        </w:rPr>
        <w:t>rhoi</w:t>
      </w:r>
      <w:r w:rsidRPr="00E628C7">
        <w:rPr>
          <w:rFonts w:cs="Arial"/>
          <w:color w:val="000000"/>
          <w:lang w:val="cy-GB"/>
        </w:rPr>
        <w:t xml:space="preserve">. </w:t>
      </w:r>
    </w:p>
    <w:p w14:paraId="307EF531" w14:textId="7A264868" w:rsidR="00D102CE" w:rsidRPr="00E628C7" w:rsidRDefault="00152C28" w:rsidP="00D102CE">
      <w:pPr>
        <w:pStyle w:val="Heading2"/>
        <w:rPr>
          <w:rFonts w:cs="Arial"/>
          <w:color w:val="000000"/>
        </w:rPr>
      </w:pPr>
      <w:bookmarkStart w:id="2" w:name="_Toc158625320"/>
      <w:r w:rsidRPr="00E628C7">
        <w:rPr>
          <w:rFonts w:cs="Arial"/>
          <w:lang w:val="cy-GB"/>
        </w:rPr>
        <w:t xml:space="preserve">2 Amgylchiadau amgylcheddol sy'n berthnasol i'ch trwydded (os caiff ei </w:t>
      </w:r>
      <w:r w:rsidR="00A35BD6" w:rsidRPr="00E628C7">
        <w:rPr>
          <w:rFonts w:cs="Arial"/>
          <w:lang w:val="cy-GB"/>
        </w:rPr>
        <w:t>ch</w:t>
      </w:r>
      <w:r w:rsidRPr="00E628C7">
        <w:rPr>
          <w:rFonts w:cs="Arial"/>
          <w:lang w:val="cy-GB"/>
        </w:rPr>
        <w:t>aniatáu)</w:t>
      </w:r>
      <w:bookmarkEnd w:id="2"/>
      <w:r w:rsidRPr="00E628C7">
        <w:rPr>
          <w:rFonts w:cs="Arial"/>
          <w:color w:val="000000"/>
          <w:lang w:val="cy-GB"/>
        </w:rPr>
        <w:t xml:space="preserve"> </w:t>
      </w:r>
    </w:p>
    <w:p w14:paraId="307EF532" w14:textId="77777777" w:rsidR="00D102CE" w:rsidRPr="00E628C7" w:rsidRDefault="00152C28" w:rsidP="00D102CE">
      <w:pPr>
        <w:spacing w:before="120" w:after="240"/>
        <w:rPr>
          <w:rFonts w:cs="Arial"/>
          <w:color w:val="000000"/>
        </w:rPr>
      </w:pPr>
      <w:bookmarkStart w:id="3" w:name="_Hlk152078221"/>
      <w:r w:rsidRPr="00E628C7">
        <w:rPr>
          <w:rFonts w:cs="Arial"/>
          <w:color w:val="000000"/>
          <w:lang w:val="cy-GB"/>
        </w:rPr>
        <w:t xml:space="preserve">Gellir ychwanegu'r Amodau hyn at bob cais am drwydded cwympo a dderbyniwyd ar neu ar ôl 1 Ebrill 2024. </w:t>
      </w:r>
      <w:bookmarkEnd w:id="3"/>
      <w:r w:rsidRPr="00E628C7">
        <w:rPr>
          <w:rFonts w:cs="Arial"/>
          <w:color w:val="000000"/>
          <w:lang w:val="cy-GB"/>
        </w:rPr>
        <w:t>Mae'r amodau hyn yn ychwanegol at yr amodau presennol sy'n ymwneud ag ailstocio a chynnal a chadw.</w:t>
      </w:r>
    </w:p>
    <w:p w14:paraId="307EF533" w14:textId="77777777" w:rsidR="00D102CE" w:rsidRPr="00E628C7" w:rsidRDefault="00152C28" w:rsidP="00D102CE">
      <w:pPr>
        <w:spacing w:before="120" w:after="240"/>
        <w:rPr>
          <w:rFonts w:cs="Arial"/>
          <w:color w:val="000000"/>
        </w:rPr>
      </w:pPr>
      <w:r w:rsidRPr="00E628C7">
        <w:rPr>
          <w:rFonts w:cs="Arial"/>
          <w:color w:val="000000"/>
          <w:lang w:val="cy-GB"/>
        </w:rPr>
        <w:t xml:space="preserve">Bydd yr Amodau Amgylcheddol yn: </w:t>
      </w:r>
    </w:p>
    <w:p w14:paraId="307EF534" w14:textId="043C4A5D" w:rsidR="00D102CE" w:rsidRPr="00E628C7" w:rsidRDefault="00152C28" w:rsidP="00F146BF">
      <w:pPr>
        <w:numPr>
          <w:ilvl w:val="0"/>
          <w:numId w:val="10"/>
        </w:numPr>
        <w:spacing w:before="120" w:after="240"/>
        <w:rPr>
          <w:rFonts w:cs="Arial"/>
          <w:color w:val="000000"/>
        </w:rPr>
      </w:pPr>
      <w:r w:rsidRPr="00E628C7">
        <w:rPr>
          <w:rFonts w:cs="Arial"/>
          <w:color w:val="000000"/>
          <w:lang w:val="cy-GB"/>
        </w:rPr>
        <w:t>ffurfio rhan o'r drwydded cwympo</w:t>
      </w:r>
      <w:r w:rsidR="002A2C15" w:rsidRPr="00E628C7">
        <w:rPr>
          <w:rFonts w:cs="Arial"/>
          <w:color w:val="000000"/>
          <w:lang w:val="cy-GB"/>
        </w:rPr>
        <w:t xml:space="preserve"> coed,</w:t>
      </w:r>
      <w:r w:rsidRPr="00E628C7">
        <w:rPr>
          <w:rFonts w:cs="Arial"/>
          <w:color w:val="000000"/>
          <w:lang w:val="cy-GB"/>
        </w:rPr>
        <w:t xml:space="preserve"> pan gaiff ei chymeradwyo, a gellir eu gorfodi gan CNC i amddiffyn bywyd gwyllt a'r amgylchedd, gan gydnabod gwerth ein coetiroedd fel adnodd naturiol gwerthfawr. </w:t>
      </w:r>
    </w:p>
    <w:p w14:paraId="307EF535" w14:textId="2F9DE6D8" w:rsidR="00D102CE" w:rsidRPr="00E628C7" w:rsidRDefault="00152C28" w:rsidP="00F146BF">
      <w:pPr>
        <w:numPr>
          <w:ilvl w:val="0"/>
          <w:numId w:val="10"/>
        </w:numPr>
        <w:spacing w:before="120" w:after="240"/>
        <w:rPr>
          <w:rFonts w:cs="Arial"/>
          <w:color w:val="000000"/>
        </w:rPr>
      </w:pPr>
      <w:r w:rsidRPr="00E628C7">
        <w:rPr>
          <w:rFonts w:cs="Arial"/>
          <w:color w:val="000000"/>
          <w:lang w:val="cy-GB"/>
        </w:rPr>
        <w:t xml:space="preserve">ymwneud â'r angen i osgoi neu liniaru effeithiau ar yr amgylchedd, bioamrywiaeth neu rywogaethau, sensitifrwydd wrth </w:t>
      </w:r>
      <w:r w:rsidR="00A35BD6" w:rsidRPr="00E628C7">
        <w:rPr>
          <w:rFonts w:cs="Arial"/>
          <w:color w:val="000000"/>
          <w:lang w:val="cy-GB"/>
        </w:rPr>
        <w:t>wneud</w:t>
      </w:r>
      <w:r w:rsidRPr="00E628C7">
        <w:rPr>
          <w:rFonts w:cs="Arial"/>
          <w:color w:val="000000"/>
          <w:lang w:val="cy-GB"/>
        </w:rPr>
        <w:t xml:space="preserve"> gweithgareddau sy'n gysylltiedig â thrwydded cwympo</w:t>
      </w:r>
      <w:r w:rsidR="00A35BD6" w:rsidRPr="00E628C7">
        <w:rPr>
          <w:rFonts w:cs="Arial"/>
          <w:color w:val="000000"/>
          <w:lang w:val="cy-GB"/>
        </w:rPr>
        <w:t xml:space="preserve"> coed</w:t>
      </w:r>
      <w:r w:rsidRPr="00E628C7">
        <w:rPr>
          <w:rFonts w:cs="Arial"/>
          <w:color w:val="000000"/>
          <w:lang w:val="cy-GB"/>
        </w:rPr>
        <w:t>.</w:t>
      </w:r>
    </w:p>
    <w:p w14:paraId="307EF536" w14:textId="37E71B51" w:rsidR="00D102CE" w:rsidRPr="00E628C7" w:rsidRDefault="00152C28" w:rsidP="00F146BF">
      <w:pPr>
        <w:numPr>
          <w:ilvl w:val="0"/>
          <w:numId w:val="10"/>
        </w:numPr>
        <w:spacing w:before="120" w:after="240"/>
        <w:rPr>
          <w:rFonts w:cs="Arial"/>
          <w:color w:val="000000"/>
        </w:rPr>
      </w:pPr>
      <w:r w:rsidRPr="00E628C7">
        <w:rPr>
          <w:rFonts w:cs="Arial"/>
          <w:color w:val="000000"/>
          <w:lang w:val="cy-GB"/>
        </w:rPr>
        <w:t xml:space="preserve">helpu i leihau'r risg o roi trwydded cwympo coed a fyddai'n </w:t>
      </w:r>
      <w:r w:rsidR="00941589" w:rsidRPr="00E628C7">
        <w:rPr>
          <w:rFonts w:cs="Arial"/>
          <w:color w:val="000000"/>
          <w:lang w:val="cy-GB"/>
        </w:rPr>
        <w:t xml:space="preserve">cael </w:t>
      </w:r>
      <w:r w:rsidRPr="00E628C7">
        <w:rPr>
          <w:rFonts w:cs="Arial"/>
          <w:color w:val="000000"/>
          <w:lang w:val="cy-GB"/>
        </w:rPr>
        <w:t>eff</w:t>
      </w:r>
      <w:r w:rsidR="00941589" w:rsidRPr="00E628C7">
        <w:rPr>
          <w:rFonts w:cs="Arial"/>
          <w:color w:val="000000"/>
          <w:lang w:val="cy-GB"/>
        </w:rPr>
        <w:t xml:space="preserve">aith </w:t>
      </w:r>
      <w:r w:rsidRPr="00E628C7">
        <w:rPr>
          <w:rFonts w:cs="Arial"/>
          <w:color w:val="000000"/>
          <w:lang w:val="cy-GB"/>
        </w:rPr>
        <w:t xml:space="preserve">negyddol ar yr amgylchedd neu'n tanseilio deddfwriaeth amgylcheddol arall. </w:t>
      </w:r>
    </w:p>
    <w:p w14:paraId="307EF537" w14:textId="5DDB49DC" w:rsidR="00D102CE" w:rsidRPr="00E628C7" w:rsidRDefault="00281948" w:rsidP="00F146BF">
      <w:pPr>
        <w:numPr>
          <w:ilvl w:val="0"/>
          <w:numId w:val="10"/>
        </w:numPr>
        <w:spacing w:before="120" w:after="240"/>
        <w:rPr>
          <w:rFonts w:cs="Arial"/>
          <w:color w:val="000000"/>
        </w:rPr>
      </w:pPr>
      <w:r w:rsidRPr="00E628C7">
        <w:rPr>
          <w:rFonts w:cs="Arial"/>
          <w:color w:val="000000"/>
          <w:lang w:val="cy-GB"/>
        </w:rPr>
        <w:t>sicrhau bod</w:t>
      </w:r>
      <w:r w:rsidR="00152C28" w:rsidRPr="00E628C7">
        <w:rPr>
          <w:rFonts w:cs="Arial"/>
          <w:color w:val="000000"/>
          <w:lang w:val="cy-GB"/>
        </w:rPr>
        <w:t xml:space="preserve"> y safonau sy'n ofynnol i ddiogelu'r amgylchedd yn unol â rheoliadau yn fwy </w:t>
      </w:r>
      <w:r w:rsidR="005D2D7C" w:rsidRPr="00E628C7">
        <w:rPr>
          <w:rFonts w:cs="Arial"/>
          <w:color w:val="000000"/>
          <w:lang w:val="cy-GB"/>
        </w:rPr>
        <w:t>amlwg i</w:t>
      </w:r>
      <w:r w:rsidR="00152C28" w:rsidRPr="00E628C7">
        <w:rPr>
          <w:rFonts w:cs="Arial"/>
          <w:color w:val="000000"/>
          <w:lang w:val="cy-GB"/>
        </w:rPr>
        <w:t xml:space="preserve"> </w:t>
      </w:r>
      <w:r w:rsidR="005D2D7C" w:rsidRPr="00E628C7">
        <w:rPr>
          <w:rFonts w:cs="Arial"/>
          <w:color w:val="000000"/>
          <w:lang w:val="cy-GB"/>
        </w:rPr>
        <w:t>d</w:t>
      </w:r>
      <w:r w:rsidR="00152C28" w:rsidRPr="00E628C7">
        <w:rPr>
          <w:rFonts w:cs="Arial"/>
          <w:color w:val="000000"/>
          <w:lang w:val="cy-GB"/>
        </w:rPr>
        <w:t>deiliad trwydded cwympo</w:t>
      </w:r>
      <w:r w:rsidR="005D2D7C" w:rsidRPr="00E628C7">
        <w:rPr>
          <w:rFonts w:cs="Arial"/>
          <w:color w:val="000000"/>
          <w:lang w:val="cy-GB"/>
        </w:rPr>
        <w:t xml:space="preserve"> coed</w:t>
      </w:r>
      <w:r w:rsidR="00152C28" w:rsidRPr="00E628C7">
        <w:rPr>
          <w:rFonts w:cs="Arial"/>
          <w:color w:val="000000"/>
          <w:lang w:val="cy-GB"/>
        </w:rPr>
        <w:t xml:space="preserve">. Ni ddylai ychwanegu amodau o'r fath </w:t>
      </w:r>
      <w:r w:rsidR="005D2D7C" w:rsidRPr="00E628C7">
        <w:rPr>
          <w:rFonts w:cs="Arial"/>
          <w:color w:val="000000"/>
          <w:lang w:val="cy-GB"/>
        </w:rPr>
        <w:t>roi unrhyw</w:t>
      </w:r>
      <w:r w:rsidR="00152C28" w:rsidRPr="00E628C7">
        <w:rPr>
          <w:rFonts w:cs="Arial"/>
          <w:color w:val="000000"/>
          <w:lang w:val="cy-GB"/>
        </w:rPr>
        <w:t xml:space="preserve"> faich ychwanegol lle mae deiliaid trwydded eisoes yn cydymffurfio â deddfwriaeth berthnasol a</w:t>
      </w:r>
      <w:r w:rsidR="009006C8" w:rsidRPr="00E628C7">
        <w:rPr>
          <w:rFonts w:cs="Arial"/>
          <w:color w:val="000000"/>
          <w:lang w:val="cy-GB"/>
        </w:rPr>
        <w:t>c yn c</w:t>
      </w:r>
      <w:r w:rsidR="00152C28" w:rsidRPr="00E628C7">
        <w:rPr>
          <w:rFonts w:cs="Arial"/>
          <w:color w:val="000000"/>
          <w:lang w:val="cy-GB"/>
        </w:rPr>
        <w:t xml:space="preserve">adw at Safon Coedwigaeth y DU (UKFS). </w:t>
      </w:r>
    </w:p>
    <w:p w14:paraId="307EF538" w14:textId="269A3331" w:rsidR="00D102CE" w:rsidRPr="00E628C7" w:rsidRDefault="00152C28" w:rsidP="00F146BF">
      <w:pPr>
        <w:numPr>
          <w:ilvl w:val="0"/>
          <w:numId w:val="10"/>
        </w:numPr>
        <w:spacing w:before="120" w:after="240"/>
        <w:rPr>
          <w:rFonts w:cs="Arial"/>
          <w:color w:val="000000"/>
        </w:rPr>
      </w:pPr>
      <w:r w:rsidRPr="00E628C7">
        <w:rPr>
          <w:rFonts w:cs="Arial"/>
          <w:color w:val="000000"/>
          <w:lang w:val="cy-GB"/>
        </w:rPr>
        <w:t>rhoi sicrwydd bod gweithgareddau sy'n digwydd</w:t>
      </w:r>
      <w:r w:rsidR="00310B3B" w:rsidRPr="00E628C7">
        <w:rPr>
          <w:rFonts w:cs="Arial"/>
          <w:color w:val="000000"/>
          <w:lang w:val="cy-GB"/>
        </w:rPr>
        <w:t>, unwaith y caiff trwydded ei rhoi,</w:t>
      </w:r>
      <w:r w:rsidR="00F97A10" w:rsidRPr="00E628C7">
        <w:rPr>
          <w:rFonts w:cs="Arial"/>
          <w:color w:val="000000"/>
          <w:lang w:val="cy-GB"/>
        </w:rPr>
        <w:t xml:space="preserve"> yn cael eu cynnal mewn ffordd sy'n ategu deddfwriaeth amgylcheddol arall</w:t>
      </w:r>
      <w:r w:rsidR="00310B3B" w:rsidRPr="00E628C7">
        <w:rPr>
          <w:rFonts w:cs="Arial"/>
          <w:color w:val="000000"/>
          <w:lang w:val="cy-GB"/>
        </w:rPr>
        <w:t>.</w:t>
      </w:r>
      <w:r w:rsidRPr="00E628C7">
        <w:rPr>
          <w:rFonts w:cs="Arial"/>
          <w:color w:val="000000"/>
          <w:lang w:val="cy-GB"/>
        </w:rPr>
        <w:t xml:space="preserve"> </w:t>
      </w:r>
    </w:p>
    <w:p w14:paraId="307EF539" w14:textId="4B6B67FB" w:rsidR="00D102CE" w:rsidRPr="00E628C7" w:rsidRDefault="00152C28" w:rsidP="00D102CE">
      <w:pPr>
        <w:spacing w:before="120" w:after="240"/>
        <w:rPr>
          <w:rFonts w:cs="Arial"/>
          <w:color w:val="000000"/>
        </w:rPr>
      </w:pPr>
      <w:r w:rsidRPr="00E628C7">
        <w:rPr>
          <w:rFonts w:cs="Arial"/>
          <w:color w:val="000000"/>
          <w:lang w:val="cy-GB"/>
        </w:rPr>
        <w:t xml:space="preserve">Wrth gymhwyso'r amodau hyn, byddwn yn </w:t>
      </w:r>
      <w:r w:rsidR="00162E54" w:rsidRPr="00E628C7">
        <w:rPr>
          <w:rFonts w:cs="Arial"/>
          <w:color w:val="000000"/>
          <w:lang w:val="cy-GB"/>
        </w:rPr>
        <w:t xml:space="preserve">defnyddio </w:t>
      </w:r>
      <w:r w:rsidRPr="00E628C7">
        <w:rPr>
          <w:rFonts w:cs="Arial"/>
          <w:color w:val="000000"/>
          <w:lang w:val="cy-GB"/>
        </w:rPr>
        <w:t xml:space="preserve">ein dyletswydd </w:t>
      </w:r>
      <w:r w:rsidR="00162E54" w:rsidRPr="00E628C7">
        <w:rPr>
          <w:rFonts w:cs="Arial"/>
          <w:color w:val="000000"/>
          <w:lang w:val="cy-GB"/>
        </w:rPr>
        <w:t>d</w:t>
      </w:r>
      <w:r w:rsidRPr="00E628C7">
        <w:rPr>
          <w:rFonts w:cs="Arial"/>
          <w:color w:val="000000"/>
          <w:lang w:val="cy-GB"/>
        </w:rPr>
        <w:t xml:space="preserve">an Ddeddf yr Amgylchedd (Cymru) 2016 i reoli adnoddau naturiol yn gynaliadwy (SMNR). Byddwn yn gwneud hyn drwy sicrhau y gall coedwigoedd a choetiroedd barhau i ddarparu </w:t>
      </w:r>
      <w:r w:rsidR="006A4F7B">
        <w:rPr>
          <w:rFonts w:cs="Arial"/>
          <w:color w:val="000000"/>
          <w:lang w:val="cy-GB"/>
        </w:rPr>
        <w:t>amrywiaeth</w:t>
      </w:r>
      <w:r w:rsidRPr="00E628C7">
        <w:rPr>
          <w:rFonts w:cs="Arial"/>
          <w:color w:val="000000"/>
          <w:lang w:val="cy-GB"/>
        </w:rPr>
        <w:t xml:space="preserve"> o fuddion gan gynnwys cynhyrchu pren. </w:t>
      </w:r>
    </w:p>
    <w:p w14:paraId="307EF53A" w14:textId="77777777" w:rsidR="00D102CE" w:rsidRPr="00E628C7" w:rsidRDefault="00152C28" w:rsidP="00D102CE">
      <w:pPr>
        <w:pStyle w:val="Heading3"/>
        <w:rPr>
          <w:rFonts w:cs="Arial"/>
        </w:rPr>
      </w:pPr>
      <w:bookmarkStart w:id="4" w:name="_Toc158625321"/>
      <w:r w:rsidRPr="00E628C7">
        <w:rPr>
          <w:rFonts w:cs="Arial"/>
          <w:lang w:val="cy-GB"/>
        </w:rPr>
        <w:t>2.1 Yr amodau amgylcheddol</w:t>
      </w:r>
      <w:bookmarkEnd w:id="4"/>
    </w:p>
    <w:p w14:paraId="307EF53B" w14:textId="71D483DA" w:rsidR="00D102CE" w:rsidRPr="00E628C7" w:rsidRDefault="00152C28" w:rsidP="00D102CE">
      <w:pPr>
        <w:spacing w:before="120" w:after="240"/>
        <w:rPr>
          <w:rFonts w:cs="Arial"/>
          <w:color w:val="000000"/>
        </w:rPr>
      </w:pPr>
      <w:r w:rsidRPr="00E628C7">
        <w:rPr>
          <w:rFonts w:cs="Arial"/>
          <w:color w:val="000000"/>
          <w:lang w:val="cy-GB"/>
        </w:rPr>
        <w:t xml:space="preserve">Rydym wedi cymryd agwedd haenog tuag at ddatblygu amodau amgylcheddol. Mae'r dull haenog hwn yn sicrhau bod yr amddiffyniadau a'r gofynion sydd eu hangen yn gyson ac yn </w:t>
      </w:r>
      <w:r w:rsidR="003D0BD7">
        <w:rPr>
          <w:rFonts w:cs="Arial"/>
          <w:color w:val="000000"/>
          <w:lang w:val="cy-GB"/>
        </w:rPr>
        <w:t>gymesur</w:t>
      </w:r>
      <w:r w:rsidRPr="00E628C7">
        <w:rPr>
          <w:rFonts w:cs="Arial"/>
          <w:color w:val="000000"/>
          <w:lang w:val="cy-GB"/>
        </w:rPr>
        <w:t xml:space="preserve"> â sensitifrwydd gweithrediad a'u bod yn glir i'w deall a'u gorfodi. Yr haenau yw: </w:t>
      </w:r>
    </w:p>
    <w:p w14:paraId="307EF53C" w14:textId="0814C897" w:rsidR="00D102CE" w:rsidRPr="00E628C7" w:rsidRDefault="00152C28" w:rsidP="00D102CE">
      <w:pPr>
        <w:pStyle w:val="Heading4"/>
        <w:rPr>
          <w:rFonts w:cs="Arial"/>
        </w:rPr>
      </w:pPr>
      <w:r w:rsidRPr="00E628C7">
        <w:rPr>
          <w:rFonts w:cs="Arial"/>
          <w:bdr w:val="none" w:sz="0" w:space="0" w:color="auto" w:frame="1"/>
          <w:lang w:val="cy-GB"/>
        </w:rPr>
        <w:lastRenderedPageBreak/>
        <w:t xml:space="preserve">2.1.1 Amodau </w:t>
      </w:r>
      <w:r w:rsidR="000204DB" w:rsidRPr="00E628C7">
        <w:rPr>
          <w:rFonts w:cs="Arial"/>
          <w:bdr w:val="none" w:sz="0" w:space="0" w:color="auto" w:frame="1"/>
          <w:lang w:val="cy-GB"/>
        </w:rPr>
        <w:t>sylfaenol</w:t>
      </w:r>
    </w:p>
    <w:p w14:paraId="307EF53D" w14:textId="59C122A2" w:rsidR="00D102CE" w:rsidRPr="00E628C7" w:rsidRDefault="00972556" w:rsidP="00D102CE">
      <w:pPr>
        <w:spacing w:after="300" w:line="360" w:lineRule="atLeast"/>
        <w:rPr>
          <w:rFonts w:eastAsia="Times New Roman" w:cs="Arial"/>
        </w:rPr>
      </w:pPr>
      <w:r w:rsidRPr="00E628C7">
        <w:rPr>
          <w:rFonts w:eastAsia="Times New Roman" w:cs="Arial"/>
          <w:lang w:val="cy-GB"/>
        </w:rPr>
        <w:t>Dyma’r</w:t>
      </w:r>
      <w:r w:rsidR="00152C28" w:rsidRPr="00E628C7">
        <w:rPr>
          <w:rFonts w:eastAsia="Times New Roman" w:cs="Arial"/>
          <w:lang w:val="cy-GB"/>
        </w:rPr>
        <w:t xml:space="preserve"> amodau safonol a </w:t>
      </w:r>
      <w:r w:rsidRPr="00E628C7">
        <w:rPr>
          <w:rFonts w:eastAsia="Times New Roman" w:cs="Arial"/>
          <w:lang w:val="cy-GB"/>
        </w:rPr>
        <w:t>gaiff eu hychwanegu</w:t>
      </w:r>
      <w:r w:rsidR="00152C28" w:rsidRPr="00E628C7">
        <w:rPr>
          <w:rFonts w:eastAsia="Times New Roman" w:cs="Arial"/>
          <w:lang w:val="cy-GB"/>
        </w:rPr>
        <w:t xml:space="preserve"> at </w:t>
      </w:r>
      <w:r w:rsidR="003D0BD7">
        <w:rPr>
          <w:rFonts w:eastAsia="Times New Roman" w:cs="Arial"/>
          <w:lang w:val="cy-GB"/>
        </w:rPr>
        <w:t>bob t</w:t>
      </w:r>
      <w:r w:rsidR="00152C28" w:rsidRPr="00E628C7">
        <w:rPr>
          <w:rFonts w:eastAsia="Times New Roman" w:cs="Arial"/>
          <w:lang w:val="cy-GB"/>
        </w:rPr>
        <w:t xml:space="preserve">rwydded cwympo </w:t>
      </w:r>
      <w:r w:rsidRPr="00E628C7">
        <w:rPr>
          <w:rFonts w:eastAsia="Times New Roman" w:cs="Arial"/>
          <w:lang w:val="cy-GB"/>
        </w:rPr>
        <w:t xml:space="preserve">coed </w:t>
      </w:r>
      <w:r w:rsidR="00152C28" w:rsidRPr="00E628C7">
        <w:rPr>
          <w:rFonts w:eastAsia="Times New Roman" w:cs="Arial"/>
          <w:lang w:val="cy-GB"/>
        </w:rPr>
        <w:t>yn ystod y broses ymgeisio. Mae'r amodau hyn yn cydymffurfio â Safon Coedwigaeth y DU a deddfwriaeth amgylcheddol berthnasol arall.</w:t>
      </w:r>
    </w:p>
    <w:p w14:paraId="307EF53E" w14:textId="4C5BE126" w:rsidR="00D102CE" w:rsidRPr="00E628C7" w:rsidRDefault="00152C28" w:rsidP="00D102CE">
      <w:pPr>
        <w:pStyle w:val="Heading4"/>
        <w:rPr>
          <w:rFonts w:cs="Arial"/>
        </w:rPr>
      </w:pPr>
      <w:r w:rsidRPr="00E628C7">
        <w:rPr>
          <w:rFonts w:cs="Arial"/>
          <w:bdr w:val="none" w:sz="0" w:space="0" w:color="auto" w:frame="1"/>
          <w:lang w:val="cy-GB"/>
        </w:rPr>
        <w:t xml:space="preserve">2.1.2 </w:t>
      </w:r>
      <w:r w:rsidR="009D3E22" w:rsidRPr="00E628C7">
        <w:rPr>
          <w:rFonts w:cs="Arial"/>
          <w:bdr w:val="none" w:sz="0" w:space="0" w:color="auto" w:frame="1"/>
          <w:lang w:val="cy-GB"/>
        </w:rPr>
        <w:t>Amodau haen dau</w:t>
      </w:r>
    </w:p>
    <w:p w14:paraId="307EF53F" w14:textId="3DD5F9BC" w:rsidR="00D102CE" w:rsidRPr="00E628C7" w:rsidRDefault="00152C28" w:rsidP="00D102CE">
      <w:pPr>
        <w:spacing w:after="300" w:line="360" w:lineRule="atLeast"/>
        <w:rPr>
          <w:rFonts w:eastAsia="Times New Roman" w:cs="Arial"/>
        </w:rPr>
      </w:pPr>
      <w:r w:rsidRPr="00E628C7">
        <w:rPr>
          <w:rFonts w:eastAsia="Times New Roman" w:cs="Arial"/>
          <w:lang w:val="cy-GB"/>
        </w:rPr>
        <w:t xml:space="preserve">Efallai y byddwn yn ychwanegu amodau haen dau at eich trwydded cwympo coed os </w:t>
      </w:r>
      <w:proofErr w:type="spellStart"/>
      <w:r w:rsidR="009767ED" w:rsidRPr="00E628C7">
        <w:rPr>
          <w:rFonts w:eastAsia="Times New Roman" w:cs="Arial"/>
          <w:lang w:val="cy-GB"/>
        </w:rPr>
        <w:t>yw’ch</w:t>
      </w:r>
      <w:proofErr w:type="spellEnd"/>
      <w:r w:rsidR="009767ED" w:rsidRPr="00E628C7">
        <w:rPr>
          <w:rFonts w:eastAsia="Times New Roman" w:cs="Arial"/>
          <w:lang w:val="cy-GB"/>
        </w:rPr>
        <w:t xml:space="preserve"> gwaith cwympo coed arfaethedig yn cynnwys</w:t>
      </w:r>
      <w:r w:rsidRPr="00E628C7">
        <w:rPr>
          <w:rFonts w:eastAsia="Times New Roman" w:cs="Arial"/>
          <w:lang w:val="cy-GB"/>
        </w:rPr>
        <w:t xml:space="preserve"> ardaloedd sensitif perthnasol e.e. gwiwer goch, coetiroedd hynafol</w:t>
      </w:r>
      <w:r w:rsidR="009767ED" w:rsidRPr="00E628C7">
        <w:rPr>
          <w:rFonts w:eastAsia="Times New Roman" w:cs="Arial"/>
          <w:lang w:val="cy-GB"/>
        </w:rPr>
        <w:t>.</w:t>
      </w:r>
    </w:p>
    <w:p w14:paraId="307EF540" w14:textId="3D56DADA" w:rsidR="00D102CE" w:rsidRPr="00E628C7" w:rsidRDefault="00152C28" w:rsidP="00D102CE">
      <w:pPr>
        <w:spacing w:after="300" w:line="360" w:lineRule="atLeast"/>
        <w:rPr>
          <w:rFonts w:eastAsia="Times New Roman" w:cs="Arial"/>
        </w:rPr>
      </w:pPr>
      <w:r w:rsidRPr="00E628C7">
        <w:rPr>
          <w:rFonts w:eastAsia="Times New Roman" w:cs="Arial"/>
          <w:lang w:val="cy-GB"/>
        </w:rPr>
        <w:t xml:space="preserve">Byddwn yn ychwanegu'r amodau ychwanegol hyn at eich trwydded yn ogystal </w:t>
      </w:r>
      <w:r w:rsidR="00E751EF">
        <w:rPr>
          <w:rFonts w:eastAsia="Times New Roman" w:cs="Arial"/>
          <w:lang w:val="cy-GB"/>
        </w:rPr>
        <w:t>â’r</w:t>
      </w:r>
      <w:r w:rsidRPr="00E628C7">
        <w:rPr>
          <w:rFonts w:eastAsia="Times New Roman" w:cs="Arial"/>
          <w:lang w:val="cy-GB"/>
        </w:rPr>
        <w:t xml:space="preserve"> amodau</w:t>
      </w:r>
      <w:r w:rsidR="00E751EF">
        <w:rPr>
          <w:rFonts w:eastAsia="Times New Roman" w:cs="Arial"/>
          <w:lang w:val="cy-GB"/>
        </w:rPr>
        <w:t xml:space="preserve"> </w:t>
      </w:r>
      <w:r w:rsidRPr="00E628C7">
        <w:rPr>
          <w:rFonts w:eastAsia="Times New Roman" w:cs="Arial"/>
          <w:lang w:val="cy-GB"/>
        </w:rPr>
        <w:t>sylfaen</w:t>
      </w:r>
      <w:r w:rsidR="00E751EF">
        <w:rPr>
          <w:rFonts w:eastAsia="Times New Roman" w:cs="Arial"/>
          <w:lang w:val="cy-GB"/>
        </w:rPr>
        <w:t>ol</w:t>
      </w:r>
      <w:r w:rsidRPr="00E628C7">
        <w:rPr>
          <w:rFonts w:eastAsia="Times New Roman" w:cs="Arial"/>
          <w:lang w:val="cy-GB"/>
        </w:rPr>
        <w:t>. Bydd yr amodau hyn yn berthnasol g</w:t>
      </w:r>
      <w:r w:rsidR="00C55F8C">
        <w:rPr>
          <w:rFonts w:eastAsia="Times New Roman" w:cs="Arial"/>
          <w:lang w:val="cy-GB"/>
        </w:rPr>
        <w:t>ydol c</w:t>
      </w:r>
      <w:r w:rsidRPr="00E628C7">
        <w:rPr>
          <w:rFonts w:eastAsia="Times New Roman" w:cs="Arial"/>
          <w:lang w:val="cy-GB"/>
        </w:rPr>
        <w:t>yfnod y drwydded. Lle mae angen i ni ystyried ychwanegu amod haen dau, byddwn yn ymgynghori â chi</w:t>
      </w:r>
      <w:r w:rsidR="00F21FE6">
        <w:rPr>
          <w:rFonts w:eastAsia="Times New Roman" w:cs="Arial"/>
          <w:lang w:val="cy-GB"/>
        </w:rPr>
        <w:t xml:space="preserve">. </w:t>
      </w:r>
    </w:p>
    <w:p w14:paraId="307EF541" w14:textId="77777777" w:rsidR="00D102CE" w:rsidRPr="00E628C7" w:rsidRDefault="00152C28" w:rsidP="00D102CE">
      <w:pPr>
        <w:pStyle w:val="Heading4"/>
        <w:rPr>
          <w:rFonts w:cs="Arial"/>
        </w:rPr>
      </w:pPr>
      <w:r w:rsidRPr="00E628C7">
        <w:rPr>
          <w:rFonts w:cs="Arial"/>
          <w:bdr w:val="none" w:sz="0" w:space="0" w:color="auto" w:frame="1"/>
          <w:lang w:val="cy-GB"/>
        </w:rPr>
        <w:t>2.1.3 Amodau pwrpasol</w:t>
      </w:r>
    </w:p>
    <w:p w14:paraId="307EF542" w14:textId="3A4E732F" w:rsidR="00D102CE" w:rsidRPr="00E628C7" w:rsidRDefault="00152C28" w:rsidP="00D102CE">
      <w:pPr>
        <w:autoSpaceDE w:val="0"/>
        <w:autoSpaceDN w:val="0"/>
        <w:spacing w:after="23"/>
        <w:rPr>
          <w:rFonts w:eastAsiaTheme="minorHAnsi" w:cs="Arial"/>
        </w:rPr>
      </w:pPr>
      <w:r w:rsidRPr="00E628C7">
        <w:rPr>
          <w:rFonts w:eastAsiaTheme="minorHAnsi" w:cs="Arial"/>
          <w:lang w:val="cy-GB"/>
        </w:rPr>
        <w:t xml:space="preserve">Efallai y bydd angen i ni ystyried ychwanegu </w:t>
      </w:r>
      <w:r w:rsidR="007B1D1A">
        <w:rPr>
          <w:rFonts w:eastAsiaTheme="minorHAnsi" w:cs="Arial"/>
          <w:lang w:val="cy-GB"/>
        </w:rPr>
        <w:t>amod</w:t>
      </w:r>
      <w:r w:rsidRPr="00E628C7">
        <w:rPr>
          <w:rFonts w:eastAsiaTheme="minorHAnsi" w:cs="Arial"/>
          <w:lang w:val="cy-GB"/>
        </w:rPr>
        <w:t xml:space="preserve"> pwrpasol lle mae sawl </w:t>
      </w:r>
      <w:r w:rsidR="00061339" w:rsidRPr="00E628C7">
        <w:rPr>
          <w:rFonts w:eastAsiaTheme="minorHAnsi" w:cs="Arial"/>
          <w:lang w:val="cy-GB"/>
        </w:rPr>
        <w:t xml:space="preserve">elfen </w:t>
      </w:r>
      <w:r w:rsidRPr="00E628C7">
        <w:rPr>
          <w:rFonts w:eastAsiaTheme="minorHAnsi" w:cs="Arial"/>
          <w:lang w:val="cy-GB"/>
        </w:rPr>
        <w:t xml:space="preserve">sensitif neu </w:t>
      </w:r>
      <w:r w:rsidR="007B1D1A">
        <w:rPr>
          <w:rFonts w:eastAsiaTheme="minorHAnsi" w:cs="Arial"/>
          <w:lang w:val="cy-GB"/>
        </w:rPr>
        <w:t>rai m</w:t>
      </w:r>
      <w:r w:rsidRPr="00E628C7">
        <w:rPr>
          <w:rFonts w:eastAsiaTheme="minorHAnsi" w:cs="Arial"/>
          <w:lang w:val="cy-GB"/>
        </w:rPr>
        <w:t xml:space="preserve">wy cymhleth ar y safle a lle gall y gwaith cwympo </w:t>
      </w:r>
      <w:r w:rsidR="00DE090E" w:rsidRPr="00E628C7">
        <w:rPr>
          <w:rFonts w:eastAsiaTheme="minorHAnsi" w:cs="Arial"/>
          <w:lang w:val="cy-GB"/>
        </w:rPr>
        <w:t xml:space="preserve">coed </w:t>
      </w:r>
      <w:r w:rsidRPr="00E628C7">
        <w:rPr>
          <w:rFonts w:eastAsiaTheme="minorHAnsi" w:cs="Arial"/>
          <w:lang w:val="cy-GB"/>
        </w:rPr>
        <w:t>effeithio ar y</w:t>
      </w:r>
      <w:r w:rsidR="007B1D1A">
        <w:rPr>
          <w:rFonts w:eastAsiaTheme="minorHAnsi" w:cs="Arial"/>
          <w:lang w:val="cy-GB"/>
        </w:rPr>
        <w:t>r elfennau</w:t>
      </w:r>
      <w:r w:rsidRPr="00E628C7">
        <w:rPr>
          <w:rFonts w:eastAsiaTheme="minorHAnsi" w:cs="Arial"/>
          <w:lang w:val="cy-GB"/>
        </w:rPr>
        <w:t xml:space="preserve"> sensitif h</w:t>
      </w:r>
      <w:r w:rsidR="007B1D1A">
        <w:rPr>
          <w:rFonts w:eastAsiaTheme="minorHAnsi" w:cs="Arial"/>
          <w:lang w:val="cy-GB"/>
        </w:rPr>
        <w:t>y</w:t>
      </w:r>
      <w:r w:rsidRPr="00E628C7">
        <w:rPr>
          <w:rFonts w:eastAsiaTheme="minorHAnsi" w:cs="Arial"/>
          <w:lang w:val="cy-GB"/>
        </w:rPr>
        <w:t xml:space="preserve">n. </w:t>
      </w:r>
    </w:p>
    <w:p w14:paraId="307EF543" w14:textId="77777777" w:rsidR="00D102CE" w:rsidRPr="00E628C7" w:rsidRDefault="00D102CE" w:rsidP="00D102CE">
      <w:pPr>
        <w:autoSpaceDE w:val="0"/>
        <w:autoSpaceDN w:val="0"/>
        <w:spacing w:after="23"/>
        <w:rPr>
          <w:rFonts w:eastAsiaTheme="minorHAnsi" w:cs="Arial"/>
        </w:rPr>
      </w:pPr>
    </w:p>
    <w:p w14:paraId="307EF544" w14:textId="6C043147" w:rsidR="00D102CE" w:rsidRPr="00E628C7" w:rsidRDefault="00152C28" w:rsidP="00D102CE">
      <w:pPr>
        <w:autoSpaceDE w:val="0"/>
        <w:autoSpaceDN w:val="0"/>
        <w:spacing w:after="23"/>
        <w:rPr>
          <w:rFonts w:eastAsiaTheme="minorHAnsi" w:cs="Arial"/>
        </w:rPr>
      </w:pPr>
      <w:r w:rsidRPr="00E628C7">
        <w:rPr>
          <w:rFonts w:eastAsiaTheme="minorHAnsi" w:cs="Arial"/>
          <w:lang w:val="cy-GB"/>
        </w:rPr>
        <w:t xml:space="preserve">Bydd yr amodau hyn yn cael eu hystyried fesul safle. </w:t>
      </w:r>
      <w:r w:rsidR="00842493" w:rsidRPr="00E628C7">
        <w:rPr>
          <w:rFonts w:eastAsiaTheme="minorHAnsi" w:cs="Arial"/>
          <w:lang w:val="cy-GB"/>
        </w:rPr>
        <w:t>Hefyd, maen nhw’n fwy tebygol</w:t>
      </w:r>
      <w:r w:rsidR="009A3C07">
        <w:rPr>
          <w:rFonts w:eastAsiaTheme="minorHAnsi" w:cs="Arial"/>
          <w:lang w:val="cy-GB"/>
        </w:rPr>
        <w:t>, er nad yn unig,</w:t>
      </w:r>
      <w:r w:rsidR="00842493" w:rsidRPr="00E628C7">
        <w:rPr>
          <w:rFonts w:eastAsiaTheme="minorHAnsi" w:cs="Arial"/>
          <w:lang w:val="cy-GB"/>
        </w:rPr>
        <w:t xml:space="preserve"> o fod yn gysylltiedig â’r canlynol:</w:t>
      </w:r>
    </w:p>
    <w:p w14:paraId="307EF545" w14:textId="77777777" w:rsidR="00D102CE" w:rsidRPr="00E628C7" w:rsidRDefault="00D102CE" w:rsidP="00D102CE">
      <w:pPr>
        <w:autoSpaceDE w:val="0"/>
        <w:autoSpaceDN w:val="0"/>
        <w:spacing w:after="23"/>
        <w:rPr>
          <w:rFonts w:eastAsiaTheme="minorHAnsi" w:cs="Arial"/>
          <w:color w:val="000000"/>
        </w:rPr>
      </w:pPr>
    </w:p>
    <w:p w14:paraId="307EF546" w14:textId="6884F370" w:rsidR="00D102CE" w:rsidRPr="00E628C7" w:rsidRDefault="00152C28" w:rsidP="00F146BF">
      <w:pPr>
        <w:numPr>
          <w:ilvl w:val="0"/>
          <w:numId w:val="8"/>
        </w:numPr>
        <w:autoSpaceDE w:val="0"/>
        <w:autoSpaceDN w:val="0"/>
        <w:spacing w:after="23"/>
        <w:rPr>
          <w:rFonts w:eastAsia="Times New Roman" w:cs="Arial"/>
          <w:color w:val="000000"/>
        </w:rPr>
      </w:pPr>
      <w:r w:rsidRPr="00E628C7">
        <w:rPr>
          <w:rFonts w:eastAsia="Times New Roman" w:cs="Arial"/>
          <w:color w:val="000000"/>
          <w:lang w:val="cy-GB"/>
        </w:rPr>
        <w:t>Safle o D</w:t>
      </w:r>
      <w:r w:rsidR="00842493" w:rsidRPr="00E628C7">
        <w:rPr>
          <w:rFonts w:eastAsia="Times New Roman" w:cs="Arial"/>
          <w:color w:val="000000"/>
          <w:lang w:val="cy-GB"/>
        </w:rPr>
        <w:t>d</w:t>
      </w:r>
      <w:r w:rsidRPr="00E628C7">
        <w:rPr>
          <w:rFonts w:eastAsia="Times New Roman" w:cs="Arial"/>
          <w:color w:val="000000"/>
          <w:lang w:val="cy-GB"/>
        </w:rPr>
        <w:t xml:space="preserve">iddordeb </w:t>
      </w:r>
      <w:r w:rsidR="000B2367">
        <w:rPr>
          <w:rFonts w:eastAsia="Times New Roman" w:cs="Arial"/>
          <w:color w:val="000000"/>
          <w:lang w:val="cy-GB"/>
        </w:rPr>
        <w:t>G</w:t>
      </w:r>
      <w:r w:rsidRPr="00E628C7">
        <w:rPr>
          <w:rFonts w:eastAsia="Times New Roman" w:cs="Arial"/>
          <w:color w:val="000000"/>
          <w:lang w:val="cy-GB"/>
        </w:rPr>
        <w:t xml:space="preserve">wyddonol </w:t>
      </w:r>
      <w:r w:rsidR="000B2367">
        <w:rPr>
          <w:rFonts w:eastAsia="Times New Roman" w:cs="Arial"/>
          <w:color w:val="000000"/>
          <w:lang w:val="cy-GB"/>
        </w:rPr>
        <w:t>A</w:t>
      </w:r>
      <w:r w:rsidRPr="00E628C7">
        <w:rPr>
          <w:rFonts w:eastAsia="Times New Roman" w:cs="Arial"/>
          <w:color w:val="000000"/>
          <w:lang w:val="cy-GB"/>
        </w:rPr>
        <w:t>rbennig (</w:t>
      </w:r>
      <w:proofErr w:type="spellStart"/>
      <w:r w:rsidRPr="00E628C7">
        <w:rPr>
          <w:rFonts w:eastAsia="Times New Roman" w:cs="Arial"/>
          <w:color w:val="000000"/>
          <w:lang w:val="cy-GB"/>
        </w:rPr>
        <w:t>SoDdGA</w:t>
      </w:r>
      <w:proofErr w:type="spellEnd"/>
      <w:r w:rsidRPr="00E628C7">
        <w:rPr>
          <w:rFonts w:eastAsia="Times New Roman" w:cs="Arial"/>
          <w:color w:val="000000"/>
          <w:lang w:val="cy-GB"/>
        </w:rPr>
        <w:t>)</w:t>
      </w:r>
    </w:p>
    <w:p w14:paraId="307EF547" w14:textId="77777777" w:rsidR="00D102CE" w:rsidRPr="00E628C7" w:rsidRDefault="00152C28" w:rsidP="00F146BF">
      <w:pPr>
        <w:numPr>
          <w:ilvl w:val="0"/>
          <w:numId w:val="8"/>
        </w:numPr>
        <w:autoSpaceDE w:val="0"/>
        <w:autoSpaceDN w:val="0"/>
        <w:spacing w:after="23"/>
        <w:rPr>
          <w:rFonts w:eastAsia="Times New Roman" w:cs="Arial"/>
          <w:color w:val="000000"/>
        </w:rPr>
      </w:pPr>
      <w:r w:rsidRPr="00E628C7">
        <w:rPr>
          <w:rFonts w:eastAsia="Times New Roman" w:cs="Arial"/>
          <w:color w:val="000000"/>
          <w:lang w:val="cy-GB"/>
        </w:rPr>
        <w:t>Ardaloedd Cadwraeth Arbennig (ACA)</w:t>
      </w:r>
    </w:p>
    <w:p w14:paraId="307EF548" w14:textId="77777777" w:rsidR="00D102CE" w:rsidRPr="00E628C7" w:rsidRDefault="00152C28" w:rsidP="00F146BF">
      <w:pPr>
        <w:numPr>
          <w:ilvl w:val="0"/>
          <w:numId w:val="8"/>
        </w:numPr>
        <w:autoSpaceDE w:val="0"/>
        <w:autoSpaceDN w:val="0"/>
        <w:spacing w:after="23"/>
        <w:rPr>
          <w:rFonts w:eastAsia="Times New Roman" w:cs="Arial"/>
          <w:color w:val="000000"/>
        </w:rPr>
      </w:pPr>
      <w:r w:rsidRPr="00E628C7">
        <w:rPr>
          <w:rFonts w:eastAsia="Times New Roman" w:cs="Arial"/>
          <w:color w:val="000000"/>
          <w:lang w:val="cy-GB"/>
        </w:rPr>
        <w:t>Ardaloedd Gwarchodaeth Arbennig (AGA)</w:t>
      </w:r>
    </w:p>
    <w:p w14:paraId="307EF549" w14:textId="27583557" w:rsidR="00D102CE" w:rsidRPr="00E628C7" w:rsidRDefault="00152C28" w:rsidP="00F146BF">
      <w:pPr>
        <w:numPr>
          <w:ilvl w:val="0"/>
          <w:numId w:val="8"/>
        </w:numPr>
        <w:autoSpaceDE w:val="0"/>
        <w:autoSpaceDN w:val="0"/>
        <w:spacing w:after="23"/>
        <w:rPr>
          <w:rFonts w:eastAsia="Times New Roman" w:cs="Arial"/>
          <w:color w:val="000000"/>
        </w:rPr>
      </w:pPr>
      <w:r w:rsidRPr="00E628C7">
        <w:rPr>
          <w:rFonts w:eastAsia="Times New Roman" w:cs="Arial"/>
          <w:color w:val="000000"/>
          <w:lang w:val="cy-GB"/>
        </w:rPr>
        <w:t>Safleoedd R</w:t>
      </w:r>
      <w:r w:rsidR="001E3FD4">
        <w:rPr>
          <w:rFonts w:eastAsia="Times New Roman" w:cs="Arial"/>
          <w:color w:val="000000"/>
          <w:lang w:val="cy-GB"/>
        </w:rPr>
        <w:t>AMSAR</w:t>
      </w:r>
    </w:p>
    <w:p w14:paraId="307EF54A" w14:textId="77777777" w:rsidR="00310C0A" w:rsidRPr="00E628C7" w:rsidRDefault="00310C0A" w:rsidP="00310C0A">
      <w:pPr>
        <w:rPr>
          <w:rFonts w:cs="Arial"/>
          <w:i/>
          <w:iCs/>
        </w:rPr>
      </w:pPr>
    </w:p>
    <w:p w14:paraId="307EF54B" w14:textId="77777777" w:rsidR="00B61FBD" w:rsidRPr="00E628C7" w:rsidRDefault="00B61FBD" w:rsidP="00B61FBD">
      <w:pPr>
        <w:rPr>
          <w:rFonts w:cs="Arial"/>
        </w:rPr>
      </w:pPr>
    </w:p>
    <w:p w14:paraId="307EF54C" w14:textId="0A573A74" w:rsidR="00B61FBD" w:rsidRPr="00E628C7" w:rsidRDefault="00152C28" w:rsidP="00B61FBD">
      <w:pPr>
        <w:rPr>
          <w:rFonts w:cs="Arial"/>
        </w:rPr>
      </w:pPr>
      <w:r w:rsidRPr="00E628C7">
        <w:rPr>
          <w:rFonts w:cs="Arial"/>
          <w:lang w:val="cy-GB"/>
        </w:rPr>
        <w:t xml:space="preserve">Gallwch </w:t>
      </w:r>
      <w:r w:rsidRPr="0086507B">
        <w:rPr>
          <w:rFonts w:cs="Arial"/>
          <w:lang w:val="cy-GB"/>
        </w:rPr>
        <w:t xml:space="preserve">ddefnyddio'r </w:t>
      </w:r>
      <w:hyperlink r:id="rId12" w:history="1">
        <w:r w:rsidR="00814B10" w:rsidRPr="0086507B">
          <w:rPr>
            <w:rStyle w:val="Hyperlink"/>
            <w:rFonts w:cs="Arial"/>
            <w:lang w:val="cy-GB"/>
          </w:rPr>
          <w:t>chwiliadur</w:t>
        </w:r>
      </w:hyperlink>
      <w:r w:rsidRPr="0086507B">
        <w:rPr>
          <w:rFonts w:cs="Arial"/>
          <w:lang w:val="cy-GB"/>
        </w:rPr>
        <w:t xml:space="preserve"> </w:t>
      </w:r>
      <w:r w:rsidR="00814B10" w:rsidRPr="0086507B">
        <w:rPr>
          <w:rFonts w:cs="Arial"/>
          <w:lang w:val="cy-GB"/>
        </w:rPr>
        <w:t xml:space="preserve">hwn i </w:t>
      </w:r>
      <w:r w:rsidRPr="0086507B">
        <w:rPr>
          <w:rFonts w:cs="Arial"/>
          <w:lang w:val="cy-GB"/>
        </w:rPr>
        <w:t xml:space="preserve">wirio am </w:t>
      </w:r>
      <w:hyperlink r:id="rId13" w:history="1">
        <w:r w:rsidR="00C65501" w:rsidRPr="0086507B">
          <w:rPr>
            <w:rStyle w:val="Hyperlink"/>
            <w:rFonts w:cs="Arial"/>
            <w:lang w:val="cy-GB"/>
          </w:rPr>
          <w:t>safleoedd gwarchodedig.</w:t>
        </w:r>
      </w:hyperlink>
      <w:r w:rsidRPr="00E628C7">
        <w:rPr>
          <w:rFonts w:cs="Arial"/>
          <w:lang w:val="cy-GB"/>
        </w:rPr>
        <w:t xml:space="preserve"> </w:t>
      </w:r>
    </w:p>
    <w:p w14:paraId="307EF54D" w14:textId="41E75BC2" w:rsidR="00D102CE" w:rsidRPr="00E628C7" w:rsidRDefault="00152C28" w:rsidP="00D102CE">
      <w:pPr>
        <w:pStyle w:val="Heading3"/>
        <w:rPr>
          <w:rFonts w:cs="Arial"/>
        </w:rPr>
      </w:pPr>
      <w:bookmarkStart w:id="5" w:name="_Toc158625322"/>
      <w:r w:rsidRPr="00E628C7">
        <w:rPr>
          <w:rFonts w:cs="Arial"/>
          <w:lang w:val="cy-GB"/>
        </w:rPr>
        <w:t>2.2 C</w:t>
      </w:r>
      <w:r w:rsidR="000A46F4" w:rsidRPr="00E628C7">
        <w:rPr>
          <w:rFonts w:cs="Arial"/>
          <w:lang w:val="cy-GB"/>
        </w:rPr>
        <w:t>yflwyno</w:t>
      </w:r>
      <w:r w:rsidRPr="00E628C7">
        <w:rPr>
          <w:rFonts w:cs="Arial"/>
          <w:lang w:val="cy-GB"/>
        </w:rPr>
        <w:t xml:space="preserve"> amodau i'ch trwydded</w:t>
      </w:r>
      <w:bookmarkEnd w:id="5"/>
    </w:p>
    <w:p w14:paraId="307EF54E" w14:textId="2F4C40BB" w:rsidR="00D102CE" w:rsidRPr="00E628C7" w:rsidRDefault="00152C28" w:rsidP="00D102CE">
      <w:pPr>
        <w:spacing w:before="120" w:after="240"/>
        <w:rPr>
          <w:rFonts w:cs="Arial"/>
          <w:color w:val="000000"/>
        </w:rPr>
      </w:pPr>
      <w:r w:rsidRPr="00E628C7">
        <w:rPr>
          <w:rFonts w:cs="Arial"/>
          <w:color w:val="000000"/>
          <w:lang w:val="cy-GB"/>
        </w:rPr>
        <w:t>Yn ystod y broses ymgeisio bydd angen i chi adolygu</w:t>
      </w:r>
      <w:r w:rsidR="006F3828">
        <w:rPr>
          <w:rFonts w:cs="Arial"/>
          <w:color w:val="000000"/>
          <w:lang w:val="cy-GB"/>
        </w:rPr>
        <w:t>’r</w:t>
      </w:r>
      <w:r w:rsidRPr="00E628C7">
        <w:rPr>
          <w:rFonts w:cs="Arial"/>
          <w:color w:val="000000"/>
          <w:lang w:val="cy-GB"/>
        </w:rPr>
        <w:t xml:space="preserve"> amodau llinell sylfaen a chadarnhau eich bod wedi darllen </w:t>
      </w:r>
      <w:r w:rsidR="000A46F4" w:rsidRPr="00E628C7">
        <w:rPr>
          <w:rFonts w:cs="Arial"/>
          <w:color w:val="000000"/>
          <w:lang w:val="cy-GB"/>
        </w:rPr>
        <w:t>yr</w:t>
      </w:r>
      <w:r w:rsidRPr="00E628C7">
        <w:rPr>
          <w:rFonts w:cs="Arial"/>
          <w:color w:val="000000"/>
          <w:lang w:val="cy-GB"/>
        </w:rPr>
        <w:t xml:space="preserve"> amodau hyn</w:t>
      </w:r>
      <w:r w:rsidR="006F3828">
        <w:rPr>
          <w:rFonts w:cs="Arial"/>
          <w:color w:val="000000"/>
          <w:lang w:val="cy-GB"/>
        </w:rPr>
        <w:t xml:space="preserve"> a chytuno arnynt</w:t>
      </w:r>
      <w:r w:rsidR="00F21FE6">
        <w:rPr>
          <w:rFonts w:cs="Arial"/>
          <w:color w:val="000000"/>
          <w:lang w:val="cy-GB"/>
        </w:rPr>
        <w:t xml:space="preserve">. </w:t>
      </w:r>
      <w:r w:rsidRPr="00E628C7">
        <w:rPr>
          <w:rFonts w:cs="Arial"/>
          <w:color w:val="000000"/>
          <w:lang w:val="cy-GB"/>
        </w:rPr>
        <w:t xml:space="preserve">Os hoffech drafod yr amodau sylfaenol gyda ni cyn cyflwyno cais, </w:t>
      </w:r>
      <w:r w:rsidR="000A46F4" w:rsidRPr="00E628C7">
        <w:rPr>
          <w:rFonts w:cs="Arial"/>
          <w:color w:val="000000"/>
          <w:lang w:val="cy-GB"/>
        </w:rPr>
        <w:t>e-bostiwch</w:t>
      </w:r>
      <w:r w:rsidRPr="00E628C7">
        <w:rPr>
          <w:rFonts w:cs="Arial"/>
          <w:color w:val="000000"/>
          <w:lang w:val="cy-GB"/>
        </w:rPr>
        <w:t xml:space="preserve"> </w:t>
      </w:r>
      <w:hyperlink r:id="rId14" w:history="1">
        <w:r w:rsidR="00D36BDB" w:rsidRPr="00E628C7">
          <w:rPr>
            <w:rStyle w:val="Hyperlink"/>
            <w:rFonts w:cs="Arial"/>
            <w:lang w:val="cy-GB"/>
          </w:rPr>
          <w:t>fellinglicence@cyfoethnaturiolcymru.gov.uk</w:t>
        </w:r>
      </w:hyperlink>
      <w:r w:rsidR="00D36BDB" w:rsidRPr="00E628C7">
        <w:rPr>
          <w:rFonts w:cs="Arial"/>
          <w:color w:val="000000"/>
          <w:lang w:val="cy-GB"/>
        </w:rPr>
        <w:t xml:space="preserve"> </w:t>
      </w:r>
    </w:p>
    <w:p w14:paraId="307EF54F" w14:textId="77777777" w:rsidR="00D102CE" w:rsidRPr="00E628C7" w:rsidRDefault="00152C28" w:rsidP="00D102CE">
      <w:pPr>
        <w:spacing w:before="120" w:after="240"/>
        <w:rPr>
          <w:rFonts w:cs="Arial"/>
          <w:color w:val="000000"/>
        </w:rPr>
      </w:pPr>
      <w:r w:rsidRPr="00E628C7">
        <w:rPr>
          <w:rFonts w:cs="Arial"/>
          <w:color w:val="000000"/>
          <w:lang w:val="cy-GB"/>
        </w:rPr>
        <w:t xml:space="preserve">Gallwch adolygu'r amodau sylfaenol yn atodiad 1 a'r Amodau Haen Dau yn atodiad 2. </w:t>
      </w:r>
    </w:p>
    <w:p w14:paraId="307EF550" w14:textId="17A0ED83" w:rsidR="0051479A" w:rsidRPr="00E628C7" w:rsidRDefault="00152C28" w:rsidP="00D102CE">
      <w:pPr>
        <w:spacing w:before="120" w:after="240"/>
        <w:rPr>
          <w:rFonts w:cs="Arial"/>
          <w:color w:val="000000"/>
        </w:rPr>
      </w:pPr>
      <w:r w:rsidRPr="00E628C7">
        <w:rPr>
          <w:rFonts w:cs="Arial"/>
          <w:color w:val="000000"/>
          <w:lang w:val="cy-GB"/>
        </w:rPr>
        <w:lastRenderedPageBreak/>
        <w:t xml:space="preserve">Yn ystod y broses ymgeisio, bydd angen i chi nodi </w:t>
      </w:r>
      <w:r w:rsidR="00564EFE">
        <w:rPr>
          <w:rFonts w:cs="Arial"/>
          <w:color w:val="000000"/>
          <w:lang w:val="cy-GB"/>
        </w:rPr>
        <w:t xml:space="preserve">elfennau o </w:t>
      </w:r>
      <w:r w:rsidRPr="00E628C7">
        <w:rPr>
          <w:rFonts w:cs="Arial"/>
          <w:color w:val="000000"/>
          <w:lang w:val="cy-GB"/>
        </w:rPr>
        <w:t>sensitifrwydd amgylcheddol hysbys ar eich safle</w:t>
      </w:r>
      <w:r w:rsidR="00F21FE6">
        <w:rPr>
          <w:rFonts w:cs="Arial"/>
          <w:color w:val="000000"/>
          <w:lang w:val="cy-GB"/>
        </w:rPr>
        <w:t xml:space="preserve">. </w:t>
      </w:r>
      <w:r w:rsidRPr="00E628C7">
        <w:rPr>
          <w:rFonts w:cs="Arial"/>
          <w:color w:val="000000"/>
          <w:lang w:val="cy-GB"/>
        </w:rPr>
        <w:t>Byddwn yn rhoi arweiniad i chi i'ch helpu i ddeall yr hyn sydd ei angen a sut i ddod o hyd i'r wybodaeth hon yn y broses ymgeisio.</w:t>
      </w:r>
    </w:p>
    <w:p w14:paraId="307EF551" w14:textId="27C1F995" w:rsidR="0059111D" w:rsidRPr="00E628C7" w:rsidRDefault="00152C28" w:rsidP="00D102CE">
      <w:pPr>
        <w:spacing w:before="120" w:after="240"/>
        <w:rPr>
          <w:rFonts w:cs="Arial"/>
          <w:color w:val="000000"/>
        </w:rPr>
      </w:pPr>
      <w:r w:rsidRPr="00E628C7">
        <w:rPr>
          <w:rFonts w:cs="Arial"/>
          <w:color w:val="000000"/>
          <w:lang w:val="cy-GB"/>
        </w:rPr>
        <w:t>Byddwn yn rhoi ystyriaeth briodol i'r mesurau lliniaru rydych yn bwriadu eu dilyn i ddileu neu gyfyngu ar yr effaith ar y</w:t>
      </w:r>
      <w:r w:rsidR="00FE0120">
        <w:rPr>
          <w:rFonts w:cs="Arial"/>
          <w:color w:val="000000"/>
          <w:lang w:val="cy-GB"/>
        </w:rPr>
        <w:t>r elfennau</w:t>
      </w:r>
      <w:r w:rsidRPr="00E628C7">
        <w:rPr>
          <w:rFonts w:cs="Arial"/>
          <w:color w:val="000000"/>
          <w:lang w:val="cy-GB"/>
        </w:rPr>
        <w:t xml:space="preserve"> sensitif h</w:t>
      </w:r>
      <w:r w:rsidR="00FE0120">
        <w:rPr>
          <w:rFonts w:cs="Arial"/>
          <w:color w:val="000000"/>
          <w:lang w:val="cy-GB"/>
        </w:rPr>
        <w:t>y</w:t>
      </w:r>
      <w:r w:rsidRPr="00E628C7">
        <w:rPr>
          <w:rFonts w:cs="Arial"/>
          <w:color w:val="000000"/>
          <w:lang w:val="cy-GB"/>
        </w:rPr>
        <w:t xml:space="preserve">n. Gofynnir i chi ddarparu'r wybodaeth hon yn eich cais am drwydded cwympo. </w:t>
      </w:r>
    </w:p>
    <w:p w14:paraId="307EF552" w14:textId="4FCC0C6E" w:rsidR="00D102CE" w:rsidRPr="00E628C7" w:rsidRDefault="00152C28" w:rsidP="00D102CE">
      <w:pPr>
        <w:spacing w:before="120" w:after="240"/>
        <w:rPr>
          <w:rFonts w:cs="Arial"/>
          <w:color w:val="000000"/>
        </w:rPr>
      </w:pPr>
      <w:r w:rsidRPr="00E628C7">
        <w:rPr>
          <w:rFonts w:cs="Arial"/>
          <w:color w:val="000000"/>
          <w:lang w:val="cy-GB"/>
        </w:rPr>
        <w:t xml:space="preserve">Pan fyddwn yn derbyn eich cais, byddwn yn </w:t>
      </w:r>
      <w:r w:rsidR="003305A4">
        <w:rPr>
          <w:rFonts w:cs="Arial"/>
          <w:color w:val="000000"/>
          <w:lang w:val="cy-GB"/>
        </w:rPr>
        <w:t xml:space="preserve">ei </w:t>
      </w:r>
      <w:r w:rsidRPr="00E628C7">
        <w:rPr>
          <w:rFonts w:cs="Arial"/>
          <w:color w:val="000000"/>
          <w:lang w:val="cy-GB"/>
        </w:rPr>
        <w:t>wirio</w:t>
      </w:r>
      <w:r w:rsidR="003305A4">
        <w:rPr>
          <w:rFonts w:cs="Arial"/>
          <w:color w:val="000000"/>
          <w:lang w:val="cy-GB"/>
        </w:rPr>
        <w:t xml:space="preserve"> </w:t>
      </w:r>
      <w:r w:rsidRPr="00E628C7">
        <w:rPr>
          <w:rFonts w:cs="Arial"/>
          <w:color w:val="000000"/>
          <w:lang w:val="cy-GB"/>
        </w:rPr>
        <w:t xml:space="preserve">yn erbyn </w:t>
      </w:r>
      <w:r w:rsidR="003305A4">
        <w:rPr>
          <w:rFonts w:cs="Arial"/>
          <w:color w:val="000000"/>
          <w:lang w:val="cy-GB"/>
        </w:rPr>
        <w:t xml:space="preserve">elfennau </w:t>
      </w:r>
      <w:r w:rsidRPr="00E628C7">
        <w:rPr>
          <w:rFonts w:cs="Arial"/>
          <w:color w:val="000000"/>
          <w:lang w:val="cy-GB"/>
        </w:rPr>
        <w:t xml:space="preserve">sensitif amgylcheddol hysbys. Efallai y bydd angen i ni ymweld â'r safle i drafod sut y gellir rheoli'r </w:t>
      </w:r>
      <w:r w:rsidR="003305A4">
        <w:rPr>
          <w:rFonts w:cs="Arial"/>
          <w:color w:val="000000"/>
          <w:lang w:val="cy-GB"/>
        </w:rPr>
        <w:t xml:space="preserve">elfennau </w:t>
      </w:r>
      <w:r w:rsidRPr="00E628C7">
        <w:rPr>
          <w:rFonts w:cs="Arial"/>
          <w:color w:val="000000"/>
          <w:lang w:val="cy-GB"/>
        </w:rPr>
        <w:t xml:space="preserve">sensitif amgylcheddol hynny fel rhan o safle gweithredol. </w:t>
      </w:r>
    </w:p>
    <w:p w14:paraId="307EF553" w14:textId="4700C7B4" w:rsidR="000E6921" w:rsidRPr="00E628C7" w:rsidRDefault="00152C28" w:rsidP="00D102CE">
      <w:pPr>
        <w:spacing w:before="120" w:after="240"/>
        <w:rPr>
          <w:rFonts w:cs="Arial"/>
          <w:color w:val="000000"/>
        </w:rPr>
      </w:pPr>
      <w:r w:rsidRPr="00E628C7">
        <w:rPr>
          <w:rFonts w:cs="Arial"/>
          <w:color w:val="000000"/>
          <w:lang w:val="cy-GB"/>
        </w:rPr>
        <w:t xml:space="preserve">Os oes angen </w:t>
      </w:r>
      <w:r w:rsidR="005A6C50">
        <w:rPr>
          <w:rFonts w:cs="Arial"/>
          <w:color w:val="000000"/>
          <w:lang w:val="cy-GB"/>
        </w:rPr>
        <w:t xml:space="preserve">amod </w:t>
      </w:r>
      <w:r w:rsidRPr="00E628C7">
        <w:rPr>
          <w:rFonts w:cs="Arial"/>
          <w:color w:val="000000"/>
          <w:lang w:val="cy-GB"/>
        </w:rPr>
        <w:t xml:space="preserve">haen dau neu </w:t>
      </w:r>
      <w:r w:rsidR="005A6C50">
        <w:rPr>
          <w:rFonts w:cs="Arial"/>
          <w:color w:val="000000"/>
          <w:lang w:val="cy-GB"/>
        </w:rPr>
        <w:t>amod p</w:t>
      </w:r>
      <w:r w:rsidRPr="00E628C7">
        <w:rPr>
          <w:rFonts w:cs="Arial"/>
          <w:color w:val="000000"/>
          <w:lang w:val="cy-GB"/>
        </w:rPr>
        <w:t xml:space="preserve">wrpasol, byddwn yn ymgynghori â chi. </w:t>
      </w:r>
    </w:p>
    <w:p w14:paraId="307EF554" w14:textId="0204EE57" w:rsidR="00D102CE" w:rsidRPr="00E628C7" w:rsidRDefault="0035484E" w:rsidP="00D102CE">
      <w:pPr>
        <w:spacing w:before="120" w:after="240"/>
        <w:rPr>
          <w:rFonts w:cs="Arial"/>
          <w:color w:val="000000"/>
        </w:rPr>
      </w:pPr>
      <w:r w:rsidRPr="00E628C7">
        <w:rPr>
          <w:rFonts w:cs="Arial"/>
          <w:color w:val="000000"/>
          <w:lang w:val="cy-GB"/>
        </w:rPr>
        <w:t>Mae g</w:t>
      </w:r>
      <w:r w:rsidR="00152C28" w:rsidRPr="00E628C7">
        <w:rPr>
          <w:rFonts w:cs="Arial"/>
          <w:color w:val="000000"/>
          <w:lang w:val="cy-GB"/>
        </w:rPr>
        <w:t xml:space="preserve">wybodaeth a chanllawiau ar sut </w:t>
      </w:r>
      <w:r w:rsidR="005A6C50">
        <w:rPr>
          <w:rFonts w:cs="Arial"/>
          <w:color w:val="000000"/>
          <w:lang w:val="cy-GB"/>
        </w:rPr>
        <w:t>y g</w:t>
      </w:r>
      <w:r w:rsidR="00D43AD0" w:rsidRPr="00E628C7">
        <w:rPr>
          <w:rFonts w:cs="Arial"/>
          <w:color w:val="000000"/>
          <w:lang w:val="cy-GB"/>
        </w:rPr>
        <w:t>a</w:t>
      </w:r>
      <w:r w:rsidR="00152C28" w:rsidRPr="00E628C7">
        <w:rPr>
          <w:rFonts w:cs="Arial"/>
          <w:color w:val="000000"/>
          <w:lang w:val="cy-GB"/>
        </w:rPr>
        <w:t>llwch</w:t>
      </w:r>
      <w:r w:rsidR="00D43AD0" w:rsidRPr="00E628C7">
        <w:rPr>
          <w:rFonts w:cs="Arial"/>
          <w:color w:val="000000"/>
          <w:lang w:val="cy-GB"/>
        </w:rPr>
        <w:t xml:space="preserve"> chi</w:t>
      </w:r>
      <w:r w:rsidR="00152C28" w:rsidRPr="00E628C7">
        <w:rPr>
          <w:rFonts w:cs="Arial"/>
          <w:color w:val="000000"/>
          <w:lang w:val="cy-GB"/>
        </w:rPr>
        <w:t xml:space="preserve"> ystyried a chydymffurfio â'r amodau ar eich trwydded cwympo coed ar ein tudalen </w:t>
      </w:r>
      <w:r w:rsidR="00D43AD0" w:rsidRPr="00E628C7">
        <w:rPr>
          <w:rFonts w:cs="Arial"/>
          <w:color w:val="000000"/>
          <w:lang w:val="cy-GB"/>
        </w:rPr>
        <w:t>g</w:t>
      </w:r>
      <w:r w:rsidR="00152C28" w:rsidRPr="00E628C7">
        <w:rPr>
          <w:rFonts w:cs="Arial"/>
          <w:color w:val="000000"/>
          <w:lang w:val="cy-GB"/>
        </w:rPr>
        <w:t>wneud cais.</w:t>
      </w:r>
    </w:p>
    <w:p w14:paraId="307EF555" w14:textId="46E6E65E" w:rsidR="00D102CE" w:rsidRPr="00E628C7" w:rsidRDefault="00152C28" w:rsidP="00D102CE">
      <w:pPr>
        <w:spacing w:before="120" w:after="240"/>
        <w:rPr>
          <w:rFonts w:cs="Arial"/>
          <w:color w:val="000000"/>
        </w:rPr>
      </w:pPr>
      <w:r w:rsidRPr="00E628C7">
        <w:rPr>
          <w:rFonts w:cs="Arial"/>
          <w:color w:val="000000"/>
          <w:lang w:val="cy-GB"/>
        </w:rPr>
        <w:t>O</w:t>
      </w:r>
      <w:r w:rsidR="00237C3B" w:rsidRPr="00E628C7">
        <w:rPr>
          <w:rFonts w:cs="Arial"/>
          <w:color w:val="000000"/>
          <w:lang w:val="cy-GB"/>
        </w:rPr>
        <w:t xml:space="preserve">s </w:t>
      </w:r>
      <w:r w:rsidRPr="00E628C7">
        <w:rPr>
          <w:rFonts w:cs="Arial"/>
          <w:color w:val="000000"/>
          <w:lang w:val="cy-GB"/>
        </w:rPr>
        <w:t xml:space="preserve">nad ydych </w:t>
      </w:r>
      <w:r w:rsidR="00237C3B" w:rsidRPr="00E628C7">
        <w:rPr>
          <w:rFonts w:cs="Arial"/>
          <w:color w:val="000000"/>
          <w:lang w:val="cy-GB"/>
        </w:rPr>
        <w:t>chi’n</w:t>
      </w:r>
      <w:r w:rsidRPr="00E628C7">
        <w:rPr>
          <w:rFonts w:cs="Arial"/>
          <w:color w:val="000000"/>
          <w:lang w:val="cy-GB"/>
        </w:rPr>
        <w:t xml:space="preserve"> credu y gallwch gydymffurfio ag amod ar eich trwydded cwympo coed </w:t>
      </w:r>
      <w:r w:rsidR="00237C3B" w:rsidRPr="00E628C7">
        <w:rPr>
          <w:rFonts w:cs="Arial"/>
          <w:color w:val="000000"/>
          <w:lang w:val="cy-GB"/>
        </w:rPr>
        <w:t xml:space="preserve">ar ôl cymeradwyo eich trwydded, </w:t>
      </w:r>
      <w:r w:rsidRPr="00E628C7">
        <w:rPr>
          <w:rFonts w:cs="Arial"/>
          <w:color w:val="000000"/>
          <w:lang w:val="cy-GB"/>
        </w:rPr>
        <w:t xml:space="preserve">a bod rheswm </w:t>
      </w:r>
      <w:r w:rsidR="005A6C50">
        <w:rPr>
          <w:rFonts w:cs="Arial"/>
          <w:color w:val="000000"/>
          <w:lang w:val="cy-GB"/>
        </w:rPr>
        <w:t>arwyddoca</w:t>
      </w:r>
      <w:r w:rsidRPr="00E628C7">
        <w:rPr>
          <w:rFonts w:cs="Arial"/>
          <w:color w:val="000000"/>
          <w:lang w:val="cy-GB"/>
        </w:rPr>
        <w:t xml:space="preserve">ol </w:t>
      </w:r>
      <w:r w:rsidR="00237C3B" w:rsidRPr="00E628C7">
        <w:rPr>
          <w:rFonts w:cs="Arial"/>
          <w:color w:val="000000"/>
          <w:lang w:val="cy-GB"/>
        </w:rPr>
        <w:t>am hyn,</w:t>
      </w:r>
      <w:r w:rsidRPr="00E628C7">
        <w:rPr>
          <w:rFonts w:cs="Arial"/>
          <w:color w:val="000000"/>
          <w:lang w:val="cy-GB"/>
        </w:rPr>
        <w:t xml:space="preserve"> gallwch ofyn i ni ddiwygio neu amrywio'r </w:t>
      </w:r>
      <w:r w:rsidR="007057EF" w:rsidRPr="00E628C7">
        <w:rPr>
          <w:rFonts w:cs="Arial"/>
          <w:color w:val="000000"/>
          <w:lang w:val="cy-GB"/>
        </w:rPr>
        <w:t>amod</w:t>
      </w:r>
      <w:r w:rsidRPr="00E628C7">
        <w:rPr>
          <w:rFonts w:cs="Arial"/>
          <w:color w:val="000000"/>
          <w:lang w:val="cy-GB"/>
        </w:rPr>
        <w:t xml:space="preserve">. Gallwch ofyn am ddiwygiad i'r drwydded cwympo coed cyn i chi ddechrau gweithrediadau neu yn ystod y gweithrediadau. </w:t>
      </w:r>
    </w:p>
    <w:p w14:paraId="307EF556" w14:textId="77777777" w:rsidR="00D102CE" w:rsidRPr="00E628C7" w:rsidRDefault="00152C28" w:rsidP="00D102CE">
      <w:pPr>
        <w:pStyle w:val="Heading2"/>
        <w:rPr>
          <w:rFonts w:cs="Arial"/>
        </w:rPr>
      </w:pPr>
      <w:bookmarkStart w:id="6" w:name="_Toc158625323"/>
      <w:r w:rsidRPr="00E628C7">
        <w:rPr>
          <w:rFonts w:cs="Arial"/>
          <w:lang w:val="cy-GB"/>
        </w:rPr>
        <w:t>3 Diwygio</w:t>
      </w:r>
      <w:bookmarkEnd w:id="6"/>
    </w:p>
    <w:p w14:paraId="307EF557" w14:textId="77777777" w:rsidR="00D102CE" w:rsidRPr="00E628C7" w:rsidRDefault="00152C28" w:rsidP="00D102CE">
      <w:pPr>
        <w:spacing w:before="120" w:after="240"/>
        <w:rPr>
          <w:rFonts w:cs="Arial"/>
          <w:color w:val="000000"/>
        </w:rPr>
      </w:pPr>
      <w:r w:rsidRPr="00E628C7">
        <w:rPr>
          <w:rFonts w:cs="Arial"/>
          <w:color w:val="000000"/>
          <w:lang w:val="cy-GB"/>
        </w:rPr>
        <w:t>Mae Deddf Coedwigaeth 1967 wedi'i diwygio i ganiatáu ar gyfer</w:t>
      </w:r>
    </w:p>
    <w:p w14:paraId="307EF558" w14:textId="09B60E3E" w:rsidR="00D102CE" w:rsidRPr="00E628C7" w:rsidRDefault="00C90165" w:rsidP="00F146BF">
      <w:pPr>
        <w:pStyle w:val="ListParagraph"/>
        <w:numPr>
          <w:ilvl w:val="0"/>
          <w:numId w:val="11"/>
        </w:numPr>
        <w:spacing w:before="120" w:after="240"/>
        <w:rPr>
          <w:rFonts w:ascii="Arial" w:hAnsi="Arial" w:cs="Arial"/>
          <w:color w:val="000000"/>
          <w:sz w:val="24"/>
          <w:szCs w:val="24"/>
        </w:rPr>
      </w:pPr>
      <w:r w:rsidRPr="00E628C7">
        <w:rPr>
          <w:rFonts w:ascii="Arial" w:hAnsi="Arial" w:cs="Arial"/>
          <w:color w:val="000000"/>
          <w:sz w:val="24"/>
          <w:szCs w:val="24"/>
          <w:lang w:val="cy-GB"/>
        </w:rPr>
        <w:t>ychwanegu a</w:t>
      </w:r>
      <w:r w:rsidR="003B526A" w:rsidRPr="00E628C7">
        <w:rPr>
          <w:rFonts w:ascii="Arial" w:hAnsi="Arial" w:cs="Arial"/>
          <w:color w:val="000000"/>
          <w:sz w:val="24"/>
          <w:szCs w:val="24"/>
          <w:lang w:val="cy-GB"/>
        </w:rPr>
        <w:t>modau amgylcheddol at</w:t>
      </w:r>
      <w:r w:rsidR="00152C28" w:rsidRPr="00E628C7">
        <w:rPr>
          <w:rFonts w:ascii="Arial" w:hAnsi="Arial" w:cs="Arial"/>
          <w:color w:val="000000"/>
          <w:sz w:val="24"/>
          <w:szCs w:val="24"/>
          <w:lang w:val="cy-GB"/>
        </w:rPr>
        <w:t xml:space="preserve"> drwyddedau cwympo coed er mwyn sicrhau cyfanrwydd safleoedd gwarchodedig, rhywogaethau gwarchodedig neu </w:t>
      </w:r>
      <w:r w:rsidR="003B526A" w:rsidRPr="00E628C7">
        <w:rPr>
          <w:rFonts w:ascii="Arial" w:hAnsi="Arial" w:cs="Arial"/>
          <w:color w:val="000000"/>
          <w:sz w:val="24"/>
          <w:szCs w:val="24"/>
          <w:lang w:val="cy-GB"/>
        </w:rPr>
        <w:t xml:space="preserve">elfennau </w:t>
      </w:r>
      <w:r w:rsidR="00152C28" w:rsidRPr="00E628C7">
        <w:rPr>
          <w:rFonts w:ascii="Arial" w:hAnsi="Arial" w:cs="Arial"/>
          <w:color w:val="000000"/>
          <w:sz w:val="24"/>
          <w:szCs w:val="24"/>
          <w:lang w:val="cy-GB"/>
        </w:rPr>
        <w:t>sensitif eraill</w:t>
      </w:r>
    </w:p>
    <w:p w14:paraId="307EF559" w14:textId="3AC1B069" w:rsidR="00D102CE" w:rsidRPr="00E628C7" w:rsidRDefault="00152C28" w:rsidP="00F146BF">
      <w:pPr>
        <w:pStyle w:val="ListParagraph"/>
        <w:numPr>
          <w:ilvl w:val="0"/>
          <w:numId w:val="11"/>
        </w:numPr>
        <w:spacing w:before="120" w:after="240"/>
        <w:rPr>
          <w:rFonts w:ascii="Arial" w:hAnsi="Arial" w:cs="Arial"/>
          <w:color w:val="000000"/>
          <w:sz w:val="24"/>
          <w:szCs w:val="24"/>
        </w:rPr>
      </w:pPr>
      <w:r w:rsidRPr="00E628C7">
        <w:rPr>
          <w:rFonts w:ascii="Arial" w:hAnsi="Arial" w:cs="Arial"/>
          <w:color w:val="000000"/>
          <w:sz w:val="24"/>
          <w:szCs w:val="24"/>
          <w:lang w:val="cy-GB"/>
        </w:rPr>
        <w:t xml:space="preserve">y gallu i ddiwygio, atal neu ddiddymu trwydded cwympo coed os bydd rhywbeth am y gweithgaredd trwyddedig hwnnw yn </w:t>
      </w:r>
      <w:r w:rsidR="000475A0">
        <w:rPr>
          <w:rFonts w:ascii="Arial" w:hAnsi="Arial" w:cs="Arial"/>
          <w:color w:val="000000"/>
          <w:sz w:val="24"/>
          <w:szCs w:val="24"/>
          <w:lang w:val="cy-GB"/>
        </w:rPr>
        <w:t xml:space="preserve">dod yn </w:t>
      </w:r>
      <w:r w:rsidRPr="00E628C7">
        <w:rPr>
          <w:rFonts w:ascii="Arial" w:hAnsi="Arial" w:cs="Arial"/>
          <w:color w:val="000000"/>
          <w:sz w:val="24"/>
          <w:szCs w:val="24"/>
          <w:lang w:val="cy-GB"/>
        </w:rPr>
        <w:t>annerbyniol</w:t>
      </w:r>
    </w:p>
    <w:p w14:paraId="307EF55A" w14:textId="23BBA5F6" w:rsidR="00D102CE" w:rsidRPr="00E628C7" w:rsidRDefault="008F385B" w:rsidP="00D102CE">
      <w:pPr>
        <w:spacing w:before="120" w:after="240"/>
        <w:rPr>
          <w:rFonts w:cs="Arial"/>
          <w:color w:val="000000"/>
        </w:rPr>
      </w:pPr>
      <w:r w:rsidRPr="00E628C7">
        <w:rPr>
          <w:rFonts w:cs="Arial"/>
          <w:color w:val="000000"/>
          <w:lang w:val="cy-GB"/>
        </w:rPr>
        <w:t>Dim ond i</w:t>
      </w:r>
      <w:r w:rsidR="00152C28" w:rsidRPr="00E628C7">
        <w:rPr>
          <w:rFonts w:cs="Arial"/>
          <w:color w:val="000000"/>
          <w:lang w:val="cy-GB"/>
        </w:rPr>
        <w:t xml:space="preserve"> drwydded cwympo</w:t>
      </w:r>
      <w:r w:rsidR="00E306ED" w:rsidRPr="00E628C7">
        <w:rPr>
          <w:rFonts w:cs="Arial"/>
          <w:color w:val="000000"/>
          <w:lang w:val="cy-GB"/>
        </w:rPr>
        <w:t xml:space="preserve"> coed</w:t>
      </w:r>
      <w:r w:rsidR="00152C28" w:rsidRPr="00E628C7">
        <w:rPr>
          <w:rFonts w:cs="Arial"/>
          <w:color w:val="000000"/>
          <w:lang w:val="cy-GB"/>
        </w:rPr>
        <w:t xml:space="preserve"> a dderbyniwyd ar 1 Ebrill 2024</w:t>
      </w:r>
      <w:r w:rsidR="00E306ED" w:rsidRPr="00E628C7">
        <w:rPr>
          <w:rFonts w:cs="Arial"/>
          <w:color w:val="000000"/>
          <w:lang w:val="cy-GB"/>
        </w:rPr>
        <w:t xml:space="preserve"> neu ar ôl hynny, mae hyn yn b</w:t>
      </w:r>
      <w:r w:rsidR="00C327F9" w:rsidRPr="00E628C7">
        <w:rPr>
          <w:rFonts w:cs="Arial"/>
          <w:color w:val="000000"/>
          <w:lang w:val="cy-GB"/>
        </w:rPr>
        <w:t>erthnasol</w:t>
      </w:r>
      <w:r w:rsidR="00152C28" w:rsidRPr="00E628C7">
        <w:rPr>
          <w:rFonts w:cs="Arial"/>
          <w:color w:val="000000"/>
          <w:lang w:val="cy-GB"/>
        </w:rPr>
        <w:t>.</w:t>
      </w:r>
    </w:p>
    <w:p w14:paraId="307EF55B" w14:textId="2B034E39" w:rsidR="00D102CE" w:rsidRPr="00E628C7" w:rsidRDefault="00152C28" w:rsidP="00D102CE">
      <w:pPr>
        <w:spacing w:before="120" w:after="240"/>
        <w:rPr>
          <w:rFonts w:cs="Arial"/>
          <w:color w:val="000000"/>
        </w:rPr>
      </w:pPr>
      <w:r w:rsidRPr="00E628C7">
        <w:rPr>
          <w:rFonts w:cs="Arial"/>
          <w:color w:val="000000"/>
          <w:lang w:val="cy-GB"/>
        </w:rPr>
        <w:t xml:space="preserve">Gellir </w:t>
      </w:r>
      <w:r w:rsidR="00921029">
        <w:rPr>
          <w:rFonts w:cs="Arial"/>
          <w:color w:val="000000"/>
          <w:lang w:val="cy-GB"/>
        </w:rPr>
        <w:t>diwygio</w:t>
      </w:r>
      <w:r w:rsidRPr="00E628C7">
        <w:rPr>
          <w:rFonts w:cs="Arial"/>
          <w:color w:val="000000"/>
          <w:lang w:val="cy-GB"/>
        </w:rPr>
        <w:t xml:space="preserve"> trwyddedau cwympo</w:t>
      </w:r>
      <w:r w:rsidR="00A169CC" w:rsidRPr="00E628C7">
        <w:rPr>
          <w:rFonts w:cs="Arial"/>
          <w:color w:val="000000"/>
          <w:lang w:val="cy-GB"/>
        </w:rPr>
        <w:t xml:space="preserve"> coed</w:t>
      </w:r>
      <w:r w:rsidRPr="00E628C7">
        <w:rPr>
          <w:rFonts w:cs="Arial"/>
          <w:color w:val="000000"/>
          <w:lang w:val="cy-GB"/>
        </w:rPr>
        <w:t>:</w:t>
      </w:r>
    </w:p>
    <w:p w14:paraId="307EF55C" w14:textId="77777777" w:rsidR="00D102CE" w:rsidRPr="00E628C7" w:rsidRDefault="00152C28" w:rsidP="00F146BF">
      <w:pPr>
        <w:numPr>
          <w:ilvl w:val="0"/>
          <w:numId w:val="12"/>
        </w:numPr>
        <w:spacing w:before="120" w:after="240"/>
        <w:rPr>
          <w:rFonts w:cs="Arial"/>
          <w:color w:val="000000"/>
        </w:rPr>
      </w:pPr>
      <w:r w:rsidRPr="00E628C7">
        <w:rPr>
          <w:rFonts w:cs="Arial"/>
          <w:lang w:val="cy-GB"/>
        </w:rPr>
        <w:t xml:space="preserve">drwy gytundeb rhwng CNC a Deiliad y Drwydded,  </w:t>
      </w:r>
    </w:p>
    <w:p w14:paraId="307EF55D" w14:textId="66C6250C" w:rsidR="00D102CE" w:rsidRPr="00E628C7" w:rsidRDefault="00152C28" w:rsidP="00F146BF">
      <w:pPr>
        <w:numPr>
          <w:ilvl w:val="0"/>
          <w:numId w:val="12"/>
        </w:numPr>
        <w:spacing w:before="120" w:after="240"/>
        <w:rPr>
          <w:rFonts w:cs="Arial"/>
          <w:color w:val="000000"/>
        </w:rPr>
      </w:pPr>
      <w:r w:rsidRPr="00E628C7">
        <w:rPr>
          <w:rFonts w:cs="Arial"/>
          <w:color w:val="000000"/>
          <w:lang w:val="cy-GB"/>
        </w:rPr>
        <w:t xml:space="preserve">os nad yw hyn yn bosibl, </w:t>
      </w:r>
      <w:r w:rsidR="00A169CC" w:rsidRPr="00E628C7">
        <w:rPr>
          <w:rFonts w:cs="Arial"/>
          <w:color w:val="000000"/>
          <w:lang w:val="cy-GB"/>
        </w:rPr>
        <w:t>mewn am</w:t>
      </w:r>
      <w:r w:rsidR="00921029">
        <w:rPr>
          <w:rFonts w:cs="Arial"/>
          <w:color w:val="000000"/>
          <w:lang w:val="cy-GB"/>
        </w:rPr>
        <w:t>gylchiadau</w:t>
      </w:r>
      <w:r w:rsidR="00A169CC" w:rsidRPr="00E628C7">
        <w:rPr>
          <w:rFonts w:cs="Arial"/>
          <w:color w:val="000000"/>
          <w:lang w:val="cy-GB"/>
        </w:rPr>
        <w:t xml:space="preserve"> eithriadol gal</w:t>
      </w:r>
      <w:r w:rsidRPr="00E628C7">
        <w:rPr>
          <w:rFonts w:cs="Arial"/>
          <w:color w:val="000000"/>
          <w:lang w:val="cy-GB"/>
        </w:rPr>
        <w:t xml:space="preserve">l CNC </w:t>
      </w:r>
      <w:r w:rsidR="00921029">
        <w:rPr>
          <w:rFonts w:cs="Arial"/>
          <w:color w:val="000000"/>
          <w:lang w:val="cy-GB"/>
        </w:rPr>
        <w:t>ofyn am d</w:t>
      </w:r>
      <w:r w:rsidRPr="00E628C7">
        <w:rPr>
          <w:rFonts w:cs="Arial"/>
          <w:color w:val="000000"/>
          <w:lang w:val="cy-GB"/>
        </w:rPr>
        <w:t xml:space="preserve">diwygio neu amrywio amodau amgylcheddol y drwydded heb gydsyniad deiliad y drwydded, gweler yr adran ar </w:t>
      </w:r>
      <w:r w:rsidR="00921029">
        <w:rPr>
          <w:rFonts w:cs="Arial"/>
          <w:color w:val="000000"/>
          <w:lang w:val="cy-GB"/>
        </w:rPr>
        <w:t>dd</w:t>
      </w:r>
      <w:r w:rsidR="00824AC6" w:rsidRPr="00E628C7">
        <w:rPr>
          <w:rFonts w:cs="Arial"/>
          <w:color w:val="000000"/>
          <w:lang w:val="cy-GB"/>
        </w:rPr>
        <w:t>iwygio heb gytundeb</w:t>
      </w:r>
      <w:r w:rsidR="00F21FE6">
        <w:rPr>
          <w:rFonts w:cs="Arial"/>
          <w:color w:val="000000"/>
          <w:lang w:val="cy-GB"/>
        </w:rPr>
        <w:t xml:space="preserve">. </w:t>
      </w:r>
    </w:p>
    <w:p w14:paraId="307EF55E" w14:textId="049AB180" w:rsidR="00D102CE" w:rsidRPr="00E628C7" w:rsidRDefault="00152C28" w:rsidP="00D102CE">
      <w:pPr>
        <w:pStyle w:val="Heading3"/>
        <w:rPr>
          <w:rFonts w:cs="Arial"/>
        </w:rPr>
      </w:pPr>
      <w:bookmarkStart w:id="7" w:name="_Section_1:_"/>
      <w:bookmarkStart w:id="8" w:name="_Toc158625324"/>
      <w:bookmarkEnd w:id="7"/>
      <w:r w:rsidRPr="00E628C7">
        <w:rPr>
          <w:rFonts w:cs="Arial"/>
          <w:lang w:val="cy-GB"/>
        </w:rPr>
        <w:t xml:space="preserve">3.1 </w:t>
      </w:r>
      <w:r w:rsidR="00824AC6" w:rsidRPr="00E628C7">
        <w:rPr>
          <w:rFonts w:cs="Arial"/>
          <w:lang w:val="cy-GB"/>
        </w:rPr>
        <w:t>Diwygio</w:t>
      </w:r>
      <w:r w:rsidRPr="00E628C7">
        <w:rPr>
          <w:rFonts w:cs="Arial"/>
          <w:lang w:val="cy-GB"/>
        </w:rPr>
        <w:t xml:space="preserve"> drwy gytundeb</w:t>
      </w:r>
      <w:bookmarkEnd w:id="8"/>
      <w:r w:rsidRPr="00E628C7">
        <w:rPr>
          <w:rFonts w:cs="Arial"/>
          <w:lang w:val="cy-GB"/>
        </w:rPr>
        <w:t xml:space="preserve"> </w:t>
      </w:r>
    </w:p>
    <w:p w14:paraId="307EF55F" w14:textId="401697E3" w:rsidR="00D102CE" w:rsidRPr="00E628C7" w:rsidRDefault="00152C28" w:rsidP="00D102CE">
      <w:pPr>
        <w:spacing w:before="120" w:after="240"/>
        <w:rPr>
          <w:rFonts w:cs="Arial"/>
          <w:color w:val="000000"/>
        </w:rPr>
      </w:pPr>
      <w:r w:rsidRPr="00E628C7">
        <w:rPr>
          <w:rFonts w:cs="Arial"/>
          <w:color w:val="000000"/>
          <w:lang w:val="cy-GB"/>
        </w:rPr>
        <w:t xml:space="preserve">Gellir gwneud </w:t>
      </w:r>
      <w:r w:rsidR="001E0CDD">
        <w:rPr>
          <w:rFonts w:cs="Arial"/>
          <w:color w:val="000000"/>
          <w:lang w:val="cy-GB"/>
        </w:rPr>
        <w:t>diwygiad</w:t>
      </w:r>
      <w:r w:rsidRPr="00E628C7">
        <w:rPr>
          <w:rFonts w:cs="Arial"/>
          <w:color w:val="000000"/>
          <w:lang w:val="cy-GB"/>
        </w:rPr>
        <w:t xml:space="preserve"> i drwydded cwympo drwy gytundeb yn yr amgylchiadau canlynol:</w:t>
      </w:r>
    </w:p>
    <w:p w14:paraId="307EF560" w14:textId="5F821D2A" w:rsidR="00D102CE" w:rsidRPr="00E628C7" w:rsidRDefault="00152C28" w:rsidP="00F146BF">
      <w:pPr>
        <w:numPr>
          <w:ilvl w:val="0"/>
          <w:numId w:val="13"/>
        </w:numPr>
        <w:spacing w:before="120" w:after="240"/>
        <w:rPr>
          <w:rFonts w:cs="Arial"/>
          <w:color w:val="000000"/>
        </w:rPr>
      </w:pPr>
      <w:r w:rsidRPr="00E628C7">
        <w:rPr>
          <w:rFonts w:cs="Arial"/>
          <w:color w:val="000000"/>
          <w:lang w:val="cy-GB"/>
        </w:rPr>
        <w:t>diwygi</w:t>
      </w:r>
      <w:r w:rsidR="008E5909" w:rsidRPr="00E628C7">
        <w:rPr>
          <w:rFonts w:cs="Arial"/>
          <w:color w:val="000000"/>
          <w:lang w:val="cy-GB"/>
        </w:rPr>
        <w:t>o</w:t>
      </w:r>
      <w:r w:rsidRPr="00E628C7">
        <w:rPr>
          <w:rFonts w:cs="Arial"/>
          <w:color w:val="000000"/>
          <w:lang w:val="cy-GB"/>
        </w:rPr>
        <w:t xml:space="preserve"> gweinyddol (Atodlen A) a/neu</w:t>
      </w:r>
    </w:p>
    <w:p w14:paraId="307EF561" w14:textId="2417A684" w:rsidR="00D102CE" w:rsidRPr="00E628C7" w:rsidRDefault="008E5909" w:rsidP="00F146BF">
      <w:pPr>
        <w:numPr>
          <w:ilvl w:val="0"/>
          <w:numId w:val="13"/>
        </w:numPr>
        <w:spacing w:before="120" w:after="240"/>
        <w:rPr>
          <w:rFonts w:cs="Arial"/>
          <w:color w:val="000000"/>
        </w:rPr>
      </w:pPr>
      <w:r w:rsidRPr="00E628C7">
        <w:rPr>
          <w:rFonts w:cs="Arial"/>
          <w:color w:val="000000"/>
          <w:lang w:val="cy-GB"/>
        </w:rPr>
        <w:lastRenderedPageBreak/>
        <w:t>diwygio</w:t>
      </w:r>
      <w:r w:rsidR="00152C28" w:rsidRPr="00E628C7">
        <w:rPr>
          <w:rFonts w:cs="Arial"/>
          <w:color w:val="000000"/>
          <w:lang w:val="cy-GB"/>
        </w:rPr>
        <w:t xml:space="preserve"> technegol (Atodlen B)</w:t>
      </w:r>
    </w:p>
    <w:p w14:paraId="307EF562" w14:textId="3B215155" w:rsidR="00D102CE" w:rsidRPr="00E628C7" w:rsidRDefault="00152C28" w:rsidP="00D102CE">
      <w:pPr>
        <w:spacing w:before="120" w:after="240"/>
        <w:rPr>
          <w:rFonts w:cs="Arial"/>
          <w:color w:val="000000"/>
        </w:rPr>
      </w:pPr>
      <w:r w:rsidRPr="00E628C7">
        <w:rPr>
          <w:rFonts w:cs="Arial"/>
          <w:color w:val="000000"/>
          <w:lang w:val="cy-GB"/>
        </w:rPr>
        <w:t xml:space="preserve">Os hoffech wneud unrhyw newidiadau i'ch trwydded cwympo coed </w:t>
      </w:r>
      <w:r w:rsidR="00D53171">
        <w:rPr>
          <w:rFonts w:cs="Arial"/>
          <w:color w:val="000000"/>
          <w:lang w:val="cy-GB"/>
        </w:rPr>
        <w:t>g</w:t>
      </w:r>
      <w:r w:rsidRPr="00E628C7">
        <w:rPr>
          <w:rFonts w:cs="Arial"/>
          <w:color w:val="000000"/>
          <w:lang w:val="cy-GB"/>
        </w:rPr>
        <w:t xml:space="preserve">ymeradwy, bydd angen i chi wneud cais am ddiwygiad. </w:t>
      </w:r>
    </w:p>
    <w:p w14:paraId="307EF563" w14:textId="4D1F06FB" w:rsidR="00D102CE" w:rsidRPr="00E628C7" w:rsidRDefault="00152C28" w:rsidP="00D102CE">
      <w:pPr>
        <w:keepNext/>
        <w:keepLines/>
        <w:spacing w:before="360" w:after="320"/>
        <w:outlineLvl w:val="3"/>
        <w:rPr>
          <w:rFonts w:cs="Arial"/>
          <w:iCs/>
        </w:rPr>
      </w:pPr>
      <w:r w:rsidRPr="00E628C7">
        <w:rPr>
          <w:rFonts w:cs="Arial"/>
          <w:iCs/>
          <w:lang w:val="cy-GB"/>
        </w:rPr>
        <w:t xml:space="preserve">Os hoffech drafod diwygio amodau'r drwydded cwympo </w:t>
      </w:r>
      <w:r w:rsidR="00B437AF" w:rsidRPr="00E628C7">
        <w:rPr>
          <w:rFonts w:cs="Arial"/>
          <w:iCs/>
          <w:lang w:val="cy-GB"/>
        </w:rPr>
        <w:t xml:space="preserve">coed </w:t>
      </w:r>
      <w:r w:rsidRPr="00E628C7">
        <w:rPr>
          <w:rFonts w:cs="Arial"/>
          <w:iCs/>
          <w:lang w:val="cy-GB"/>
        </w:rPr>
        <w:t xml:space="preserve">cyn cyflwyno eich cais am </w:t>
      </w:r>
      <w:r w:rsidR="00D53171">
        <w:rPr>
          <w:rFonts w:cs="Arial"/>
          <w:iCs/>
          <w:lang w:val="cy-GB"/>
        </w:rPr>
        <w:t>ddiwygiad</w:t>
      </w:r>
      <w:r w:rsidRPr="00E628C7">
        <w:rPr>
          <w:rFonts w:cs="Arial"/>
          <w:iCs/>
          <w:lang w:val="cy-GB"/>
        </w:rPr>
        <w:t xml:space="preserve">, </w:t>
      </w:r>
      <w:r w:rsidR="00B437AF" w:rsidRPr="00E628C7">
        <w:rPr>
          <w:rFonts w:cs="Arial"/>
          <w:iCs/>
          <w:lang w:val="cy-GB"/>
        </w:rPr>
        <w:t>e-bostiwch</w:t>
      </w:r>
      <w:r w:rsidRPr="00E628C7">
        <w:rPr>
          <w:rFonts w:cs="Arial"/>
          <w:iCs/>
          <w:lang w:val="cy-GB"/>
        </w:rPr>
        <w:t xml:space="preserve"> </w:t>
      </w:r>
      <w:r w:rsidR="00D03887" w:rsidRPr="00E628C7">
        <w:rPr>
          <w:rStyle w:val="Hyperlink"/>
          <w:rFonts w:cs="Arial"/>
          <w:iCs/>
          <w:lang w:val="cy-GB"/>
        </w:rPr>
        <w:t>fellinglicence@cyfoethnaturiolcymru.gov.uk</w:t>
      </w:r>
      <w:r w:rsidRPr="00E628C7">
        <w:rPr>
          <w:rFonts w:cs="Arial"/>
          <w:iCs/>
          <w:lang w:val="cy-GB"/>
        </w:rPr>
        <w:t>.</w:t>
      </w:r>
    </w:p>
    <w:p w14:paraId="307EF564" w14:textId="36D0819E" w:rsidR="00D102CE" w:rsidRPr="00E628C7" w:rsidRDefault="00152C28" w:rsidP="00D102CE">
      <w:pPr>
        <w:pStyle w:val="Heading4"/>
        <w:rPr>
          <w:rFonts w:cs="Arial"/>
        </w:rPr>
      </w:pPr>
      <w:r w:rsidRPr="00E628C7">
        <w:rPr>
          <w:rFonts w:cs="Arial"/>
          <w:lang w:val="cy-GB"/>
        </w:rPr>
        <w:t xml:space="preserve">3.1.1 Gwneud cais am ddiwygiad gweinyddol i'ch trwydded (Atodlen A – </w:t>
      </w:r>
      <w:r w:rsidR="001D5665" w:rsidRPr="00E628C7">
        <w:rPr>
          <w:rFonts w:cs="Arial"/>
          <w:lang w:val="cy-GB"/>
        </w:rPr>
        <w:t>diwygiad</w:t>
      </w:r>
      <w:r w:rsidRPr="00E628C7">
        <w:rPr>
          <w:rFonts w:cs="Arial"/>
          <w:lang w:val="cy-GB"/>
        </w:rPr>
        <w:t xml:space="preserve"> gweinyddol) </w:t>
      </w:r>
    </w:p>
    <w:p w14:paraId="307EF565" w14:textId="5AD86D97" w:rsidR="00D102CE" w:rsidRPr="00E628C7" w:rsidRDefault="00152C28" w:rsidP="00D102CE">
      <w:pPr>
        <w:spacing w:before="120" w:after="240"/>
        <w:rPr>
          <w:rFonts w:cs="Arial"/>
          <w:color w:val="000000"/>
        </w:rPr>
      </w:pPr>
      <w:r w:rsidRPr="00E628C7">
        <w:rPr>
          <w:rFonts w:cs="Arial"/>
          <w:color w:val="000000"/>
          <w:lang w:val="cy-GB"/>
        </w:rPr>
        <w:t>Bydd angen i chi wneud cais am ddiwygiad gweinyddol i'ch trwydded cwympo coed dan yr amgylchiadau canlynol:</w:t>
      </w:r>
    </w:p>
    <w:p w14:paraId="307EF566" w14:textId="1968AB90" w:rsidR="00D102CE" w:rsidRPr="00E628C7" w:rsidRDefault="00152C28" w:rsidP="00D102CE">
      <w:pPr>
        <w:spacing w:before="120" w:after="240"/>
        <w:rPr>
          <w:rFonts w:cs="Arial"/>
          <w:color w:val="000000"/>
        </w:rPr>
      </w:pPr>
      <w:r w:rsidRPr="00E628C7">
        <w:rPr>
          <w:rFonts w:cs="Arial"/>
          <w:color w:val="000000"/>
          <w:lang w:val="cy-GB"/>
        </w:rPr>
        <w:t xml:space="preserve">a) pan </w:t>
      </w:r>
      <w:r w:rsidR="00B073FA" w:rsidRPr="00E628C7">
        <w:rPr>
          <w:rFonts w:cs="Arial"/>
          <w:color w:val="000000"/>
          <w:lang w:val="cy-GB"/>
        </w:rPr>
        <w:t>mae</w:t>
      </w:r>
      <w:r w:rsidRPr="00E628C7">
        <w:rPr>
          <w:rFonts w:cs="Arial"/>
          <w:color w:val="000000"/>
          <w:lang w:val="cy-GB"/>
        </w:rPr>
        <w:t xml:space="preserve"> deiliad y drwydded yn gwmni cofrestredig: </w:t>
      </w:r>
    </w:p>
    <w:p w14:paraId="307EF567" w14:textId="77777777" w:rsidR="00D102CE" w:rsidRPr="00E628C7" w:rsidRDefault="00152C28" w:rsidP="00F146BF">
      <w:pPr>
        <w:pStyle w:val="ListParagraph"/>
        <w:numPr>
          <w:ilvl w:val="0"/>
          <w:numId w:val="14"/>
        </w:numPr>
        <w:spacing w:before="120" w:after="240"/>
        <w:rPr>
          <w:rFonts w:ascii="Arial" w:hAnsi="Arial" w:cs="Arial"/>
          <w:color w:val="000000"/>
          <w:sz w:val="24"/>
          <w:szCs w:val="24"/>
        </w:rPr>
      </w:pPr>
      <w:r w:rsidRPr="00E628C7">
        <w:rPr>
          <w:rFonts w:ascii="Arial" w:hAnsi="Arial" w:cs="Arial"/>
          <w:color w:val="000000"/>
          <w:sz w:val="24"/>
          <w:szCs w:val="24"/>
          <w:lang w:val="cy-GB"/>
        </w:rPr>
        <w:t xml:space="preserve">unrhyw newid yn enw masnachu deiliaid y drwydded, enw cofrestredig neu gyfeiriad swyddfa gofrestredig: a </w:t>
      </w:r>
    </w:p>
    <w:p w14:paraId="307EF568" w14:textId="64360588" w:rsidR="00D102CE" w:rsidRPr="00E628C7" w:rsidRDefault="00152C28" w:rsidP="00F146BF">
      <w:pPr>
        <w:pStyle w:val="ListParagraph"/>
        <w:numPr>
          <w:ilvl w:val="0"/>
          <w:numId w:val="14"/>
        </w:numPr>
        <w:spacing w:before="120" w:after="240"/>
        <w:rPr>
          <w:rFonts w:ascii="Arial" w:hAnsi="Arial" w:cs="Arial"/>
          <w:color w:val="000000"/>
          <w:sz w:val="24"/>
          <w:szCs w:val="24"/>
        </w:rPr>
      </w:pPr>
      <w:r w:rsidRPr="00E628C7">
        <w:rPr>
          <w:rFonts w:ascii="Arial" w:hAnsi="Arial" w:cs="Arial"/>
          <w:color w:val="000000"/>
          <w:sz w:val="24"/>
          <w:szCs w:val="24"/>
          <w:lang w:val="cy-GB"/>
        </w:rPr>
        <w:t xml:space="preserve">unrhyw gamau a gymerwyd </w:t>
      </w:r>
      <w:r w:rsidR="00EF5E6D" w:rsidRPr="00E628C7">
        <w:rPr>
          <w:rFonts w:ascii="Arial" w:hAnsi="Arial" w:cs="Arial"/>
          <w:color w:val="000000"/>
          <w:sz w:val="24"/>
          <w:szCs w:val="24"/>
          <w:lang w:val="cy-GB"/>
        </w:rPr>
        <w:t xml:space="preserve">gyda'r bwriad i </w:t>
      </w:r>
      <w:r w:rsidRPr="00E628C7">
        <w:rPr>
          <w:rFonts w:ascii="Arial" w:hAnsi="Arial" w:cs="Arial"/>
          <w:color w:val="000000"/>
          <w:sz w:val="24"/>
          <w:szCs w:val="24"/>
          <w:lang w:val="cy-GB"/>
        </w:rPr>
        <w:t xml:space="preserve">ddeiliaid y drwydded </w:t>
      </w:r>
      <w:r w:rsidR="00EF5E6D" w:rsidRPr="00E628C7">
        <w:rPr>
          <w:rFonts w:ascii="Arial" w:hAnsi="Arial" w:cs="Arial"/>
          <w:color w:val="000000"/>
          <w:sz w:val="24"/>
          <w:szCs w:val="24"/>
          <w:lang w:val="cy-GB"/>
        </w:rPr>
        <w:t>fynd i</w:t>
      </w:r>
      <w:r w:rsidRPr="00E628C7">
        <w:rPr>
          <w:rFonts w:ascii="Arial" w:hAnsi="Arial" w:cs="Arial"/>
          <w:color w:val="000000"/>
          <w:sz w:val="24"/>
          <w:szCs w:val="24"/>
          <w:lang w:val="cy-GB"/>
        </w:rPr>
        <w:t xml:space="preserve"> ddwylo'r gweinyddwyr, ymrwymo i drefniant gwirfoddol cwmni neu gael e</w:t>
      </w:r>
      <w:r w:rsidR="00D53171">
        <w:rPr>
          <w:rFonts w:ascii="Arial" w:hAnsi="Arial" w:cs="Arial"/>
          <w:color w:val="000000"/>
          <w:sz w:val="24"/>
          <w:szCs w:val="24"/>
          <w:lang w:val="cy-GB"/>
        </w:rPr>
        <w:t>i</w:t>
      </w:r>
      <w:r w:rsidRPr="00E628C7">
        <w:rPr>
          <w:rFonts w:ascii="Arial" w:hAnsi="Arial" w:cs="Arial"/>
          <w:color w:val="000000"/>
          <w:sz w:val="24"/>
          <w:szCs w:val="24"/>
          <w:lang w:val="cy-GB"/>
        </w:rPr>
        <w:t xml:space="preserve"> </w:t>
      </w:r>
      <w:r w:rsidR="00D53171">
        <w:rPr>
          <w:rFonts w:ascii="Arial" w:hAnsi="Arial" w:cs="Arial"/>
          <w:color w:val="000000"/>
          <w:sz w:val="24"/>
          <w:szCs w:val="24"/>
          <w:lang w:val="cy-GB"/>
        </w:rPr>
        <w:t>d</w:t>
      </w:r>
      <w:r w:rsidRPr="00E628C7">
        <w:rPr>
          <w:rFonts w:ascii="Arial" w:hAnsi="Arial" w:cs="Arial"/>
          <w:color w:val="000000"/>
          <w:sz w:val="24"/>
          <w:szCs w:val="24"/>
          <w:lang w:val="cy-GB"/>
        </w:rPr>
        <w:t>dirwyn i ben</w:t>
      </w:r>
    </w:p>
    <w:p w14:paraId="307EF569" w14:textId="69ACD1F2" w:rsidR="00D102CE" w:rsidRPr="00E628C7" w:rsidRDefault="00152C28" w:rsidP="00D102CE">
      <w:pPr>
        <w:spacing w:before="120" w:after="240"/>
        <w:rPr>
          <w:rFonts w:cs="Arial"/>
          <w:color w:val="000000"/>
        </w:rPr>
      </w:pPr>
      <w:r w:rsidRPr="00E628C7">
        <w:rPr>
          <w:rFonts w:cs="Arial"/>
          <w:color w:val="000000"/>
          <w:lang w:val="cy-GB"/>
        </w:rPr>
        <w:t xml:space="preserve"> b) pan </w:t>
      </w:r>
      <w:r w:rsidR="00EF5E6D" w:rsidRPr="00E628C7">
        <w:rPr>
          <w:rFonts w:cs="Arial"/>
          <w:color w:val="000000"/>
          <w:lang w:val="cy-GB"/>
        </w:rPr>
        <w:t xml:space="preserve">mae </w:t>
      </w:r>
      <w:r w:rsidRPr="00E628C7">
        <w:rPr>
          <w:rFonts w:cs="Arial"/>
          <w:color w:val="000000"/>
          <w:lang w:val="cy-GB"/>
        </w:rPr>
        <w:t xml:space="preserve">deiliad y drwydded yn gorff corfforaethol ac eithrio cwmni cofrestredig: </w:t>
      </w:r>
    </w:p>
    <w:p w14:paraId="307EF56A" w14:textId="77777777" w:rsidR="00D102CE" w:rsidRPr="00E628C7" w:rsidRDefault="00152C28" w:rsidP="00F146BF">
      <w:pPr>
        <w:pStyle w:val="ListParagraph"/>
        <w:numPr>
          <w:ilvl w:val="0"/>
          <w:numId w:val="15"/>
        </w:numPr>
        <w:spacing w:before="120" w:after="240"/>
        <w:rPr>
          <w:rFonts w:ascii="Arial" w:hAnsi="Arial" w:cs="Arial"/>
          <w:color w:val="000000"/>
          <w:sz w:val="24"/>
          <w:szCs w:val="24"/>
        </w:rPr>
      </w:pPr>
      <w:r w:rsidRPr="00E628C7">
        <w:rPr>
          <w:rFonts w:ascii="Arial" w:hAnsi="Arial" w:cs="Arial"/>
          <w:color w:val="000000"/>
          <w:sz w:val="24"/>
          <w:szCs w:val="24"/>
          <w:lang w:val="cy-GB"/>
        </w:rPr>
        <w:t xml:space="preserve">unrhyw newid yn enw neu gyfeiriad deiliad y drwydded: a </w:t>
      </w:r>
    </w:p>
    <w:p w14:paraId="307EF56B" w14:textId="77777777" w:rsidR="00D102CE" w:rsidRPr="00E628C7" w:rsidRDefault="00152C28" w:rsidP="00F146BF">
      <w:pPr>
        <w:pStyle w:val="ListParagraph"/>
        <w:numPr>
          <w:ilvl w:val="0"/>
          <w:numId w:val="15"/>
        </w:numPr>
        <w:spacing w:before="120" w:after="240"/>
        <w:rPr>
          <w:rFonts w:ascii="Arial" w:hAnsi="Arial" w:cs="Arial"/>
          <w:color w:val="000000"/>
          <w:sz w:val="24"/>
          <w:szCs w:val="24"/>
        </w:rPr>
      </w:pPr>
      <w:r w:rsidRPr="00E628C7">
        <w:rPr>
          <w:rFonts w:ascii="Arial" w:hAnsi="Arial" w:cs="Arial"/>
          <w:color w:val="000000"/>
          <w:sz w:val="24"/>
          <w:szCs w:val="24"/>
          <w:lang w:val="cy-GB"/>
        </w:rPr>
        <w:t xml:space="preserve">unrhyw gamau a gymerwyd gyda'r bwriad o ddiddymu deiliaid y drwydded </w:t>
      </w:r>
    </w:p>
    <w:p w14:paraId="307EF56C" w14:textId="77777777" w:rsidR="00D102CE" w:rsidRPr="00E628C7" w:rsidRDefault="00152C28" w:rsidP="00D102CE">
      <w:pPr>
        <w:spacing w:before="120" w:after="240"/>
        <w:rPr>
          <w:rFonts w:cs="Arial"/>
          <w:color w:val="000000"/>
        </w:rPr>
      </w:pPr>
      <w:r w:rsidRPr="00E628C7">
        <w:rPr>
          <w:rFonts w:cs="Arial"/>
          <w:color w:val="000000"/>
          <w:lang w:val="cy-GB"/>
        </w:rPr>
        <w:t xml:space="preserve">c) mewn unrhyw achos arall: </w:t>
      </w:r>
    </w:p>
    <w:p w14:paraId="307EF56D" w14:textId="77777777" w:rsidR="00D102CE" w:rsidRPr="00E628C7" w:rsidRDefault="00152C28" w:rsidP="00F146BF">
      <w:pPr>
        <w:pStyle w:val="ListParagraph"/>
        <w:numPr>
          <w:ilvl w:val="0"/>
          <w:numId w:val="16"/>
        </w:numPr>
        <w:spacing w:before="120" w:after="240"/>
        <w:rPr>
          <w:rFonts w:ascii="Arial" w:hAnsi="Arial" w:cs="Arial"/>
          <w:color w:val="000000"/>
          <w:sz w:val="24"/>
          <w:szCs w:val="24"/>
        </w:rPr>
      </w:pPr>
      <w:r w:rsidRPr="00E628C7">
        <w:rPr>
          <w:rFonts w:ascii="Arial" w:hAnsi="Arial" w:cs="Arial"/>
          <w:color w:val="000000"/>
          <w:sz w:val="24"/>
          <w:szCs w:val="24"/>
          <w:lang w:val="cy-GB"/>
        </w:rPr>
        <w:t xml:space="preserve">marwolaeth unrhyw un o ddeiliaid y drwydded a enwir (lle mae deiliaid y drwydded yn cynnwys mwy nag un unigolyn a enwir); </w:t>
      </w:r>
    </w:p>
    <w:p w14:paraId="307EF56E" w14:textId="02DE5536" w:rsidR="00D102CE" w:rsidRPr="00E628C7" w:rsidRDefault="00152C28" w:rsidP="00F146BF">
      <w:pPr>
        <w:pStyle w:val="ListParagraph"/>
        <w:numPr>
          <w:ilvl w:val="0"/>
          <w:numId w:val="16"/>
        </w:numPr>
        <w:spacing w:before="120" w:after="240"/>
        <w:rPr>
          <w:rFonts w:ascii="Arial" w:hAnsi="Arial" w:cs="Arial"/>
          <w:color w:val="000000"/>
          <w:sz w:val="24"/>
          <w:szCs w:val="24"/>
        </w:rPr>
      </w:pPr>
      <w:r w:rsidRPr="00E628C7">
        <w:rPr>
          <w:rFonts w:ascii="Arial" w:hAnsi="Arial" w:cs="Arial"/>
          <w:color w:val="000000"/>
          <w:sz w:val="24"/>
          <w:szCs w:val="24"/>
          <w:lang w:val="cy-GB"/>
        </w:rPr>
        <w:t>unrhyw newid yn enw</w:t>
      </w:r>
      <w:r w:rsidR="000C37BE" w:rsidRPr="00E628C7">
        <w:rPr>
          <w:rFonts w:ascii="Arial" w:hAnsi="Arial" w:cs="Arial"/>
          <w:color w:val="000000"/>
          <w:sz w:val="24"/>
          <w:szCs w:val="24"/>
          <w:lang w:val="cy-GB"/>
        </w:rPr>
        <w:t>(</w:t>
      </w:r>
      <w:proofErr w:type="spellStart"/>
      <w:r w:rsidRPr="00E628C7">
        <w:rPr>
          <w:rFonts w:ascii="Arial" w:hAnsi="Arial" w:cs="Arial"/>
          <w:color w:val="000000"/>
          <w:sz w:val="24"/>
          <w:szCs w:val="24"/>
          <w:lang w:val="cy-GB"/>
        </w:rPr>
        <w:t>au</w:t>
      </w:r>
      <w:proofErr w:type="spellEnd"/>
      <w:r w:rsidR="000C37BE" w:rsidRPr="00E628C7">
        <w:rPr>
          <w:rFonts w:ascii="Arial" w:hAnsi="Arial" w:cs="Arial"/>
          <w:color w:val="000000"/>
          <w:sz w:val="24"/>
          <w:szCs w:val="24"/>
          <w:lang w:val="cy-GB"/>
        </w:rPr>
        <w:t xml:space="preserve">) </w:t>
      </w:r>
      <w:r w:rsidRPr="00E628C7">
        <w:rPr>
          <w:rFonts w:ascii="Arial" w:hAnsi="Arial" w:cs="Arial"/>
          <w:color w:val="000000"/>
          <w:sz w:val="24"/>
          <w:szCs w:val="24"/>
          <w:lang w:val="cy-GB"/>
        </w:rPr>
        <w:t>neu gyfeiriad(</w:t>
      </w:r>
      <w:proofErr w:type="spellStart"/>
      <w:r w:rsidRPr="00E628C7">
        <w:rPr>
          <w:rFonts w:ascii="Arial" w:hAnsi="Arial" w:cs="Arial"/>
          <w:color w:val="000000"/>
          <w:sz w:val="24"/>
          <w:szCs w:val="24"/>
          <w:lang w:val="cy-GB"/>
        </w:rPr>
        <w:t>au</w:t>
      </w:r>
      <w:proofErr w:type="spellEnd"/>
      <w:r w:rsidRPr="00E628C7">
        <w:rPr>
          <w:rFonts w:ascii="Arial" w:hAnsi="Arial" w:cs="Arial"/>
          <w:color w:val="000000"/>
          <w:sz w:val="24"/>
          <w:szCs w:val="24"/>
          <w:lang w:val="cy-GB"/>
        </w:rPr>
        <w:t>)</w:t>
      </w:r>
      <w:r w:rsidR="000C37BE" w:rsidRPr="00E628C7">
        <w:rPr>
          <w:rFonts w:ascii="Arial" w:hAnsi="Arial" w:cs="Arial"/>
          <w:color w:val="000000"/>
          <w:sz w:val="24"/>
          <w:szCs w:val="24"/>
          <w:lang w:val="cy-GB"/>
        </w:rPr>
        <w:t xml:space="preserve"> deilia</w:t>
      </w:r>
      <w:r w:rsidR="00C51F07">
        <w:rPr>
          <w:rFonts w:ascii="Arial" w:hAnsi="Arial" w:cs="Arial"/>
          <w:color w:val="000000"/>
          <w:sz w:val="24"/>
          <w:szCs w:val="24"/>
          <w:lang w:val="cy-GB"/>
        </w:rPr>
        <w:t>i</w:t>
      </w:r>
      <w:r w:rsidR="000C37BE" w:rsidRPr="00E628C7">
        <w:rPr>
          <w:rFonts w:ascii="Arial" w:hAnsi="Arial" w:cs="Arial"/>
          <w:color w:val="000000"/>
          <w:sz w:val="24"/>
          <w:szCs w:val="24"/>
          <w:lang w:val="cy-GB"/>
        </w:rPr>
        <w:t xml:space="preserve">d y drwydded; </w:t>
      </w:r>
      <w:r w:rsidRPr="00E628C7">
        <w:rPr>
          <w:rFonts w:ascii="Arial" w:hAnsi="Arial" w:cs="Arial"/>
          <w:color w:val="000000"/>
          <w:sz w:val="24"/>
          <w:szCs w:val="24"/>
          <w:lang w:val="cy-GB"/>
        </w:rPr>
        <w:t xml:space="preserve">a </w:t>
      </w:r>
    </w:p>
    <w:p w14:paraId="307EF56F" w14:textId="4EE6E283" w:rsidR="00D102CE" w:rsidRPr="00E628C7" w:rsidRDefault="00152C28" w:rsidP="00F146BF">
      <w:pPr>
        <w:pStyle w:val="ListParagraph"/>
        <w:numPr>
          <w:ilvl w:val="0"/>
          <w:numId w:val="16"/>
        </w:numPr>
        <w:spacing w:before="120" w:after="240"/>
        <w:rPr>
          <w:rFonts w:ascii="Arial" w:hAnsi="Arial" w:cs="Arial"/>
          <w:color w:val="000000"/>
          <w:sz w:val="24"/>
          <w:szCs w:val="24"/>
        </w:rPr>
      </w:pPr>
      <w:r w:rsidRPr="00E628C7">
        <w:rPr>
          <w:rFonts w:ascii="Arial" w:hAnsi="Arial" w:cs="Arial"/>
          <w:color w:val="000000"/>
          <w:sz w:val="24"/>
          <w:szCs w:val="24"/>
          <w:lang w:val="cy-GB"/>
        </w:rPr>
        <w:t xml:space="preserve">unrhyw gamau a gymerwyd gyda </w:t>
      </w:r>
      <w:r w:rsidR="000C37BE" w:rsidRPr="00E628C7">
        <w:rPr>
          <w:rFonts w:ascii="Arial" w:hAnsi="Arial" w:cs="Arial"/>
          <w:color w:val="000000"/>
          <w:sz w:val="24"/>
          <w:szCs w:val="24"/>
          <w:lang w:val="cy-GB"/>
        </w:rPr>
        <w:t>bwriad i</w:t>
      </w:r>
      <w:r w:rsidRPr="00E628C7">
        <w:rPr>
          <w:rFonts w:ascii="Arial" w:hAnsi="Arial" w:cs="Arial"/>
          <w:color w:val="000000"/>
          <w:sz w:val="24"/>
          <w:szCs w:val="24"/>
          <w:lang w:val="cy-GB"/>
        </w:rPr>
        <w:t xml:space="preserve"> ddeiliaid y drwydded, neu unrhyw un ohonynt, </w:t>
      </w:r>
      <w:r w:rsidR="000C37BE" w:rsidRPr="00E628C7">
        <w:rPr>
          <w:rFonts w:ascii="Arial" w:hAnsi="Arial" w:cs="Arial"/>
          <w:color w:val="000000"/>
          <w:sz w:val="24"/>
          <w:szCs w:val="24"/>
          <w:lang w:val="cy-GB"/>
        </w:rPr>
        <w:t>f</w:t>
      </w:r>
      <w:r w:rsidRPr="00E628C7">
        <w:rPr>
          <w:rFonts w:ascii="Arial" w:hAnsi="Arial" w:cs="Arial"/>
          <w:color w:val="000000"/>
          <w:sz w:val="24"/>
          <w:szCs w:val="24"/>
          <w:lang w:val="cy-GB"/>
        </w:rPr>
        <w:t xml:space="preserve">ynd i fethdaliad, ymrwymo i gyfansoddiad neu drefniant gyda chredydwyr, neu, </w:t>
      </w:r>
      <w:r w:rsidR="00C51F07">
        <w:rPr>
          <w:rFonts w:ascii="Arial" w:hAnsi="Arial" w:cs="Arial"/>
          <w:color w:val="000000"/>
          <w:sz w:val="24"/>
          <w:szCs w:val="24"/>
          <w:lang w:val="cy-GB"/>
        </w:rPr>
        <w:t>os ydynt</w:t>
      </w:r>
      <w:r w:rsidRPr="00E628C7">
        <w:rPr>
          <w:rFonts w:ascii="Arial" w:hAnsi="Arial" w:cs="Arial"/>
          <w:color w:val="000000"/>
          <w:sz w:val="24"/>
          <w:szCs w:val="24"/>
          <w:lang w:val="cy-GB"/>
        </w:rPr>
        <w:t xml:space="preserve"> mewn partneriaeth, diddymu'r bartneriaeth.</w:t>
      </w:r>
    </w:p>
    <w:p w14:paraId="307EF570" w14:textId="72F93F93" w:rsidR="00D102CE" w:rsidRPr="00E628C7" w:rsidRDefault="00152C28" w:rsidP="00D102CE">
      <w:pPr>
        <w:spacing w:before="120" w:after="240"/>
        <w:rPr>
          <w:rFonts w:cs="Arial"/>
          <w:color w:val="000000"/>
        </w:rPr>
      </w:pPr>
      <w:r w:rsidRPr="00E628C7">
        <w:rPr>
          <w:rFonts w:cs="Arial"/>
          <w:color w:val="000000"/>
          <w:lang w:val="cy-GB"/>
        </w:rPr>
        <w:t xml:space="preserve">Bydd angen i chi lenwi ffurflen </w:t>
      </w:r>
      <w:r w:rsidR="00E03CB7" w:rsidRPr="00E628C7">
        <w:rPr>
          <w:rFonts w:cs="Arial"/>
          <w:color w:val="000000"/>
          <w:lang w:val="cy-GB"/>
        </w:rPr>
        <w:t>ddiwygio</w:t>
      </w:r>
      <w:r w:rsidRPr="00E628C7">
        <w:rPr>
          <w:rFonts w:cs="Arial"/>
          <w:color w:val="000000"/>
          <w:lang w:val="cy-GB"/>
        </w:rPr>
        <w:t xml:space="preserve"> </w:t>
      </w:r>
    </w:p>
    <w:p w14:paraId="307EF571" w14:textId="77777777" w:rsidR="00D102CE" w:rsidRPr="00E628C7" w:rsidRDefault="00152C28" w:rsidP="00D102CE">
      <w:pPr>
        <w:spacing w:before="120" w:after="240"/>
        <w:rPr>
          <w:rFonts w:cs="Arial"/>
        </w:rPr>
      </w:pPr>
      <w:r w:rsidRPr="00E628C7">
        <w:rPr>
          <w:rFonts w:cs="Arial"/>
          <w:color w:val="000000"/>
          <w:lang w:val="cy-GB"/>
        </w:rPr>
        <w:t>Efallai y bydd angen i chi ddarparu'r dogfennau canlynol:</w:t>
      </w:r>
    </w:p>
    <w:p w14:paraId="307EF572" w14:textId="77777777" w:rsidR="00D102CE" w:rsidRPr="00E628C7" w:rsidRDefault="00152C28" w:rsidP="00F146BF">
      <w:pPr>
        <w:numPr>
          <w:ilvl w:val="0"/>
          <w:numId w:val="17"/>
        </w:numPr>
        <w:shd w:val="clear" w:color="auto" w:fill="FFFFFF"/>
        <w:spacing w:before="120" w:after="240" w:line="360" w:lineRule="atLeast"/>
        <w:rPr>
          <w:rFonts w:cs="Arial"/>
        </w:rPr>
      </w:pPr>
      <w:r w:rsidRPr="00E628C7">
        <w:rPr>
          <w:rFonts w:eastAsia="Times New Roman" w:cs="Arial"/>
          <w:lang w:val="cy-GB"/>
        </w:rPr>
        <w:t>Tystiolaeth o newid perchnogaeth</w:t>
      </w:r>
    </w:p>
    <w:p w14:paraId="307EF573" w14:textId="77777777" w:rsidR="00D102CE" w:rsidRPr="00E628C7" w:rsidRDefault="00152C28" w:rsidP="00D102CE">
      <w:pPr>
        <w:spacing w:before="120" w:after="240"/>
        <w:rPr>
          <w:rFonts w:cs="Arial"/>
          <w:color w:val="000000"/>
        </w:rPr>
      </w:pPr>
      <w:r w:rsidRPr="00E628C7">
        <w:rPr>
          <w:rFonts w:cs="Arial"/>
          <w:color w:val="000000"/>
          <w:lang w:val="cy-GB"/>
        </w:rPr>
        <w:t xml:space="preserve">Bydd angen i chi wneud cais i CNC o fewn yr amserlenni canlynol: </w:t>
      </w:r>
    </w:p>
    <w:p w14:paraId="307EF574" w14:textId="77777777" w:rsidR="00D102CE" w:rsidRPr="00E628C7" w:rsidRDefault="00152C28" w:rsidP="00F146BF">
      <w:pPr>
        <w:numPr>
          <w:ilvl w:val="0"/>
          <w:numId w:val="6"/>
        </w:numPr>
        <w:spacing w:before="120" w:after="240"/>
        <w:rPr>
          <w:rFonts w:cs="Arial"/>
          <w:color w:val="000000"/>
        </w:rPr>
      </w:pPr>
      <w:r w:rsidRPr="00E628C7">
        <w:rPr>
          <w:rFonts w:cs="Arial"/>
          <w:color w:val="000000"/>
          <w:lang w:val="cy-GB"/>
        </w:rPr>
        <w:t xml:space="preserve">ar gyfer safleoedd gweithredol o fewn 14 diwrnod i'r newid </w:t>
      </w:r>
    </w:p>
    <w:p w14:paraId="307EF575" w14:textId="77777777" w:rsidR="00D102CE" w:rsidRPr="00E628C7" w:rsidRDefault="00152C28" w:rsidP="00F146BF">
      <w:pPr>
        <w:numPr>
          <w:ilvl w:val="0"/>
          <w:numId w:val="6"/>
        </w:numPr>
        <w:spacing w:before="120" w:after="240"/>
        <w:rPr>
          <w:rFonts w:cs="Arial"/>
          <w:color w:val="000000"/>
        </w:rPr>
      </w:pPr>
      <w:r w:rsidRPr="00E628C7">
        <w:rPr>
          <w:rFonts w:cs="Arial"/>
          <w:color w:val="000000"/>
          <w:lang w:val="cy-GB"/>
        </w:rPr>
        <w:t>ar gyfer safleoedd anweithredol 28 diwrnod cyn dechrau'r gwaith</w:t>
      </w:r>
    </w:p>
    <w:p w14:paraId="307EF576" w14:textId="1EEB465F" w:rsidR="00D102CE" w:rsidRPr="00E628C7" w:rsidRDefault="00152C28" w:rsidP="00D102CE">
      <w:pPr>
        <w:spacing w:before="120" w:after="240"/>
        <w:rPr>
          <w:rFonts w:cs="Arial"/>
          <w:color w:val="000000"/>
        </w:rPr>
      </w:pPr>
      <w:r w:rsidRPr="00E628C7">
        <w:rPr>
          <w:rFonts w:cs="Arial"/>
          <w:color w:val="000000"/>
          <w:lang w:val="cy-GB"/>
        </w:rPr>
        <w:lastRenderedPageBreak/>
        <w:t>Byddwn yn ceisio cydnabod derby</w:t>
      </w:r>
      <w:r w:rsidR="00642A97" w:rsidRPr="00E628C7">
        <w:rPr>
          <w:rFonts w:cs="Arial"/>
          <w:color w:val="000000"/>
          <w:lang w:val="cy-GB"/>
        </w:rPr>
        <w:t>n cais</w:t>
      </w:r>
      <w:r w:rsidRPr="00E628C7">
        <w:rPr>
          <w:rFonts w:cs="Arial"/>
          <w:color w:val="000000"/>
          <w:lang w:val="cy-GB"/>
        </w:rPr>
        <w:t xml:space="preserve"> o fewn 3 diwrnod a chwblhau'r diwygiad, </w:t>
      </w:r>
      <w:r w:rsidR="00642A97" w:rsidRPr="00E628C7">
        <w:rPr>
          <w:rFonts w:cs="Arial"/>
          <w:color w:val="000000"/>
          <w:lang w:val="cy-GB"/>
        </w:rPr>
        <w:t>cyn belled bod</w:t>
      </w:r>
      <w:r w:rsidRPr="00E628C7">
        <w:rPr>
          <w:rFonts w:cs="Arial"/>
          <w:color w:val="000000"/>
          <w:lang w:val="cy-GB"/>
        </w:rPr>
        <w:t xml:space="preserve"> yr holl wybodaeth ar gael, o fewn 10 diwrnod ar gyfer newidiadau Atodlen A. </w:t>
      </w:r>
    </w:p>
    <w:p w14:paraId="307EF577" w14:textId="77777777" w:rsidR="00D102CE" w:rsidRPr="00E628C7" w:rsidRDefault="00152C28" w:rsidP="00D102CE">
      <w:pPr>
        <w:spacing w:before="120" w:after="240"/>
        <w:rPr>
          <w:rFonts w:cs="Arial"/>
          <w:color w:val="000000"/>
        </w:rPr>
      </w:pPr>
      <w:r w:rsidRPr="00E628C7">
        <w:rPr>
          <w:rFonts w:cs="Arial"/>
          <w:color w:val="000000"/>
          <w:lang w:val="cy-GB"/>
        </w:rPr>
        <w:t>Pan fydd trwydded cwympo coed wedi'i newid, byddwn yn cyhoeddi hysbysiad diwygio.</w:t>
      </w:r>
    </w:p>
    <w:p w14:paraId="307EF578" w14:textId="77777777" w:rsidR="00D102CE" w:rsidRPr="00E628C7" w:rsidRDefault="00152C28" w:rsidP="00D102CE">
      <w:pPr>
        <w:pStyle w:val="Heading4"/>
        <w:rPr>
          <w:rFonts w:cs="Arial"/>
        </w:rPr>
      </w:pPr>
      <w:r w:rsidRPr="00E628C7">
        <w:rPr>
          <w:rFonts w:cs="Arial"/>
          <w:lang w:val="cy-GB"/>
        </w:rPr>
        <w:t xml:space="preserve">3.1.2 Gwneud cais i ddiwygio trwydded cwympo coed (Atodlen B - newid technegol) </w:t>
      </w:r>
    </w:p>
    <w:p w14:paraId="307EF579" w14:textId="542AB423" w:rsidR="00D102CE" w:rsidRPr="00E628C7" w:rsidRDefault="00152C28" w:rsidP="00D102CE">
      <w:pPr>
        <w:spacing w:before="120" w:after="240"/>
        <w:rPr>
          <w:rFonts w:cs="Arial"/>
          <w:color w:val="000000"/>
        </w:rPr>
      </w:pPr>
      <w:r w:rsidRPr="00E628C7">
        <w:rPr>
          <w:rFonts w:cs="Arial"/>
          <w:color w:val="000000"/>
          <w:lang w:val="cy-GB"/>
        </w:rPr>
        <w:t xml:space="preserve">Mewn amgylchiadau eithriadol, efallai y byddwn yn ystyried ceisiadau i ddiwygio trwydded cwympo </w:t>
      </w:r>
      <w:r w:rsidR="00D6791B" w:rsidRPr="00E628C7">
        <w:rPr>
          <w:rFonts w:cs="Arial"/>
          <w:color w:val="000000"/>
          <w:lang w:val="cy-GB"/>
        </w:rPr>
        <w:t xml:space="preserve">coed </w:t>
      </w:r>
      <w:r w:rsidRPr="00E628C7">
        <w:rPr>
          <w:rFonts w:cs="Arial"/>
          <w:color w:val="000000"/>
          <w:lang w:val="cy-GB"/>
        </w:rPr>
        <w:t xml:space="preserve">a gymeradwywyd, gall hyn fod: </w:t>
      </w:r>
    </w:p>
    <w:p w14:paraId="307EF57A" w14:textId="06F06F5C" w:rsidR="00F911C3" w:rsidRPr="00E628C7" w:rsidRDefault="00096BA2" w:rsidP="00EF75A1">
      <w:pPr>
        <w:pStyle w:val="BodyText"/>
        <w:numPr>
          <w:ilvl w:val="0"/>
          <w:numId w:val="39"/>
        </w:numPr>
        <w:ind w:left="357" w:hanging="357"/>
        <w:rPr>
          <w:rFonts w:eastAsiaTheme="minorHAnsi" w:cs="Arial"/>
          <w:color w:val="auto"/>
          <w:sz w:val="22"/>
          <w:szCs w:val="22"/>
        </w:rPr>
      </w:pPr>
      <w:r>
        <w:rPr>
          <w:rFonts w:cs="Arial"/>
          <w:color w:val="auto"/>
          <w:lang w:val="cy-GB"/>
        </w:rPr>
        <w:t>i d</w:t>
      </w:r>
      <w:r w:rsidR="006D3CDF" w:rsidRPr="00E628C7">
        <w:rPr>
          <w:rFonts w:cs="Arial"/>
          <w:color w:val="auto"/>
          <w:lang w:val="cy-GB"/>
        </w:rPr>
        <w:t>d</w:t>
      </w:r>
      <w:r w:rsidR="00152C28" w:rsidRPr="00E628C7">
        <w:rPr>
          <w:rFonts w:cs="Arial"/>
          <w:color w:val="auto"/>
          <w:lang w:val="cy-GB"/>
        </w:rPr>
        <w:t xml:space="preserve">ileu, ychwanegu neu ddiwygio </w:t>
      </w:r>
      <w:r w:rsidR="006D3CDF" w:rsidRPr="00E628C7">
        <w:rPr>
          <w:rFonts w:cs="Arial"/>
          <w:color w:val="auto"/>
          <w:lang w:val="cy-GB"/>
        </w:rPr>
        <w:t>amod</w:t>
      </w:r>
      <w:r w:rsidR="00152C28" w:rsidRPr="00E628C7">
        <w:rPr>
          <w:rFonts w:cs="Arial"/>
          <w:color w:val="auto"/>
          <w:lang w:val="cy-GB"/>
        </w:rPr>
        <w:t xml:space="preserve"> amgylcheddol. Fel deiliad y Drwydded Cwympo Coed gallwch ofyn am gael</w:t>
      </w:r>
      <w:r w:rsidR="006D3CDF" w:rsidRPr="00E628C7">
        <w:rPr>
          <w:rFonts w:cs="Arial"/>
          <w:color w:val="auto"/>
          <w:lang w:val="cy-GB"/>
        </w:rPr>
        <w:t xml:space="preserve"> ychwanegu neu amrywio</w:t>
      </w:r>
      <w:r w:rsidR="00152C28" w:rsidRPr="00E628C7">
        <w:rPr>
          <w:rFonts w:cs="Arial"/>
          <w:color w:val="auto"/>
          <w:lang w:val="cy-GB"/>
        </w:rPr>
        <w:t xml:space="preserve"> amod amgylcheddol </w:t>
      </w:r>
      <w:r w:rsidR="006D3CDF" w:rsidRPr="00E628C7">
        <w:rPr>
          <w:rFonts w:cs="Arial"/>
          <w:color w:val="auto"/>
          <w:lang w:val="cy-GB"/>
        </w:rPr>
        <w:t>a</w:t>
      </w:r>
      <w:r w:rsidR="00F56A82">
        <w:rPr>
          <w:rFonts w:cs="Arial"/>
          <w:color w:val="auto"/>
          <w:lang w:val="cy-GB"/>
        </w:rPr>
        <w:t>r</w:t>
      </w:r>
      <w:r w:rsidR="006D3CDF" w:rsidRPr="00E628C7">
        <w:rPr>
          <w:rFonts w:cs="Arial"/>
          <w:color w:val="auto"/>
          <w:lang w:val="cy-GB"/>
        </w:rPr>
        <w:t xml:space="preserve"> </w:t>
      </w:r>
      <w:r w:rsidR="00152C28" w:rsidRPr="00E628C7">
        <w:rPr>
          <w:rFonts w:cs="Arial"/>
          <w:color w:val="auto"/>
          <w:lang w:val="cy-GB"/>
        </w:rPr>
        <w:t xml:space="preserve">y drwydded. Er enghraifft, efallai y bydd hyn </w:t>
      </w:r>
      <w:r w:rsidR="003525F4" w:rsidRPr="00E628C7">
        <w:rPr>
          <w:rFonts w:cs="Arial"/>
          <w:color w:val="auto"/>
          <w:lang w:val="cy-GB"/>
        </w:rPr>
        <w:t>er mwyn</w:t>
      </w:r>
      <w:r w:rsidR="00152C28" w:rsidRPr="00E628C7">
        <w:rPr>
          <w:rFonts w:cs="Arial"/>
          <w:color w:val="auto"/>
          <w:lang w:val="cy-GB"/>
        </w:rPr>
        <w:t xml:space="preserve"> ychwanegu </w:t>
      </w:r>
      <w:r w:rsidR="00D3196D" w:rsidRPr="00E628C7">
        <w:rPr>
          <w:rFonts w:cs="Arial"/>
          <w:color w:val="auto"/>
          <w:lang w:val="cy-GB"/>
        </w:rPr>
        <w:t xml:space="preserve">amod </w:t>
      </w:r>
      <w:r w:rsidR="00152C28" w:rsidRPr="00E628C7">
        <w:rPr>
          <w:rFonts w:cs="Arial"/>
          <w:color w:val="auto"/>
          <w:lang w:val="cy-GB"/>
        </w:rPr>
        <w:t xml:space="preserve">amgylcheddol ar gyfer rhywogaeth warchodedig sydd bellach ar y safle neu i ofyn am ganiatâd i weithio </w:t>
      </w:r>
      <w:r w:rsidR="00AD3A93" w:rsidRPr="00E628C7">
        <w:rPr>
          <w:rFonts w:cs="Arial"/>
          <w:color w:val="auto"/>
          <w:lang w:val="cy-GB"/>
        </w:rPr>
        <w:t xml:space="preserve">ar safle coetir hynafol </w:t>
      </w:r>
      <w:r w:rsidR="00152C28" w:rsidRPr="00E628C7">
        <w:rPr>
          <w:rFonts w:cs="Arial"/>
          <w:color w:val="auto"/>
          <w:lang w:val="cy-GB"/>
        </w:rPr>
        <w:t xml:space="preserve">yn ystod misoedd y gwanwyn/haf os yw'r tywydd yn atal y gweithrediadau </w:t>
      </w:r>
      <w:r w:rsidR="007F79AE" w:rsidRPr="00E628C7">
        <w:rPr>
          <w:rFonts w:cs="Arial"/>
          <w:color w:val="auto"/>
          <w:lang w:val="cy-GB"/>
        </w:rPr>
        <w:t xml:space="preserve">cychwynnol </w:t>
      </w:r>
      <w:r w:rsidR="00152C28" w:rsidRPr="00E628C7">
        <w:rPr>
          <w:rFonts w:cs="Arial"/>
          <w:color w:val="auto"/>
          <w:lang w:val="cy-GB"/>
        </w:rPr>
        <w:t xml:space="preserve">arfaethedig </w:t>
      </w:r>
      <w:r w:rsidR="00AD3A93" w:rsidRPr="00E628C7">
        <w:rPr>
          <w:rFonts w:cs="Arial"/>
          <w:color w:val="auto"/>
          <w:lang w:val="cy-GB"/>
        </w:rPr>
        <w:t>rhag digwydd yn</w:t>
      </w:r>
      <w:r w:rsidR="007F79AE" w:rsidRPr="00E628C7">
        <w:rPr>
          <w:rFonts w:cs="Arial"/>
          <w:color w:val="auto"/>
          <w:lang w:val="cy-GB"/>
        </w:rPr>
        <w:t xml:space="preserve"> ystod y gaeaf</w:t>
      </w:r>
      <w:r w:rsidR="00152C28" w:rsidRPr="00E628C7">
        <w:rPr>
          <w:rFonts w:cs="Arial"/>
          <w:color w:val="auto"/>
          <w:lang w:val="cy-GB"/>
        </w:rPr>
        <w:t xml:space="preserve">. Os nad yw'r amgylchiadau ar eich </w:t>
      </w:r>
      <w:r w:rsidR="007F79AE" w:rsidRPr="00E628C7">
        <w:rPr>
          <w:rFonts w:cs="Arial"/>
          <w:color w:val="auto"/>
          <w:lang w:val="cy-GB"/>
        </w:rPr>
        <w:t>safle</w:t>
      </w:r>
      <w:r w:rsidR="00152C28" w:rsidRPr="00E628C7">
        <w:rPr>
          <w:rFonts w:cs="Arial"/>
          <w:color w:val="auto"/>
          <w:lang w:val="cy-GB"/>
        </w:rPr>
        <w:t xml:space="preserve"> wedi newid, efallai na fyddwn yn caniatáu'r </w:t>
      </w:r>
      <w:r w:rsidR="004843D4" w:rsidRPr="00E628C7">
        <w:rPr>
          <w:rFonts w:cs="Arial"/>
          <w:color w:val="auto"/>
          <w:lang w:val="cy-GB"/>
        </w:rPr>
        <w:t>newid.</w:t>
      </w:r>
    </w:p>
    <w:p w14:paraId="307EF57B" w14:textId="77777777" w:rsidR="00D102CE" w:rsidRPr="00E628C7" w:rsidRDefault="00152C28" w:rsidP="00F146BF">
      <w:pPr>
        <w:pStyle w:val="BodyText"/>
        <w:numPr>
          <w:ilvl w:val="0"/>
          <w:numId w:val="18"/>
        </w:numPr>
        <w:rPr>
          <w:rFonts w:cs="Arial"/>
        </w:rPr>
      </w:pPr>
      <w:r w:rsidRPr="00E628C7">
        <w:rPr>
          <w:rFonts w:cs="Arial"/>
          <w:lang w:val="cy-GB"/>
        </w:rPr>
        <w:t xml:space="preserve">lle mae Gorchymyn Cadw Coed wedi'i osod ar goeden o fewn y safle cwympo coed </w:t>
      </w:r>
    </w:p>
    <w:p w14:paraId="307EF57C" w14:textId="7B1B0DE8" w:rsidR="00D102CE" w:rsidRPr="00E628C7" w:rsidRDefault="00C224FB" w:rsidP="00F146BF">
      <w:pPr>
        <w:pStyle w:val="BodyText"/>
        <w:numPr>
          <w:ilvl w:val="0"/>
          <w:numId w:val="19"/>
        </w:numPr>
        <w:rPr>
          <w:rFonts w:cs="Arial"/>
          <w:color w:val="auto"/>
        </w:rPr>
      </w:pPr>
      <w:r w:rsidRPr="00E628C7">
        <w:rPr>
          <w:rFonts w:cs="Arial"/>
          <w:color w:val="auto"/>
          <w:lang w:val="cy-GB"/>
        </w:rPr>
        <w:t xml:space="preserve">mân </w:t>
      </w:r>
      <w:r w:rsidR="00152C28" w:rsidRPr="00E628C7">
        <w:rPr>
          <w:rFonts w:cs="Arial"/>
          <w:color w:val="auto"/>
          <w:lang w:val="cy-GB"/>
        </w:rPr>
        <w:t>newidiadau i</w:t>
      </w:r>
      <w:r w:rsidRPr="00E628C7">
        <w:rPr>
          <w:rFonts w:cs="Arial"/>
          <w:color w:val="auto"/>
          <w:lang w:val="cy-GB"/>
        </w:rPr>
        <w:t>’r</w:t>
      </w:r>
      <w:r w:rsidR="00152C28" w:rsidRPr="00E628C7">
        <w:rPr>
          <w:rFonts w:cs="Arial"/>
          <w:color w:val="auto"/>
          <w:lang w:val="cy-GB"/>
        </w:rPr>
        <w:t xml:space="preserve"> ardal cwympo</w:t>
      </w:r>
      <w:r w:rsidRPr="00E628C7">
        <w:rPr>
          <w:rFonts w:cs="Arial"/>
          <w:color w:val="auto"/>
          <w:lang w:val="cy-GB"/>
        </w:rPr>
        <w:t xml:space="preserve"> coed</w:t>
      </w:r>
      <w:r w:rsidR="00152C28" w:rsidRPr="00E628C7">
        <w:rPr>
          <w:rFonts w:cs="Arial"/>
          <w:color w:val="auto"/>
          <w:lang w:val="cy-GB"/>
        </w:rPr>
        <w:t xml:space="preserve"> e.e. i gynnwys </w:t>
      </w:r>
      <w:r w:rsidR="007E5724">
        <w:rPr>
          <w:rFonts w:cs="Arial"/>
          <w:color w:val="auto"/>
          <w:lang w:val="cy-GB"/>
        </w:rPr>
        <w:t>nifer fach o</w:t>
      </w:r>
      <w:r w:rsidR="00152C28" w:rsidRPr="00E628C7">
        <w:rPr>
          <w:rFonts w:cs="Arial"/>
          <w:color w:val="auto"/>
          <w:lang w:val="cy-GB"/>
        </w:rPr>
        <w:t xml:space="preserve"> </w:t>
      </w:r>
      <w:r w:rsidR="00FC4145" w:rsidRPr="00E628C7">
        <w:rPr>
          <w:rFonts w:cs="Arial"/>
          <w:color w:val="auto"/>
          <w:lang w:val="cy-GB"/>
        </w:rPr>
        <w:t xml:space="preserve">goed wedi’u chwythu </w:t>
      </w:r>
      <w:r w:rsidR="00083E78" w:rsidRPr="00E628C7">
        <w:rPr>
          <w:rFonts w:cs="Arial"/>
          <w:color w:val="auto"/>
          <w:lang w:val="cy-GB"/>
        </w:rPr>
        <w:t>drosodd gan y gwynt</w:t>
      </w:r>
      <w:r w:rsidR="00152C28" w:rsidRPr="00E628C7">
        <w:rPr>
          <w:rFonts w:cs="Arial"/>
          <w:color w:val="auto"/>
          <w:lang w:val="cy-GB"/>
        </w:rPr>
        <w:t xml:space="preserve"> am resymau iechyd a diogelwch</w:t>
      </w:r>
      <w:r w:rsidR="00ED3692">
        <w:rPr>
          <w:rFonts w:cs="Arial"/>
          <w:color w:val="auto"/>
          <w:lang w:val="cy-GB"/>
        </w:rPr>
        <w:t xml:space="preserve"> </w:t>
      </w:r>
      <w:r w:rsidR="00152C28" w:rsidRPr="00E628C7">
        <w:rPr>
          <w:rFonts w:cs="Arial"/>
          <w:color w:val="auto"/>
          <w:lang w:val="cy-GB"/>
        </w:rPr>
        <w:t xml:space="preserve">neu reoli difrod tân </w:t>
      </w:r>
      <w:r w:rsidR="00F56A82">
        <w:rPr>
          <w:rFonts w:cs="Arial"/>
          <w:color w:val="auto"/>
          <w:lang w:val="cy-GB"/>
        </w:rPr>
        <w:t xml:space="preserve">neu </w:t>
      </w:r>
      <w:r w:rsidR="0076643A" w:rsidRPr="00E628C7">
        <w:rPr>
          <w:rFonts w:cs="Arial"/>
          <w:color w:val="auto"/>
          <w:lang w:val="cy-GB"/>
        </w:rPr>
        <w:t>gwympo</w:t>
      </w:r>
      <w:r w:rsidR="00152C28" w:rsidRPr="00E628C7">
        <w:rPr>
          <w:rFonts w:cs="Arial"/>
          <w:color w:val="auto"/>
          <w:lang w:val="cy-GB"/>
        </w:rPr>
        <w:t xml:space="preserve"> ardal ychwanegol i hwyluso llwybr mynediad gwell i'r cnwd, neu </w:t>
      </w:r>
      <w:r w:rsidR="0076643A" w:rsidRPr="00E628C7">
        <w:rPr>
          <w:rFonts w:cs="Arial"/>
          <w:color w:val="auto"/>
          <w:lang w:val="cy-GB"/>
        </w:rPr>
        <w:t>er mwyn cael mwy o</w:t>
      </w:r>
      <w:r w:rsidR="00152C28" w:rsidRPr="00E628C7">
        <w:rPr>
          <w:rFonts w:cs="Arial"/>
          <w:color w:val="auto"/>
          <w:lang w:val="cy-GB"/>
        </w:rPr>
        <w:t xml:space="preserve"> </w:t>
      </w:r>
      <w:r w:rsidR="002C68FB">
        <w:rPr>
          <w:rFonts w:cs="Arial"/>
          <w:color w:val="auto"/>
          <w:lang w:val="cy-GB"/>
        </w:rPr>
        <w:t>docion</w:t>
      </w:r>
      <w:r w:rsidR="00152C28" w:rsidRPr="00E628C7">
        <w:rPr>
          <w:rFonts w:cs="Arial"/>
          <w:color w:val="auto"/>
          <w:lang w:val="cy-GB"/>
        </w:rPr>
        <w:t xml:space="preserve"> i hwyluso gwell rheolaeth amgylcheddol o'r safle. </w:t>
      </w:r>
    </w:p>
    <w:p w14:paraId="307EF57D" w14:textId="67395C73" w:rsidR="00D102CE" w:rsidRPr="00E628C7" w:rsidRDefault="00A7783F" w:rsidP="00F146BF">
      <w:pPr>
        <w:pStyle w:val="BodyText"/>
        <w:numPr>
          <w:ilvl w:val="0"/>
          <w:numId w:val="19"/>
        </w:numPr>
        <w:rPr>
          <w:rFonts w:cs="Arial"/>
          <w:color w:val="auto"/>
        </w:rPr>
      </w:pPr>
      <w:r>
        <w:rPr>
          <w:rFonts w:cs="Arial"/>
          <w:color w:val="auto"/>
          <w:lang w:val="cy-GB"/>
        </w:rPr>
        <w:t>mân</w:t>
      </w:r>
      <w:r w:rsidR="00152C28" w:rsidRPr="00E628C7">
        <w:rPr>
          <w:rFonts w:cs="Arial"/>
          <w:color w:val="auto"/>
          <w:lang w:val="cy-GB"/>
        </w:rPr>
        <w:t xml:space="preserve"> newidiadau i nifer / cyfaint</w:t>
      </w:r>
      <w:r w:rsidR="002D5854" w:rsidRPr="00E628C7">
        <w:rPr>
          <w:rFonts w:cs="Arial"/>
          <w:color w:val="auto"/>
          <w:lang w:val="cy-GB"/>
        </w:rPr>
        <w:t xml:space="preserve"> y coed</w:t>
      </w:r>
      <w:r w:rsidR="00152C28" w:rsidRPr="00E628C7">
        <w:rPr>
          <w:rFonts w:cs="Arial"/>
          <w:color w:val="auto"/>
          <w:lang w:val="cy-GB"/>
        </w:rPr>
        <w:t xml:space="preserve"> e.e. iechyd coed. Mewn rhai achosion, gall sensitifrwydd newydd olygu bod angen cadw cynefin neu </w:t>
      </w:r>
      <w:r w:rsidR="000B1DE0" w:rsidRPr="00E628C7">
        <w:rPr>
          <w:rFonts w:cs="Arial"/>
          <w:color w:val="auto"/>
          <w:lang w:val="cy-GB"/>
        </w:rPr>
        <w:t xml:space="preserve">lain </w:t>
      </w:r>
      <w:r w:rsidR="00FC3FCE">
        <w:rPr>
          <w:rFonts w:cs="Arial"/>
          <w:color w:val="auto"/>
          <w:lang w:val="cy-GB"/>
        </w:rPr>
        <w:t>c</w:t>
      </w:r>
      <w:r w:rsidR="000B1DE0" w:rsidRPr="00E628C7">
        <w:rPr>
          <w:rFonts w:cs="Arial"/>
          <w:color w:val="auto"/>
          <w:lang w:val="cy-GB"/>
        </w:rPr>
        <w:t>lustogi</w:t>
      </w:r>
      <w:r w:rsidR="00152C28" w:rsidRPr="00E628C7">
        <w:rPr>
          <w:rFonts w:cs="Arial"/>
          <w:color w:val="auto"/>
          <w:lang w:val="cy-GB"/>
        </w:rPr>
        <w:t>, gan o</w:t>
      </w:r>
      <w:r w:rsidR="00FC3FCE">
        <w:rPr>
          <w:rFonts w:cs="Arial"/>
          <w:color w:val="auto"/>
          <w:lang w:val="cy-GB"/>
        </w:rPr>
        <w:t>lygu bod angen</w:t>
      </w:r>
      <w:r w:rsidR="00152C28" w:rsidRPr="00E628C7">
        <w:rPr>
          <w:rFonts w:cs="Arial"/>
          <w:color w:val="auto"/>
          <w:lang w:val="cy-GB"/>
        </w:rPr>
        <w:t xml:space="preserve"> newidiadau i'r drwydded cwympo.</w:t>
      </w:r>
    </w:p>
    <w:p w14:paraId="307EF57E" w14:textId="5AC1978B" w:rsidR="00D102CE" w:rsidRPr="00E628C7" w:rsidRDefault="00152C28" w:rsidP="00F146BF">
      <w:pPr>
        <w:pStyle w:val="BodyText"/>
        <w:numPr>
          <w:ilvl w:val="0"/>
          <w:numId w:val="19"/>
        </w:numPr>
        <w:rPr>
          <w:rFonts w:cs="Arial"/>
          <w:color w:val="auto"/>
        </w:rPr>
      </w:pPr>
      <w:r w:rsidRPr="00E628C7">
        <w:rPr>
          <w:rFonts w:cs="Arial"/>
          <w:color w:val="auto"/>
          <w:lang w:val="cy-GB"/>
        </w:rPr>
        <w:t xml:space="preserve">newidiadau mewn amcanion sy'n lliniaru heriau o'r argyfyngau hinsawdd a natur e.e. newid mewn rhywogaethau coed </w:t>
      </w:r>
      <w:r w:rsidR="00E46C6B" w:rsidRPr="00E628C7">
        <w:rPr>
          <w:rFonts w:cs="Arial"/>
          <w:color w:val="auto"/>
          <w:lang w:val="cy-GB"/>
        </w:rPr>
        <w:t>i’w</w:t>
      </w:r>
      <w:r w:rsidRPr="00E628C7">
        <w:rPr>
          <w:rFonts w:cs="Arial"/>
          <w:color w:val="auto"/>
          <w:lang w:val="cy-GB"/>
        </w:rPr>
        <w:t xml:space="preserve"> </w:t>
      </w:r>
      <w:r w:rsidR="00E46C6B" w:rsidRPr="00E628C7">
        <w:rPr>
          <w:rFonts w:cs="Arial"/>
          <w:color w:val="auto"/>
          <w:lang w:val="cy-GB"/>
        </w:rPr>
        <w:t>h</w:t>
      </w:r>
      <w:r w:rsidRPr="00E628C7">
        <w:rPr>
          <w:rFonts w:cs="Arial"/>
          <w:color w:val="auto"/>
          <w:lang w:val="cy-GB"/>
        </w:rPr>
        <w:t xml:space="preserve">ailstocio oherwydd plâu/clefydau, newidiadau mewn addasrwydd safle, hyrwyddo creu cynefinoedd neu gadw neu hwyluso adfywio naturiol </w:t>
      </w:r>
      <w:r w:rsidR="00707C0A">
        <w:rPr>
          <w:rFonts w:cs="Arial"/>
          <w:color w:val="auto"/>
          <w:lang w:val="cy-GB"/>
        </w:rPr>
        <w:t xml:space="preserve">coed </w:t>
      </w:r>
      <w:r w:rsidRPr="00E628C7">
        <w:rPr>
          <w:rFonts w:cs="Arial"/>
          <w:color w:val="auto"/>
          <w:lang w:val="cy-GB"/>
        </w:rPr>
        <w:t xml:space="preserve">llydanddail brodorol </w:t>
      </w:r>
      <w:r w:rsidR="008D00B5" w:rsidRPr="00E628C7">
        <w:rPr>
          <w:rFonts w:cs="Arial"/>
          <w:color w:val="auto"/>
          <w:lang w:val="cy-GB"/>
        </w:rPr>
        <w:t>na ragwelwyd</w:t>
      </w:r>
      <w:r w:rsidRPr="00E628C7">
        <w:rPr>
          <w:rFonts w:cs="Arial"/>
          <w:color w:val="auto"/>
          <w:lang w:val="cy-GB"/>
        </w:rPr>
        <w:t xml:space="preserve"> o'r blaen.</w:t>
      </w:r>
    </w:p>
    <w:p w14:paraId="307EF57F" w14:textId="452981E8" w:rsidR="00D102CE" w:rsidRPr="00E628C7" w:rsidRDefault="00152C28" w:rsidP="00F146BF">
      <w:pPr>
        <w:pStyle w:val="BodyText"/>
        <w:numPr>
          <w:ilvl w:val="0"/>
          <w:numId w:val="19"/>
        </w:numPr>
        <w:rPr>
          <w:rFonts w:cs="Arial"/>
        </w:rPr>
      </w:pPr>
      <w:r w:rsidRPr="00E628C7">
        <w:rPr>
          <w:rFonts w:cs="Arial"/>
          <w:lang w:val="cy-GB"/>
        </w:rPr>
        <w:t>ymestyn hyd y cyfnod cwympo</w:t>
      </w:r>
      <w:r w:rsidR="008D00B5" w:rsidRPr="00E628C7">
        <w:rPr>
          <w:rFonts w:cs="Arial"/>
          <w:lang w:val="cy-GB"/>
        </w:rPr>
        <w:t xml:space="preserve"> coed</w:t>
      </w:r>
      <w:r w:rsidRPr="00E628C7">
        <w:rPr>
          <w:rFonts w:cs="Arial"/>
          <w:lang w:val="cy-GB"/>
        </w:rPr>
        <w:t xml:space="preserve"> a gymeradwywyd i uchafswm o ddau dymor cwympo </w:t>
      </w:r>
      <w:r>
        <w:rPr>
          <w:rFonts w:cs="Arial"/>
          <w:lang w:val="cy-GB"/>
        </w:rPr>
        <w:t>coed</w:t>
      </w:r>
    </w:p>
    <w:p w14:paraId="307EF580" w14:textId="49DF8D9F" w:rsidR="00D102CE" w:rsidRPr="00E628C7" w:rsidRDefault="00152C28" w:rsidP="00F146BF">
      <w:pPr>
        <w:pStyle w:val="BodyText"/>
        <w:numPr>
          <w:ilvl w:val="0"/>
          <w:numId w:val="20"/>
        </w:numPr>
        <w:rPr>
          <w:rFonts w:cs="Arial"/>
          <w:color w:val="auto"/>
        </w:rPr>
      </w:pPr>
      <w:r w:rsidRPr="00E628C7">
        <w:rPr>
          <w:rFonts w:cs="Arial"/>
          <w:color w:val="auto"/>
          <w:lang w:val="cy-GB"/>
        </w:rPr>
        <w:t>ymestyn</w:t>
      </w:r>
      <w:r w:rsidR="008D00B5" w:rsidRPr="00E628C7">
        <w:rPr>
          <w:rFonts w:cs="Arial"/>
          <w:color w:val="auto"/>
          <w:lang w:val="cy-GB"/>
        </w:rPr>
        <w:t xml:space="preserve"> </w:t>
      </w:r>
      <w:r w:rsidRPr="00E628C7">
        <w:rPr>
          <w:rFonts w:cs="Arial"/>
          <w:color w:val="auto"/>
          <w:lang w:val="cy-GB"/>
        </w:rPr>
        <w:t>dyddiad cau ailstocio e.e. lle mae heriau annisgwyl wedi</w:t>
      </w:r>
      <w:r w:rsidR="00901C36" w:rsidRPr="00E628C7">
        <w:rPr>
          <w:rFonts w:cs="Arial"/>
          <w:color w:val="auto"/>
          <w:lang w:val="cy-GB"/>
        </w:rPr>
        <w:t xml:space="preserve"> codi</w:t>
      </w:r>
      <w:r w:rsidRPr="00E628C7">
        <w:rPr>
          <w:rFonts w:cs="Arial"/>
          <w:color w:val="auto"/>
          <w:lang w:val="cy-GB"/>
        </w:rPr>
        <w:t xml:space="preserve">, megis cyfraddau marwolaeth helaeth </w:t>
      </w:r>
      <w:r w:rsidR="00C6608D">
        <w:rPr>
          <w:rFonts w:cs="Arial"/>
          <w:color w:val="auto"/>
          <w:lang w:val="cy-GB"/>
        </w:rPr>
        <w:t xml:space="preserve">mewn </w:t>
      </w:r>
      <w:r w:rsidRPr="00E628C7">
        <w:rPr>
          <w:rFonts w:cs="Arial"/>
          <w:color w:val="auto"/>
          <w:lang w:val="cy-GB"/>
        </w:rPr>
        <w:t>cnwd neu lefelau anarferol o uchel o ddifrod plâu / difrod rhew/sychder.</w:t>
      </w:r>
    </w:p>
    <w:p w14:paraId="307EF581" w14:textId="7DF1C101" w:rsidR="00D102CE" w:rsidRPr="00E628C7" w:rsidRDefault="009864AB" w:rsidP="00F146BF">
      <w:pPr>
        <w:pStyle w:val="BodyText"/>
        <w:numPr>
          <w:ilvl w:val="0"/>
          <w:numId w:val="20"/>
        </w:numPr>
        <w:rPr>
          <w:rFonts w:cs="Arial"/>
        </w:rPr>
      </w:pPr>
      <w:r w:rsidRPr="00E628C7">
        <w:rPr>
          <w:rFonts w:cs="Arial"/>
          <w:color w:val="auto"/>
          <w:lang w:val="cy-GB"/>
        </w:rPr>
        <w:t>d</w:t>
      </w:r>
      <w:r w:rsidR="00152C28" w:rsidRPr="00E628C7">
        <w:rPr>
          <w:rFonts w:cs="Arial"/>
          <w:color w:val="auto"/>
          <w:lang w:val="cy-GB"/>
        </w:rPr>
        <w:t xml:space="preserve">iwygiadau i amodau er budd neu </w:t>
      </w:r>
      <w:r w:rsidR="0043506F">
        <w:rPr>
          <w:rFonts w:cs="Arial"/>
          <w:color w:val="auto"/>
          <w:lang w:val="cy-GB"/>
        </w:rPr>
        <w:t xml:space="preserve">i </w:t>
      </w:r>
      <w:r w:rsidR="00152C28" w:rsidRPr="00E628C7">
        <w:rPr>
          <w:rFonts w:cs="Arial"/>
          <w:color w:val="auto"/>
          <w:lang w:val="cy-GB"/>
        </w:rPr>
        <w:t>well</w:t>
      </w:r>
      <w:r w:rsidR="007B232D" w:rsidRPr="00E628C7">
        <w:rPr>
          <w:rFonts w:cs="Arial"/>
          <w:color w:val="auto"/>
          <w:lang w:val="cy-GB"/>
        </w:rPr>
        <w:t>a</w:t>
      </w:r>
      <w:r w:rsidR="00152C28" w:rsidRPr="00E628C7">
        <w:rPr>
          <w:rFonts w:cs="Arial"/>
          <w:color w:val="auto"/>
          <w:lang w:val="cy-GB"/>
        </w:rPr>
        <w:t xml:space="preserve"> rhywogaethau a chynefinoedd </w:t>
      </w:r>
      <w:r w:rsidR="00263FE9" w:rsidRPr="00E628C7">
        <w:rPr>
          <w:rFonts w:cs="Arial"/>
          <w:color w:val="auto"/>
          <w:lang w:val="cy-GB"/>
        </w:rPr>
        <w:t>e</w:t>
      </w:r>
      <w:r w:rsidR="00152C28" w:rsidRPr="00E628C7">
        <w:rPr>
          <w:rFonts w:cs="Arial"/>
          <w:color w:val="auto"/>
          <w:lang w:val="cy-GB"/>
        </w:rPr>
        <w:t xml:space="preserve">.e. hwyluso adfywio naturiol </w:t>
      </w:r>
      <w:r w:rsidR="0043506F">
        <w:rPr>
          <w:rFonts w:cs="Arial"/>
          <w:color w:val="auto"/>
          <w:lang w:val="cy-GB"/>
        </w:rPr>
        <w:t xml:space="preserve">coed </w:t>
      </w:r>
      <w:r w:rsidR="00152C28" w:rsidRPr="00E628C7">
        <w:rPr>
          <w:rFonts w:cs="Arial"/>
          <w:color w:val="auto"/>
          <w:lang w:val="cy-GB"/>
        </w:rPr>
        <w:t>llydanddail brodorol n</w:t>
      </w:r>
      <w:r w:rsidR="0043506F">
        <w:rPr>
          <w:rFonts w:cs="Arial"/>
          <w:color w:val="auto"/>
          <w:lang w:val="cy-GB"/>
        </w:rPr>
        <w:t xml:space="preserve">a </w:t>
      </w:r>
      <w:r w:rsidR="00152C28" w:rsidRPr="00E628C7">
        <w:rPr>
          <w:rFonts w:cs="Arial"/>
          <w:color w:val="auto"/>
          <w:lang w:val="cy-GB"/>
        </w:rPr>
        <w:t>ragwel</w:t>
      </w:r>
      <w:r w:rsidR="0043506F">
        <w:rPr>
          <w:rFonts w:cs="Arial"/>
          <w:color w:val="auto"/>
          <w:lang w:val="cy-GB"/>
        </w:rPr>
        <w:t>wy</w:t>
      </w:r>
      <w:r w:rsidR="00152C28" w:rsidRPr="00E628C7">
        <w:rPr>
          <w:rFonts w:cs="Arial"/>
          <w:color w:val="auto"/>
          <w:lang w:val="cy-GB"/>
        </w:rPr>
        <w:t xml:space="preserve">d o'r blaen, </w:t>
      </w:r>
      <w:r w:rsidR="0044120B" w:rsidRPr="00E628C7">
        <w:rPr>
          <w:rFonts w:cs="Arial"/>
          <w:color w:val="auto"/>
          <w:lang w:val="cy-GB"/>
        </w:rPr>
        <w:t>clustogi</w:t>
      </w:r>
      <w:r w:rsidR="00152C28" w:rsidRPr="00E628C7">
        <w:rPr>
          <w:rFonts w:cs="Arial"/>
          <w:color w:val="auto"/>
          <w:lang w:val="cy-GB"/>
        </w:rPr>
        <w:t xml:space="preserve"> ardaloedd torlannol neu nodweddion amgylchedd hanesyddol</w:t>
      </w:r>
      <w:r w:rsidR="002E2E9B">
        <w:rPr>
          <w:rFonts w:cs="Arial"/>
          <w:color w:val="auto"/>
          <w:lang w:val="cy-GB"/>
        </w:rPr>
        <w:t xml:space="preserve"> yn ehangach</w:t>
      </w:r>
      <w:r w:rsidR="00152C28" w:rsidRPr="00E628C7">
        <w:rPr>
          <w:rFonts w:cs="Arial"/>
          <w:color w:val="auto"/>
          <w:lang w:val="cy-GB"/>
        </w:rPr>
        <w:t>.</w:t>
      </w:r>
    </w:p>
    <w:p w14:paraId="307EF582" w14:textId="77777777" w:rsidR="00D102CE" w:rsidRPr="00E628C7" w:rsidRDefault="00152C28" w:rsidP="00D102CE">
      <w:pPr>
        <w:pStyle w:val="BodyText"/>
        <w:rPr>
          <w:rFonts w:cs="Arial"/>
        </w:rPr>
      </w:pPr>
      <w:r w:rsidRPr="00E628C7">
        <w:rPr>
          <w:rFonts w:cs="Arial"/>
          <w:lang w:val="cy-GB"/>
        </w:rPr>
        <w:t>Ni fyddwn yn caniatáu:</w:t>
      </w:r>
    </w:p>
    <w:p w14:paraId="307EF583" w14:textId="77777777" w:rsidR="00D102CE" w:rsidRPr="00E628C7" w:rsidRDefault="00152C28" w:rsidP="00F146BF">
      <w:pPr>
        <w:pStyle w:val="BodyText"/>
        <w:numPr>
          <w:ilvl w:val="0"/>
          <w:numId w:val="21"/>
        </w:numPr>
        <w:rPr>
          <w:rFonts w:cs="Arial"/>
        </w:rPr>
      </w:pPr>
      <w:r w:rsidRPr="00E628C7">
        <w:rPr>
          <w:rFonts w:cs="Arial"/>
          <w:lang w:val="cy-GB"/>
        </w:rPr>
        <w:lastRenderedPageBreak/>
        <w:t xml:space="preserve">dileu amodau lle nad yw sefyllfa'r safle wedi newid ers i'r cais gael ei gymeradwyo </w:t>
      </w:r>
    </w:p>
    <w:p w14:paraId="307EF584" w14:textId="59A37682" w:rsidR="00D102CE" w:rsidRPr="00AB1D44" w:rsidRDefault="00152C28" w:rsidP="00F146BF">
      <w:pPr>
        <w:pStyle w:val="BodyText"/>
        <w:numPr>
          <w:ilvl w:val="0"/>
          <w:numId w:val="21"/>
        </w:numPr>
        <w:rPr>
          <w:rFonts w:cs="Arial"/>
          <w:color w:val="auto"/>
        </w:rPr>
      </w:pPr>
      <w:r w:rsidRPr="00E628C7">
        <w:rPr>
          <w:rFonts w:cs="Arial"/>
          <w:color w:val="auto"/>
          <w:lang w:val="cy-GB"/>
        </w:rPr>
        <w:t>cynnwys ardal na fyddai wedi</w:t>
      </w:r>
      <w:r w:rsidR="007A0A05" w:rsidRPr="00E628C7">
        <w:rPr>
          <w:rFonts w:cs="Arial"/>
          <w:color w:val="auto"/>
          <w:lang w:val="cy-GB"/>
        </w:rPr>
        <w:t>’</w:t>
      </w:r>
      <w:r w:rsidRPr="00E628C7">
        <w:rPr>
          <w:rFonts w:cs="Arial"/>
          <w:color w:val="auto"/>
          <w:lang w:val="cy-GB"/>
        </w:rPr>
        <w:t xml:space="preserve">i chymeradwyo fel rhan o'r cais </w:t>
      </w:r>
      <w:r w:rsidR="001972CF">
        <w:rPr>
          <w:rFonts w:cs="Arial"/>
          <w:color w:val="auto"/>
          <w:lang w:val="cy-GB"/>
        </w:rPr>
        <w:t xml:space="preserve">cychwynnol am </w:t>
      </w:r>
      <w:r w:rsidRPr="00E628C7">
        <w:rPr>
          <w:rFonts w:cs="Arial"/>
          <w:color w:val="auto"/>
          <w:lang w:val="cy-GB"/>
        </w:rPr>
        <w:t xml:space="preserve">drwydded  </w:t>
      </w:r>
    </w:p>
    <w:p w14:paraId="1D516228" w14:textId="77777777" w:rsidR="009E1B84" w:rsidRDefault="009E1B84" w:rsidP="009E1B84">
      <w:pPr>
        <w:pStyle w:val="BodyText"/>
        <w:numPr>
          <w:ilvl w:val="0"/>
          <w:numId w:val="21"/>
        </w:numPr>
        <w:rPr>
          <w:rFonts w:eastAsia="Times New Roman"/>
          <w:color w:val="auto"/>
        </w:rPr>
      </w:pPr>
      <w:proofErr w:type="spellStart"/>
      <w:r>
        <w:rPr>
          <w:rFonts w:eastAsia="Times New Roman"/>
          <w:color w:val="auto"/>
          <w:lang w:bidi="cy-GB"/>
        </w:rPr>
        <w:t>i'ch</w:t>
      </w:r>
      <w:proofErr w:type="spellEnd"/>
      <w:r>
        <w:rPr>
          <w:rFonts w:eastAsia="Times New Roman"/>
          <w:color w:val="auto"/>
          <w:lang w:bidi="cy-GB"/>
        </w:rPr>
        <w:t xml:space="preserve"> </w:t>
      </w:r>
      <w:proofErr w:type="spellStart"/>
      <w:r>
        <w:rPr>
          <w:rFonts w:eastAsia="Times New Roman"/>
          <w:color w:val="auto"/>
          <w:lang w:bidi="cy-GB"/>
        </w:rPr>
        <w:t>atgoffa</w:t>
      </w:r>
      <w:proofErr w:type="spellEnd"/>
      <w:r>
        <w:rPr>
          <w:rFonts w:eastAsia="Times New Roman"/>
          <w:color w:val="auto"/>
          <w:lang w:bidi="cy-GB"/>
        </w:rPr>
        <w:t xml:space="preserve">, </w:t>
      </w:r>
      <w:proofErr w:type="spellStart"/>
      <w:r>
        <w:rPr>
          <w:rFonts w:eastAsia="Times New Roman"/>
          <w:color w:val="auto"/>
          <w:lang w:bidi="cy-GB"/>
        </w:rPr>
        <w:t>ni</w:t>
      </w:r>
      <w:proofErr w:type="spellEnd"/>
      <w:r>
        <w:rPr>
          <w:rFonts w:eastAsia="Times New Roman"/>
          <w:color w:val="auto"/>
          <w:lang w:bidi="cy-GB"/>
        </w:rPr>
        <w:t xml:space="preserve"> </w:t>
      </w:r>
      <w:proofErr w:type="spellStart"/>
      <w:r>
        <w:rPr>
          <w:rFonts w:eastAsia="Times New Roman"/>
          <w:color w:val="auto"/>
          <w:lang w:bidi="cy-GB"/>
        </w:rPr>
        <w:t>chaniateir</w:t>
      </w:r>
      <w:proofErr w:type="spellEnd"/>
      <w:r>
        <w:rPr>
          <w:rFonts w:eastAsia="Times New Roman"/>
          <w:color w:val="auto"/>
          <w:lang w:bidi="cy-GB"/>
        </w:rPr>
        <w:t xml:space="preserve"> </w:t>
      </w:r>
      <w:proofErr w:type="spellStart"/>
      <w:r>
        <w:rPr>
          <w:rFonts w:eastAsia="Times New Roman"/>
          <w:color w:val="auto"/>
          <w:lang w:bidi="cy-GB"/>
        </w:rPr>
        <w:t>cwympo</w:t>
      </w:r>
      <w:proofErr w:type="spellEnd"/>
      <w:r>
        <w:rPr>
          <w:rFonts w:eastAsia="Times New Roman"/>
          <w:color w:val="auto"/>
          <w:lang w:bidi="cy-GB"/>
        </w:rPr>
        <w:t xml:space="preserve"> </w:t>
      </w:r>
      <w:proofErr w:type="spellStart"/>
      <w:r>
        <w:rPr>
          <w:rFonts w:eastAsia="Times New Roman"/>
          <w:color w:val="auto"/>
          <w:lang w:bidi="cy-GB"/>
        </w:rPr>
        <w:t>coed</w:t>
      </w:r>
      <w:proofErr w:type="spellEnd"/>
      <w:r>
        <w:rPr>
          <w:rFonts w:eastAsia="Times New Roman"/>
          <w:color w:val="auto"/>
          <w:lang w:bidi="cy-GB"/>
        </w:rPr>
        <w:t xml:space="preserve"> </w:t>
      </w:r>
      <w:proofErr w:type="spellStart"/>
      <w:r>
        <w:rPr>
          <w:rFonts w:eastAsia="Times New Roman"/>
          <w:color w:val="auto"/>
          <w:lang w:bidi="cy-GB"/>
        </w:rPr>
        <w:t>nad</w:t>
      </w:r>
      <w:proofErr w:type="spellEnd"/>
      <w:r>
        <w:rPr>
          <w:rFonts w:eastAsia="Times New Roman"/>
          <w:color w:val="auto"/>
          <w:lang w:bidi="cy-GB"/>
        </w:rPr>
        <w:t xml:space="preserve"> </w:t>
      </w:r>
      <w:proofErr w:type="spellStart"/>
      <w:r>
        <w:rPr>
          <w:rFonts w:eastAsia="Times New Roman"/>
          <w:color w:val="auto"/>
          <w:lang w:bidi="cy-GB"/>
        </w:rPr>
        <w:t>ydynt</w:t>
      </w:r>
      <w:proofErr w:type="spellEnd"/>
      <w:r>
        <w:rPr>
          <w:rFonts w:eastAsia="Times New Roman"/>
          <w:color w:val="auto"/>
          <w:lang w:bidi="cy-GB"/>
        </w:rPr>
        <w:t xml:space="preserve"> </w:t>
      </w:r>
      <w:proofErr w:type="spellStart"/>
      <w:r>
        <w:rPr>
          <w:rFonts w:eastAsia="Times New Roman"/>
          <w:color w:val="auto"/>
          <w:lang w:bidi="cy-GB"/>
        </w:rPr>
        <w:t>wedi'u</w:t>
      </w:r>
      <w:proofErr w:type="spellEnd"/>
      <w:r>
        <w:rPr>
          <w:rFonts w:eastAsia="Times New Roman"/>
          <w:color w:val="auto"/>
          <w:lang w:bidi="cy-GB"/>
        </w:rPr>
        <w:t xml:space="preserve"> </w:t>
      </w:r>
      <w:proofErr w:type="spellStart"/>
      <w:r>
        <w:rPr>
          <w:rFonts w:eastAsia="Times New Roman"/>
          <w:color w:val="auto"/>
          <w:lang w:bidi="cy-GB"/>
        </w:rPr>
        <w:t>cynnwys</w:t>
      </w:r>
      <w:proofErr w:type="spellEnd"/>
      <w:r>
        <w:rPr>
          <w:rFonts w:eastAsia="Times New Roman"/>
          <w:color w:val="auto"/>
          <w:lang w:bidi="cy-GB"/>
        </w:rPr>
        <w:t xml:space="preserve"> </w:t>
      </w:r>
      <w:proofErr w:type="spellStart"/>
      <w:r>
        <w:rPr>
          <w:rFonts w:eastAsia="Times New Roman"/>
          <w:color w:val="auto"/>
          <w:lang w:bidi="cy-GB"/>
        </w:rPr>
        <w:t>yn</w:t>
      </w:r>
      <w:proofErr w:type="spellEnd"/>
      <w:r>
        <w:rPr>
          <w:rFonts w:eastAsia="Times New Roman"/>
          <w:color w:val="auto"/>
          <w:lang w:bidi="cy-GB"/>
        </w:rPr>
        <w:t xml:space="preserve"> y </w:t>
      </w:r>
      <w:proofErr w:type="spellStart"/>
      <w:r>
        <w:rPr>
          <w:rFonts w:eastAsia="Times New Roman"/>
          <w:color w:val="auto"/>
          <w:lang w:bidi="cy-GB"/>
        </w:rPr>
        <w:t>tabl</w:t>
      </w:r>
      <w:proofErr w:type="spellEnd"/>
      <w:r>
        <w:rPr>
          <w:rFonts w:eastAsia="Times New Roman"/>
          <w:color w:val="auto"/>
          <w:lang w:bidi="cy-GB"/>
        </w:rPr>
        <w:t xml:space="preserve"> </w:t>
      </w:r>
      <w:proofErr w:type="spellStart"/>
      <w:r>
        <w:rPr>
          <w:rFonts w:eastAsia="Times New Roman"/>
          <w:color w:val="auto"/>
          <w:lang w:bidi="cy-GB"/>
        </w:rPr>
        <w:t>cwympo</w:t>
      </w:r>
      <w:proofErr w:type="spellEnd"/>
      <w:r>
        <w:rPr>
          <w:rFonts w:eastAsia="Times New Roman"/>
          <w:color w:val="auto"/>
          <w:lang w:bidi="cy-GB"/>
        </w:rPr>
        <w:t xml:space="preserve"> </w:t>
      </w:r>
      <w:proofErr w:type="spellStart"/>
      <w:r>
        <w:rPr>
          <w:rFonts w:eastAsia="Times New Roman"/>
          <w:color w:val="auto"/>
          <w:lang w:bidi="cy-GB"/>
        </w:rPr>
        <w:t>coed</w:t>
      </w:r>
      <w:proofErr w:type="spellEnd"/>
      <w:r>
        <w:rPr>
          <w:rFonts w:eastAsia="Times New Roman"/>
          <w:color w:val="auto"/>
          <w:lang w:bidi="cy-GB"/>
        </w:rPr>
        <w:t xml:space="preserve"> </w:t>
      </w:r>
      <w:proofErr w:type="spellStart"/>
      <w:r>
        <w:rPr>
          <w:rFonts w:eastAsia="Times New Roman"/>
          <w:color w:val="auto"/>
          <w:lang w:bidi="cy-GB"/>
        </w:rPr>
        <w:t>ar</w:t>
      </w:r>
      <w:proofErr w:type="spellEnd"/>
      <w:r>
        <w:rPr>
          <w:rFonts w:eastAsia="Times New Roman"/>
          <w:color w:val="auto"/>
          <w:lang w:bidi="cy-GB"/>
        </w:rPr>
        <w:t xml:space="preserve"> </w:t>
      </w:r>
      <w:proofErr w:type="spellStart"/>
      <w:r>
        <w:rPr>
          <w:rFonts w:eastAsia="Times New Roman"/>
          <w:color w:val="auto"/>
          <w:lang w:bidi="cy-GB"/>
        </w:rPr>
        <w:t>eich</w:t>
      </w:r>
      <w:proofErr w:type="spellEnd"/>
      <w:r>
        <w:rPr>
          <w:rFonts w:eastAsia="Times New Roman"/>
          <w:color w:val="auto"/>
          <w:lang w:bidi="cy-GB"/>
        </w:rPr>
        <w:t xml:space="preserve"> </w:t>
      </w:r>
      <w:proofErr w:type="spellStart"/>
      <w:r>
        <w:rPr>
          <w:rFonts w:eastAsia="Times New Roman"/>
          <w:color w:val="auto"/>
          <w:lang w:bidi="cy-GB"/>
        </w:rPr>
        <w:t>trwydded</w:t>
      </w:r>
      <w:proofErr w:type="spellEnd"/>
      <w:r>
        <w:rPr>
          <w:rFonts w:eastAsia="Times New Roman"/>
          <w:color w:val="auto"/>
          <w:lang w:bidi="cy-GB"/>
        </w:rPr>
        <w:t xml:space="preserve">, </w:t>
      </w:r>
      <w:proofErr w:type="spellStart"/>
      <w:r>
        <w:rPr>
          <w:rFonts w:eastAsia="Times New Roman"/>
          <w:color w:val="auto"/>
          <w:lang w:bidi="cy-GB"/>
        </w:rPr>
        <w:t>oni</w:t>
      </w:r>
      <w:proofErr w:type="spellEnd"/>
      <w:r>
        <w:rPr>
          <w:rFonts w:eastAsia="Times New Roman"/>
          <w:color w:val="auto"/>
          <w:lang w:bidi="cy-GB"/>
        </w:rPr>
        <w:t xml:space="preserve"> bai bod </w:t>
      </w:r>
      <w:proofErr w:type="spellStart"/>
      <w:r>
        <w:rPr>
          <w:rFonts w:eastAsia="Times New Roman"/>
          <w:color w:val="auto"/>
          <w:lang w:bidi="cy-GB"/>
        </w:rPr>
        <w:t>esemptiad</w:t>
      </w:r>
      <w:proofErr w:type="spellEnd"/>
      <w:r>
        <w:rPr>
          <w:rFonts w:eastAsia="Times New Roman"/>
          <w:color w:val="auto"/>
          <w:lang w:bidi="cy-GB"/>
        </w:rPr>
        <w:t xml:space="preserve"> </w:t>
      </w:r>
      <w:proofErr w:type="spellStart"/>
      <w:r>
        <w:rPr>
          <w:rFonts w:eastAsia="Times New Roman"/>
          <w:color w:val="auto"/>
          <w:lang w:bidi="cy-GB"/>
        </w:rPr>
        <w:t>yn</w:t>
      </w:r>
      <w:proofErr w:type="spellEnd"/>
      <w:r>
        <w:rPr>
          <w:rFonts w:eastAsia="Times New Roman"/>
          <w:color w:val="auto"/>
          <w:lang w:bidi="cy-GB"/>
        </w:rPr>
        <w:t xml:space="preserve"> </w:t>
      </w:r>
      <w:proofErr w:type="spellStart"/>
      <w:r>
        <w:rPr>
          <w:rFonts w:eastAsia="Times New Roman"/>
          <w:color w:val="auto"/>
          <w:lang w:bidi="cy-GB"/>
        </w:rPr>
        <w:t>berthnasol</w:t>
      </w:r>
      <w:proofErr w:type="spellEnd"/>
      <w:r>
        <w:rPr>
          <w:rFonts w:eastAsia="Times New Roman"/>
          <w:color w:val="auto"/>
          <w:lang w:bidi="cy-GB"/>
        </w:rPr>
        <w:t xml:space="preserve"> </w:t>
      </w:r>
      <w:proofErr w:type="spellStart"/>
      <w:r>
        <w:rPr>
          <w:rFonts w:eastAsia="Times New Roman"/>
          <w:color w:val="auto"/>
          <w:lang w:bidi="cy-GB"/>
        </w:rPr>
        <w:t>i'r</w:t>
      </w:r>
      <w:proofErr w:type="spellEnd"/>
      <w:r>
        <w:rPr>
          <w:rFonts w:eastAsia="Times New Roman"/>
          <w:color w:val="auto"/>
          <w:lang w:bidi="cy-GB"/>
        </w:rPr>
        <w:t xml:space="preserve"> </w:t>
      </w:r>
      <w:proofErr w:type="spellStart"/>
      <w:r>
        <w:rPr>
          <w:rFonts w:eastAsia="Times New Roman"/>
          <w:color w:val="auto"/>
          <w:lang w:bidi="cy-GB"/>
        </w:rPr>
        <w:t>coed</w:t>
      </w:r>
      <w:proofErr w:type="spellEnd"/>
      <w:r>
        <w:rPr>
          <w:rFonts w:eastAsia="Times New Roman"/>
          <w:color w:val="auto"/>
          <w:lang w:bidi="cy-GB"/>
        </w:rPr>
        <w:t xml:space="preserve"> </w:t>
      </w:r>
      <w:proofErr w:type="spellStart"/>
      <w:r>
        <w:rPr>
          <w:rFonts w:eastAsia="Times New Roman"/>
          <w:color w:val="auto"/>
          <w:lang w:bidi="cy-GB"/>
        </w:rPr>
        <w:t>penodol</w:t>
      </w:r>
      <w:proofErr w:type="spellEnd"/>
      <w:r>
        <w:rPr>
          <w:rFonts w:eastAsia="Times New Roman"/>
          <w:color w:val="auto"/>
          <w:lang w:bidi="cy-GB"/>
        </w:rPr>
        <w:t xml:space="preserve"> </w:t>
      </w:r>
      <w:proofErr w:type="spellStart"/>
      <w:r>
        <w:rPr>
          <w:rFonts w:eastAsia="Times New Roman"/>
          <w:color w:val="auto"/>
          <w:lang w:bidi="cy-GB"/>
        </w:rPr>
        <w:t>hynny</w:t>
      </w:r>
      <w:proofErr w:type="spellEnd"/>
      <w:r>
        <w:rPr>
          <w:rFonts w:eastAsia="Times New Roman"/>
          <w:color w:val="auto"/>
          <w:lang w:bidi="cy-GB"/>
        </w:rPr>
        <w:t xml:space="preserve"> o dan </w:t>
      </w:r>
      <w:proofErr w:type="spellStart"/>
      <w:r>
        <w:rPr>
          <w:rFonts w:eastAsia="Times New Roman"/>
          <w:color w:val="auto"/>
          <w:lang w:bidi="cy-GB"/>
        </w:rPr>
        <w:t>Adran</w:t>
      </w:r>
      <w:proofErr w:type="spellEnd"/>
      <w:r>
        <w:rPr>
          <w:rFonts w:eastAsia="Times New Roman"/>
          <w:color w:val="auto"/>
          <w:lang w:bidi="cy-GB"/>
        </w:rPr>
        <w:t xml:space="preserve"> 9 </w:t>
      </w:r>
      <w:proofErr w:type="spellStart"/>
      <w:r>
        <w:rPr>
          <w:rFonts w:eastAsia="Times New Roman"/>
          <w:color w:val="auto"/>
          <w:lang w:bidi="cy-GB"/>
        </w:rPr>
        <w:t>o'r</w:t>
      </w:r>
      <w:proofErr w:type="spellEnd"/>
      <w:r>
        <w:rPr>
          <w:rFonts w:eastAsia="Times New Roman"/>
          <w:color w:val="auto"/>
          <w:lang w:bidi="cy-GB"/>
        </w:rPr>
        <w:t xml:space="preserve"> </w:t>
      </w:r>
      <w:proofErr w:type="spellStart"/>
      <w:r>
        <w:rPr>
          <w:rFonts w:eastAsia="Times New Roman"/>
          <w:color w:val="auto"/>
          <w:lang w:bidi="cy-GB"/>
        </w:rPr>
        <w:t>Ddeddf</w:t>
      </w:r>
      <w:proofErr w:type="spellEnd"/>
      <w:r>
        <w:rPr>
          <w:rFonts w:eastAsia="Times New Roman"/>
          <w:color w:val="auto"/>
          <w:lang w:bidi="cy-GB"/>
        </w:rPr>
        <w:t xml:space="preserve"> Coedwigaeth. </w:t>
      </w:r>
    </w:p>
    <w:p w14:paraId="307EF585" w14:textId="534781FE" w:rsidR="00F9547F" w:rsidRPr="00E628C7" w:rsidRDefault="00152C28" w:rsidP="00F9547F">
      <w:pPr>
        <w:rPr>
          <w:rFonts w:cs="Arial"/>
        </w:rPr>
      </w:pPr>
      <w:r w:rsidRPr="00E628C7">
        <w:rPr>
          <w:rFonts w:cs="Arial"/>
          <w:color w:val="000000"/>
          <w:lang w:val="cy-GB"/>
        </w:rPr>
        <w:t xml:space="preserve">Pan </w:t>
      </w:r>
      <w:r w:rsidR="007A0A05" w:rsidRPr="00E628C7">
        <w:rPr>
          <w:rFonts w:cs="Arial"/>
          <w:color w:val="000000"/>
          <w:lang w:val="cy-GB"/>
        </w:rPr>
        <w:t>mae</w:t>
      </w:r>
      <w:r w:rsidRPr="00E628C7">
        <w:rPr>
          <w:rFonts w:cs="Arial"/>
          <w:color w:val="000000"/>
          <w:lang w:val="cy-GB"/>
        </w:rPr>
        <w:t xml:space="preserve"> diwygiad arfaethedig drwy gytundeb yn effeithio ar goed </w:t>
      </w:r>
      <w:r w:rsidR="007A0A05" w:rsidRPr="00E628C7">
        <w:rPr>
          <w:rFonts w:cs="Arial"/>
          <w:color w:val="000000"/>
          <w:lang w:val="cy-GB"/>
        </w:rPr>
        <w:t>sy’n destun</w:t>
      </w:r>
      <w:r w:rsidRPr="00E628C7">
        <w:rPr>
          <w:rFonts w:cs="Arial"/>
          <w:color w:val="000000"/>
          <w:lang w:val="cy-GB"/>
        </w:rPr>
        <w:t xml:space="preserve"> </w:t>
      </w:r>
      <w:r w:rsidR="007A0A05" w:rsidRPr="00E628C7">
        <w:rPr>
          <w:rFonts w:cs="Arial"/>
          <w:color w:val="000000"/>
          <w:lang w:val="cy-GB"/>
        </w:rPr>
        <w:t>Go</w:t>
      </w:r>
      <w:r w:rsidRPr="00E628C7">
        <w:rPr>
          <w:rFonts w:cs="Arial"/>
          <w:color w:val="000000"/>
          <w:lang w:val="cy-GB"/>
        </w:rPr>
        <w:t xml:space="preserve">rchymyn Diogelu Coed, efallai y bydd angen i CNC hysbysu'r awdurdod lleol a wnaeth y </w:t>
      </w:r>
      <w:r w:rsidR="00BE5909" w:rsidRPr="00E628C7">
        <w:rPr>
          <w:rFonts w:cs="Arial"/>
          <w:color w:val="000000"/>
          <w:lang w:val="cy-GB"/>
        </w:rPr>
        <w:t>Gorchymyn hwnnw</w:t>
      </w:r>
      <w:r w:rsidRPr="00E628C7">
        <w:rPr>
          <w:rFonts w:cs="Arial"/>
          <w:color w:val="000000"/>
          <w:lang w:val="cy-GB"/>
        </w:rPr>
        <w:t>, yn dibynnu ar yr amgylchiadau. Os felly, byddwn yn trafod hyn gyda chi.</w:t>
      </w:r>
    </w:p>
    <w:p w14:paraId="307EF586" w14:textId="77777777" w:rsidR="00D102CE" w:rsidRPr="00E628C7" w:rsidRDefault="00152C28" w:rsidP="00D102CE">
      <w:pPr>
        <w:spacing w:before="120" w:after="240"/>
        <w:rPr>
          <w:rFonts w:cs="Arial"/>
        </w:rPr>
      </w:pPr>
      <w:r w:rsidRPr="00E628C7">
        <w:rPr>
          <w:rFonts w:cs="Arial"/>
          <w:lang w:val="cy-GB"/>
        </w:rPr>
        <w:t>Efallai y bydd angen i chi ddarparu'r dogfennau canlynol:</w:t>
      </w:r>
    </w:p>
    <w:p w14:paraId="307EF587" w14:textId="32A205F5" w:rsidR="00D102CE" w:rsidRPr="00E628C7" w:rsidRDefault="00152C28" w:rsidP="00F146BF">
      <w:pPr>
        <w:numPr>
          <w:ilvl w:val="0"/>
          <w:numId w:val="22"/>
        </w:numPr>
        <w:shd w:val="clear" w:color="auto" w:fill="FFFFFF"/>
        <w:spacing w:line="360" w:lineRule="atLeast"/>
        <w:rPr>
          <w:rFonts w:eastAsia="Times New Roman" w:cs="Arial"/>
        </w:rPr>
      </w:pPr>
      <w:r w:rsidRPr="00E628C7">
        <w:rPr>
          <w:rFonts w:eastAsia="Times New Roman" w:cs="Arial"/>
          <w:lang w:val="cy-GB"/>
        </w:rPr>
        <w:t xml:space="preserve">Mapiau cwympo </w:t>
      </w:r>
      <w:r w:rsidR="00BE5909" w:rsidRPr="00E628C7">
        <w:rPr>
          <w:rFonts w:eastAsia="Times New Roman" w:cs="Arial"/>
          <w:lang w:val="cy-GB"/>
        </w:rPr>
        <w:t xml:space="preserve">coed </w:t>
      </w:r>
      <w:r w:rsidRPr="00E628C7">
        <w:rPr>
          <w:rFonts w:eastAsia="Times New Roman" w:cs="Arial"/>
          <w:lang w:val="cy-GB"/>
        </w:rPr>
        <w:t xml:space="preserve">neu ailstocio newydd, fel y bo'n briodol </w:t>
      </w:r>
    </w:p>
    <w:p w14:paraId="307EF588" w14:textId="77777777" w:rsidR="00D102CE" w:rsidRPr="00E628C7" w:rsidRDefault="00152C28" w:rsidP="00F146BF">
      <w:pPr>
        <w:numPr>
          <w:ilvl w:val="0"/>
          <w:numId w:val="22"/>
        </w:numPr>
        <w:shd w:val="clear" w:color="auto" w:fill="FFFFFF"/>
        <w:spacing w:before="120" w:after="240" w:line="360" w:lineRule="atLeast"/>
        <w:rPr>
          <w:rFonts w:cs="Arial"/>
        </w:rPr>
      </w:pPr>
      <w:r w:rsidRPr="00E628C7">
        <w:rPr>
          <w:rFonts w:eastAsia="Times New Roman" w:cs="Arial"/>
          <w:lang w:val="cy-GB"/>
        </w:rPr>
        <w:t>Unrhyw arolygon ecolegol neu safle a gynhyrchir gan weithiwr proffesiynol priodol i gefnogi'r gwelliant, fel y bo'n briodol</w:t>
      </w:r>
    </w:p>
    <w:p w14:paraId="307EF589" w14:textId="5A4ECDF2" w:rsidR="00D102CE" w:rsidRPr="00E628C7" w:rsidRDefault="00152C28" w:rsidP="00D102CE">
      <w:pPr>
        <w:spacing w:before="120" w:after="240"/>
        <w:rPr>
          <w:rFonts w:cs="Arial"/>
          <w:color w:val="000000"/>
        </w:rPr>
      </w:pPr>
      <w:r w:rsidRPr="00E628C7">
        <w:rPr>
          <w:rFonts w:cs="Arial"/>
          <w:color w:val="000000"/>
          <w:lang w:val="cy-GB"/>
        </w:rPr>
        <w:t xml:space="preserve">Bydd angen i chi lenwi ffurflen </w:t>
      </w:r>
      <w:r w:rsidR="00BE5909" w:rsidRPr="00E628C7">
        <w:rPr>
          <w:rFonts w:cs="Arial"/>
          <w:color w:val="000000"/>
          <w:lang w:val="cy-GB"/>
        </w:rPr>
        <w:t>diwygio</w:t>
      </w:r>
      <w:r w:rsidRPr="00E628C7">
        <w:rPr>
          <w:rFonts w:cs="Arial"/>
          <w:color w:val="000000"/>
          <w:lang w:val="cy-GB"/>
        </w:rPr>
        <w:t xml:space="preserve">. </w:t>
      </w:r>
      <w:r w:rsidR="0026090F" w:rsidRPr="00E628C7">
        <w:rPr>
          <w:rFonts w:cs="Arial"/>
          <w:color w:val="000000"/>
          <w:lang w:val="cy-GB"/>
        </w:rPr>
        <w:t xml:space="preserve">Byddwn yn </w:t>
      </w:r>
      <w:r w:rsidR="000B76E0">
        <w:rPr>
          <w:rFonts w:cs="Arial"/>
          <w:color w:val="000000"/>
          <w:lang w:val="cy-GB"/>
        </w:rPr>
        <w:t>ceisio cy</w:t>
      </w:r>
      <w:r w:rsidRPr="00E628C7">
        <w:rPr>
          <w:rFonts w:cs="Arial"/>
          <w:color w:val="000000"/>
          <w:lang w:val="cy-GB"/>
        </w:rPr>
        <w:t xml:space="preserve">dnabod derbyn eich ffurflen o fewn 3 diwrnod. </w:t>
      </w:r>
    </w:p>
    <w:p w14:paraId="307EF58A" w14:textId="39C01781" w:rsidR="00162E9C" w:rsidRDefault="00152C28" w:rsidP="00465E6B">
      <w:pPr>
        <w:spacing w:before="120" w:after="240"/>
        <w:rPr>
          <w:rFonts w:cs="Arial"/>
          <w:color w:val="000000"/>
          <w:lang w:val="cy-GB"/>
        </w:rPr>
      </w:pPr>
      <w:r w:rsidRPr="00E628C7">
        <w:rPr>
          <w:rFonts w:cs="Arial"/>
          <w:color w:val="000000"/>
          <w:lang w:val="cy-GB"/>
        </w:rPr>
        <w:t xml:space="preserve">Ein nod yw ystyried eich cais cyn gynted â phosibl a chyhoeddi'r </w:t>
      </w:r>
      <w:r w:rsidR="002251E6" w:rsidRPr="00E628C7">
        <w:rPr>
          <w:rFonts w:cs="Arial"/>
          <w:color w:val="000000"/>
          <w:lang w:val="cy-GB"/>
        </w:rPr>
        <w:t xml:space="preserve">diwygiad </w:t>
      </w:r>
      <w:r w:rsidRPr="00E628C7">
        <w:rPr>
          <w:rFonts w:cs="Arial"/>
          <w:color w:val="000000"/>
          <w:lang w:val="cy-GB"/>
        </w:rPr>
        <w:t xml:space="preserve">o fewn 60 diwrnod i'w dderbyn, ond mae hyn yn dibynnu </w:t>
      </w:r>
      <w:r w:rsidR="002251E6" w:rsidRPr="00E628C7">
        <w:rPr>
          <w:rFonts w:cs="Arial"/>
          <w:color w:val="000000"/>
          <w:lang w:val="cy-GB"/>
        </w:rPr>
        <w:t>ar gymhleth</w:t>
      </w:r>
      <w:r w:rsidR="004B564E">
        <w:rPr>
          <w:rFonts w:cs="Arial"/>
          <w:color w:val="000000"/>
          <w:lang w:val="cy-GB"/>
        </w:rPr>
        <w:t>dod y</w:t>
      </w:r>
      <w:r w:rsidRPr="00E628C7">
        <w:rPr>
          <w:rFonts w:cs="Arial"/>
          <w:color w:val="000000"/>
          <w:lang w:val="cy-GB"/>
        </w:rPr>
        <w:t xml:space="preserve"> cais. Lle bo'n bosibl, ein nod yw penderfynu ar y cais am welliant o fewn 60 diwrnod i'w dderbyn. Os bydd angen, byddwn yn trafod y </w:t>
      </w:r>
      <w:r w:rsidR="005D0D70" w:rsidRPr="00E628C7">
        <w:rPr>
          <w:rFonts w:cs="Arial"/>
          <w:color w:val="000000"/>
          <w:lang w:val="cy-GB"/>
        </w:rPr>
        <w:t xml:space="preserve">diwygiad </w:t>
      </w:r>
      <w:r w:rsidRPr="00E628C7">
        <w:rPr>
          <w:rFonts w:cs="Arial"/>
          <w:color w:val="000000"/>
          <w:lang w:val="cy-GB"/>
        </w:rPr>
        <w:t xml:space="preserve">gyda chi, a allai fod angen ymweliad safle. </w:t>
      </w:r>
      <w:bookmarkStart w:id="9" w:name="_Hlk151568234"/>
      <w:r w:rsidRPr="00E628C7">
        <w:rPr>
          <w:rFonts w:cs="Arial"/>
          <w:color w:val="000000"/>
          <w:lang w:val="cy-GB"/>
        </w:rPr>
        <w:t xml:space="preserve">Pan fydd trwydded cwympo coed wedi'i </w:t>
      </w:r>
      <w:r w:rsidR="00F26848">
        <w:rPr>
          <w:rFonts w:cs="Arial"/>
          <w:color w:val="000000"/>
          <w:lang w:val="cy-GB"/>
        </w:rPr>
        <w:t>diwygio</w:t>
      </w:r>
      <w:r w:rsidRPr="00E628C7">
        <w:rPr>
          <w:rFonts w:cs="Arial"/>
          <w:color w:val="000000"/>
          <w:lang w:val="cy-GB"/>
        </w:rPr>
        <w:t xml:space="preserve">, byddwn yn cyhoeddi hysbysiad diwygio. </w:t>
      </w:r>
    </w:p>
    <w:p w14:paraId="73446B1E" w14:textId="77777777" w:rsidR="007D0228" w:rsidRPr="007D0228" w:rsidRDefault="007D0228" w:rsidP="007D0228">
      <w:pPr>
        <w:spacing w:before="120" w:after="240"/>
        <w:rPr>
          <w:rFonts w:eastAsia="Times New Roman" w:cs="Arial"/>
          <w:color w:val="000000"/>
          <w:lang w:eastAsia="en-US"/>
        </w:rPr>
      </w:pPr>
      <w:r w:rsidRPr="007D0228">
        <w:rPr>
          <w:rFonts w:eastAsia="Times New Roman" w:cs="Arial"/>
          <w:color w:val="000000"/>
          <w:lang w:val="cy-GB" w:eastAsia="en-US" w:bidi="cy-GB"/>
        </w:rPr>
        <w:t xml:space="preserve">Os na allwn gytuno ar ddiwygiad, efallai y bydd angen i chi geisio trwydded ychwanegol ar gyfer yr elfennau ychwanegol yr ydych am eu cwympo. </w:t>
      </w:r>
    </w:p>
    <w:p w14:paraId="307EF58B" w14:textId="77777777" w:rsidR="00D102CE" w:rsidRPr="00E628C7" w:rsidRDefault="00152C28" w:rsidP="00D102CE">
      <w:pPr>
        <w:pStyle w:val="Heading3"/>
        <w:rPr>
          <w:rFonts w:cs="Arial"/>
        </w:rPr>
      </w:pPr>
      <w:bookmarkStart w:id="10" w:name="_Toc158625325"/>
      <w:r w:rsidRPr="00E628C7">
        <w:rPr>
          <w:rFonts w:cs="Arial"/>
          <w:lang w:val="cy-GB"/>
        </w:rPr>
        <w:t>3.2 Diwygio heb gytundeb</w:t>
      </w:r>
      <w:bookmarkEnd w:id="10"/>
      <w:r w:rsidRPr="00E628C7">
        <w:rPr>
          <w:rFonts w:cs="Arial"/>
          <w:lang w:val="cy-GB"/>
        </w:rPr>
        <w:t xml:space="preserve"> </w:t>
      </w:r>
    </w:p>
    <w:p w14:paraId="307EF58C" w14:textId="77777777" w:rsidR="00D102CE" w:rsidRPr="00E628C7" w:rsidRDefault="00152C28" w:rsidP="00D102CE">
      <w:pPr>
        <w:rPr>
          <w:rFonts w:cs="Arial"/>
        </w:rPr>
      </w:pPr>
      <w:r w:rsidRPr="00E628C7">
        <w:rPr>
          <w:rFonts w:cs="Arial"/>
          <w:lang w:val="cy-GB"/>
        </w:rPr>
        <w:t>Mewn amgylchiadau eithriadol, efallai y bydd angen i CNC ddiwygio neu amrywio'r amodau ar y drwydded cwympo coed os:</w:t>
      </w:r>
    </w:p>
    <w:p w14:paraId="307EF58D" w14:textId="77777777" w:rsidR="00D102CE" w:rsidRPr="00E628C7" w:rsidRDefault="00D102CE" w:rsidP="00D102CE">
      <w:pPr>
        <w:rPr>
          <w:rFonts w:cs="Arial"/>
        </w:rPr>
      </w:pPr>
    </w:p>
    <w:p w14:paraId="307EF58E" w14:textId="52BF29DD" w:rsidR="00D102CE" w:rsidRPr="00E628C7" w:rsidRDefault="00FE3750" w:rsidP="00F146BF">
      <w:pPr>
        <w:numPr>
          <w:ilvl w:val="0"/>
          <w:numId w:val="23"/>
        </w:numPr>
        <w:rPr>
          <w:rFonts w:eastAsiaTheme="minorHAnsi" w:cs="Arial"/>
          <w:lang w:eastAsia="en-US"/>
        </w:rPr>
      </w:pPr>
      <w:r w:rsidRPr="00E628C7">
        <w:rPr>
          <w:rFonts w:eastAsiaTheme="minorHAnsi" w:cs="Arial"/>
          <w:lang w:val="cy-GB" w:eastAsia="en-US"/>
        </w:rPr>
        <w:t>tor</w:t>
      </w:r>
      <w:r w:rsidR="00246698" w:rsidRPr="00E628C7">
        <w:rPr>
          <w:rFonts w:eastAsiaTheme="minorHAnsi" w:cs="Arial"/>
          <w:lang w:val="cy-GB" w:eastAsia="en-US"/>
        </w:rPr>
        <w:t>r</w:t>
      </w:r>
      <w:r w:rsidRPr="00E628C7">
        <w:rPr>
          <w:rFonts w:eastAsiaTheme="minorHAnsi" w:cs="Arial"/>
          <w:lang w:val="cy-GB" w:eastAsia="en-US"/>
        </w:rPr>
        <w:t>wyd amod yn y drwydded</w:t>
      </w:r>
      <w:r w:rsidR="00152C28" w:rsidRPr="00E628C7">
        <w:rPr>
          <w:rFonts w:eastAsiaTheme="minorHAnsi" w:cs="Arial"/>
          <w:lang w:val="cy-GB" w:eastAsia="en-US"/>
        </w:rPr>
        <w:t xml:space="preserve"> sy'n achosi neu</w:t>
      </w:r>
      <w:r w:rsidR="00FD5533">
        <w:rPr>
          <w:rFonts w:eastAsiaTheme="minorHAnsi" w:cs="Arial"/>
          <w:lang w:val="cy-GB" w:eastAsia="en-US"/>
        </w:rPr>
        <w:t xml:space="preserve"> sy</w:t>
      </w:r>
      <w:r w:rsidR="00152C28" w:rsidRPr="00E628C7">
        <w:rPr>
          <w:rFonts w:eastAsiaTheme="minorHAnsi" w:cs="Arial"/>
          <w:lang w:val="cy-GB" w:eastAsia="en-US"/>
        </w:rPr>
        <w:t xml:space="preserve">'n debygol o achosi niwed </w:t>
      </w:r>
      <w:r w:rsidR="00BB4BC3">
        <w:rPr>
          <w:rFonts w:eastAsiaTheme="minorHAnsi" w:cs="Arial"/>
          <w:lang w:val="cy-GB" w:eastAsia="en-US"/>
        </w:rPr>
        <w:t>arwyddoca</w:t>
      </w:r>
      <w:r w:rsidR="00152C28" w:rsidRPr="00E628C7">
        <w:rPr>
          <w:rFonts w:eastAsiaTheme="minorHAnsi" w:cs="Arial"/>
          <w:lang w:val="cy-GB" w:eastAsia="en-US"/>
        </w:rPr>
        <w:t>ol i'r amgylchedd</w:t>
      </w:r>
    </w:p>
    <w:p w14:paraId="307EF58F" w14:textId="53D1B837" w:rsidR="00D102CE" w:rsidRPr="00E628C7" w:rsidRDefault="00246698" w:rsidP="00F146BF">
      <w:pPr>
        <w:numPr>
          <w:ilvl w:val="0"/>
          <w:numId w:val="23"/>
        </w:numPr>
        <w:rPr>
          <w:rFonts w:eastAsiaTheme="minorHAnsi" w:cs="Arial"/>
          <w:lang w:eastAsia="en-US"/>
        </w:rPr>
      </w:pPr>
      <w:r w:rsidRPr="00E628C7">
        <w:rPr>
          <w:rFonts w:eastAsiaTheme="minorHAnsi" w:cs="Arial"/>
          <w:lang w:val="cy-GB" w:eastAsia="en-US"/>
        </w:rPr>
        <w:t>ni thorrwyd</w:t>
      </w:r>
      <w:r w:rsidR="00152C28" w:rsidRPr="00E628C7">
        <w:rPr>
          <w:rFonts w:eastAsiaTheme="minorHAnsi" w:cs="Arial"/>
          <w:lang w:val="cy-GB" w:eastAsia="en-US"/>
        </w:rPr>
        <w:t xml:space="preserve"> </w:t>
      </w:r>
      <w:r w:rsidRPr="00E628C7">
        <w:rPr>
          <w:rFonts w:eastAsiaTheme="minorHAnsi" w:cs="Arial"/>
          <w:lang w:val="cy-GB" w:eastAsia="en-US"/>
        </w:rPr>
        <w:t>amod</w:t>
      </w:r>
      <w:r w:rsidR="0046679C">
        <w:rPr>
          <w:rFonts w:eastAsiaTheme="minorHAnsi" w:cs="Arial"/>
          <w:lang w:val="cy-GB" w:eastAsia="en-US"/>
        </w:rPr>
        <w:t>au’r</w:t>
      </w:r>
      <w:r w:rsidRPr="00E628C7">
        <w:rPr>
          <w:rFonts w:eastAsiaTheme="minorHAnsi" w:cs="Arial"/>
          <w:lang w:val="cy-GB" w:eastAsia="en-US"/>
        </w:rPr>
        <w:t xml:space="preserve"> d</w:t>
      </w:r>
      <w:r w:rsidR="00152C28" w:rsidRPr="00E628C7">
        <w:rPr>
          <w:rFonts w:eastAsiaTheme="minorHAnsi" w:cs="Arial"/>
          <w:lang w:val="cy-GB" w:eastAsia="en-US"/>
        </w:rPr>
        <w:t>rwydded, ond mae CNC o'r farn bod cwympo</w:t>
      </w:r>
      <w:r w:rsidRPr="00E628C7">
        <w:rPr>
          <w:rFonts w:eastAsiaTheme="minorHAnsi" w:cs="Arial"/>
          <w:lang w:val="cy-GB" w:eastAsia="en-US"/>
        </w:rPr>
        <w:t xml:space="preserve"> coed</w:t>
      </w:r>
      <w:r w:rsidR="00152C28" w:rsidRPr="00E628C7">
        <w:rPr>
          <w:rFonts w:eastAsiaTheme="minorHAnsi" w:cs="Arial"/>
          <w:lang w:val="cy-GB" w:eastAsia="en-US"/>
        </w:rPr>
        <w:t xml:space="preserve"> yn unol â'r drwydded yn achosi neu'n debygol o achosi niwed </w:t>
      </w:r>
      <w:r w:rsidR="0046679C">
        <w:rPr>
          <w:rFonts w:eastAsiaTheme="minorHAnsi" w:cs="Arial"/>
          <w:lang w:val="cy-GB" w:eastAsia="en-US"/>
        </w:rPr>
        <w:t>arwyddoca</w:t>
      </w:r>
      <w:r w:rsidR="00152C28" w:rsidRPr="00E628C7">
        <w:rPr>
          <w:rFonts w:eastAsiaTheme="minorHAnsi" w:cs="Arial"/>
          <w:lang w:val="cy-GB" w:eastAsia="en-US"/>
        </w:rPr>
        <w:t>ol i'r amgylchedd</w:t>
      </w:r>
    </w:p>
    <w:p w14:paraId="307EF590" w14:textId="77777777" w:rsidR="00D102CE" w:rsidRPr="00E628C7" w:rsidRDefault="00D102CE" w:rsidP="00D102CE">
      <w:pPr>
        <w:rPr>
          <w:rFonts w:cs="Arial"/>
        </w:rPr>
      </w:pPr>
    </w:p>
    <w:p w14:paraId="307EF591" w14:textId="4E80CFF2" w:rsidR="00D102CE" w:rsidRPr="00E628C7" w:rsidRDefault="00152C28" w:rsidP="00D102CE">
      <w:pPr>
        <w:rPr>
          <w:rFonts w:cs="Arial"/>
        </w:rPr>
      </w:pPr>
      <w:r w:rsidRPr="00E628C7">
        <w:rPr>
          <w:rFonts w:cs="Arial"/>
          <w:lang w:val="cy-GB"/>
        </w:rPr>
        <w:t xml:space="preserve">Byddwn yn cymryd camau i ddiwygio'r drwydded </w:t>
      </w:r>
      <w:r w:rsidR="00D83913">
        <w:rPr>
          <w:rFonts w:cs="Arial"/>
          <w:lang w:val="cy-GB"/>
        </w:rPr>
        <w:t>mewn cytundeb</w:t>
      </w:r>
      <w:r w:rsidRPr="00E628C7">
        <w:rPr>
          <w:rFonts w:cs="Arial"/>
          <w:lang w:val="cy-GB"/>
        </w:rPr>
        <w:t xml:space="preserve"> â deiliad y drwydded. Lle nad yw hyn yn bosibl, byddwn yn rhoi naill ai hysbysiad diwygio neu amrywio i ddeiliad y drwydded gwympo. Bydd yr hysbysiad yn:</w:t>
      </w:r>
    </w:p>
    <w:p w14:paraId="307EF592" w14:textId="77777777" w:rsidR="00D102CE" w:rsidRPr="00E628C7" w:rsidRDefault="00D102CE" w:rsidP="00D102CE">
      <w:pPr>
        <w:rPr>
          <w:rFonts w:cs="Arial"/>
        </w:rPr>
      </w:pPr>
    </w:p>
    <w:p w14:paraId="307EF593" w14:textId="17F7A95B" w:rsidR="00D102CE" w:rsidRPr="00E628C7" w:rsidRDefault="00D679D2" w:rsidP="00F146BF">
      <w:pPr>
        <w:pStyle w:val="CommentText"/>
        <w:numPr>
          <w:ilvl w:val="0"/>
          <w:numId w:val="7"/>
        </w:numPr>
        <w:rPr>
          <w:rFonts w:ascii="Arial" w:hAnsi="Arial" w:cs="Arial"/>
          <w:sz w:val="24"/>
          <w:szCs w:val="24"/>
        </w:rPr>
      </w:pPr>
      <w:bookmarkStart w:id="11" w:name="_Hlk152065486"/>
      <w:r w:rsidRPr="00E628C7">
        <w:rPr>
          <w:rFonts w:ascii="Arial" w:hAnsi="Arial" w:cs="Arial"/>
          <w:sz w:val="24"/>
          <w:szCs w:val="24"/>
          <w:lang w:val="cy-GB"/>
        </w:rPr>
        <w:t>A</w:t>
      </w:r>
      <w:r w:rsidR="00152C28" w:rsidRPr="00E628C7">
        <w:rPr>
          <w:rFonts w:ascii="Arial" w:hAnsi="Arial" w:cs="Arial"/>
          <w:sz w:val="24"/>
          <w:szCs w:val="24"/>
          <w:lang w:val="cy-GB"/>
        </w:rPr>
        <w:t xml:space="preserve">mlinellu'r rhesymau dros </w:t>
      </w:r>
      <w:r w:rsidR="00246236" w:rsidRPr="00E628C7">
        <w:rPr>
          <w:rFonts w:ascii="Arial" w:hAnsi="Arial" w:cs="Arial"/>
          <w:sz w:val="24"/>
          <w:szCs w:val="24"/>
          <w:lang w:val="cy-GB"/>
        </w:rPr>
        <w:t xml:space="preserve">roi </w:t>
      </w:r>
      <w:r w:rsidR="00820CD5">
        <w:rPr>
          <w:rFonts w:ascii="Arial" w:hAnsi="Arial" w:cs="Arial"/>
          <w:sz w:val="24"/>
          <w:szCs w:val="24"/>
          <w:lang w:val="cy-GB"/>
        </w:rPr>
        <w:t>hysbysiad</w:t>
      </w:r>
    </w:p>
    <w:p w14:paraId="307EF594" w14:textId="3352D7E1" w:rsidR="00D102CE" w:rsidRPr="00E628C7" w:rsidRDefault="00356B04" w:rsidP="00F146BF">
      <w:pPr>
        <w:pStyle w:val="CommentText"/>
        <w:numPr>
          <w:ilvl w:val="0"/>
          <w:numId w:val="7"/>
        </w:numPr>
        <w:rPr>
          <w:rFonts w:ascii="Arial" w:hAnsi="Arial" w:cs="Arial"/>
          <w:sz w:val="24"/>
          <w:szCs w:val="24"/>
        </w:rPr>
      </w:pPr>
      <w:r w:rsidRPr="00356B04">
        <w:rPr>
          <w:rFonts w:ascii="Arial" w:hAnsi="Arial" w:cs="Arial"/>
          <w:lang w:val="cy-GB"/>
        </w:rPr>
        <w:lastRenderedPageBreak/>
        <w:t>Nodi’r amod lle mae diffyg cydymffurfio, neu nodi'r niwed y mae’r gwaith cwympo yn unol â'r drwydded yn ei achosi neu'n debygol o'i achosi</w:t>
      </w:r>
    </w:p>
    <w:p w14:paraId="307EF595" w14:textId="67F8D7F6" w:rsidR="00D102CE" w:rsidRPr="00E628C7" w:rsidRDefault="004D4B58" w:rsidP="00F146BF">
      <w:pPr>
        <w:pStyle w:val="ListParagraph"/>
        <w:numPr>
          <w:ilvl w:val="0"/>
          <w:numId w:val="7"/>
        </w:numPr>
        <w:rPr>
          <w:rFonts w:ascii="Arial" w:hAnsi="Arial" w:cs="Arial"/>
          <w:sz w:val="24"/>
          <w:szCs w:val="24"/>
        </w:rPr>
      </w:pPr>
      <w:r w:rsidRPr="00E628C7">
        <w:rPr>
          <w:rFonts w:ascii="Arial" w:hAnsi="Arial" w:cs="Arial"/>
          <w:sz w:val="24"/>
          <w:szCs w:val="24"/>
          <w:lang w:val="cy-GB"/>
        </w:rPr>
        <w:t>Lle mae’r</w:t>
      </w:r>
      <w:r w:rsidR="00152C28" w:rsidRPr="00E628C7">
        <w:rPr>
          <w:rFonts w:ascii="Arial" w:hAnsi="Arial" w:cs="Arial"/>
          <w:sz w:val="24"/>
          <w:szCs w:val="24"/>
          <w:lang w:val="cy-GB"/>
        </w:rPr>
        <w:t xml:space="preserve"> hysbysiad yn amrywio amodau neu'n diwygio trwydded cwympo, y dyddiad y mae amrywiad neu ddiwygiad yn dod i rym</w:t>
      </w:r>
    </w:p>
    <w:p w14:paraId="307EF596" w14:textId="5570973C" w:rsidR="00F9547F" w:rsidRPr="00E628C7" w:rsidRDefault="00152C28" w:rsidP="00F146BF">
      <w:pPr>
        <w:pStyle w:val="ListParagraph"/>
        <w:numPr>
          <w:ilvl w:val="0"/>
          <w:numId w:val="7"/>
        </w:numPr>
        <w:rPr>
          <w:rFonts w:ascii="Arial" w:hAnsi="Arial" w:cs="Arial"/>
          <w:sz w:val="24"/>
          <w:szCs w:val="24"/>
        </w:rPr>
      </w:pPr>
      <w:r w:rsidRPr="00E628C7">
        <w:rPr>
          <w:rFonts w:ascii="Arial" w:hAnsi="Arial" w:cs="Arial"/>
          <w:sz w:val="24"/>
          <w:szCs w:val="24"/>
          <w:lang w:val="cy-GB"/>
        </w:rPr>
        <w:t xml:space="preserve">Lle bo angen, nodi'r camau </w:t>
      </w:r>
      <w:r w:rsidR="00AF1AEE" w:rsidRPr="00E628C7">
        <w:rPr>
          <w:rFonts w:ascii="Arial" w:hAnsi="Arial" w:cs="Arial"/>
          <w:sz w:val="24"/>
          <w:szCs w:val="24"/>
          <w:lang w:val="cy-GB"/>
        </w:rPr>
        <w:t>sydd</w:t>
      </w:r>
      <w:r w:rsidRPr="00E628C7">
        <w:rPr>
          <w:rFonts w:ascii="Arial" w:hAnsi="Arial" w:cs="Arial"/>
          <w:sz w:val="24"/>
          <w:szCs w:val="24"/>
          <w:lang w:val="cy-GB"/>
        </w:rPr>
        <w:t xml:space="preserve"> angen eu cymryd i fynd i'r afael â thorri amodau, a'r cyfnod y mae'n rhaid eu cymryd</w:t>
      </w:r>
      <w:r w:rsidR="00820CD5">
        <w:rPr>
          <w:rFonts w:ascii="Arial" w:hAnsi="Arial" w:cs="Arial"/>
          <w:sz w:val="24"/>
          <w:szCs w:val="24"/>
          <w:lang w:val="cy-GB"/>
        </w:rPr>
        <w:t xml:space="preserve"> ynddo</w:t>
      </w:r>
      <w:r w:rsidRPr="00E628C7">
        <w:rPr>
          <w:rFonts w:ascii="Arial" w:hAnsi="Arial" w:cs="Arial"/>
          <w:sz w:val="24"/>
          <w:szCs w:val="24"/>
          <w:lang w:val="cy-GB"/>
        </w:rPr>
        <w:t>. Bydd y rhain yn rhesymol ac yn gymesur, gyda chysylltiad clir â</w:t>
      </w:r>
      <w:r w:rsidR="00AF1AEE" w:rsidRPr="00E628C7">
        <w:rPr>
          <w:rFonts w:ascii="Arial" w:hAnsi="Arial" w:cs="Arial"/>
          <w:sz w:val="24"/>
          <w:szCs w:val="24"/>
          <w:lang w:val="cy-GB"/>
        </w:rPr>
        <w:t>’r achos o d</w:t>
      </w:r>
      <w:r w:rsidRPr="00E628C7">
        <w:rPr>
          <w:rFonts w:ascii="Arial" w:hAnsi="Arial" w:cs="Arial"/>
          <w:sz w:val="24"/>
          <w:szCs w:val="24"/>
          <w:lang w:val="cy-GB"/>
        </w:rPr>
        <w:t xml:space="preserve">orri amodau. </w:t>
      </w:r>
    </w:p>
    <w:p w14:paraId="307EF597" w14:textId="2AE82725" w:rsidR="009107A3" w:rsidRPr="00E628C7" w:rsidRDefault="00257208" w:rsidP="00F146BF">
      <w:pPr>
        <w:pStyle w:val="ListParagraph"/>
        <w:numPr>
          <w:ilvl w:val="0"/>
          <w:numId w:val="7"/>
        </w:numPr>
        <w:rPr>
          <w:rFonts w:ascii="Arial" w:hAnsi="Arial" w:cs="Arial"/>
          <w:sz w:val="24"/>
          <w:szCs w:val="24"/>
        </w:rPr>
      </w:pPr>
      <w:r w:rsidRPr="00E628C7">
        <w:rPr>
          <w:rFonts w:ascii="Arial" w:hAnsi="Arial" w:cs="Arial"/>
          <w:sz w:val="24"/>
          <w:szCs w:val="24"/>
          <w:lang w:val="cy-GB"/>
        </w:rPr>
        <w:t>Darparu</w:t>
      </w:r>
      <w:r w:rsidR="00152C28" w:rsidRPr="00E628C7">
        <w:rPr>
          <w:rFonts w:ascii="Arial" w:hAnsi="Arial" w:cs="Arial"/>
          <w:sz w:val="24"/>
          <w:szCs w:val="24"/>
          <w:lang w:val="cy-GB"/>
        </w:rPr>
        <w:t xml:space="preserve"> manylion am sut i apelio</w:t>
      </w:r>
    </w:p>
    <w:bookmarkEnd w:id="11"/>
    <w:p w14:paraId="307EF598" w14:textId="77777777" w:rsidR="00520835" w:rsidRPr="00E628C7" w:rsidRDefault="00520835" w:rsidP="00D102CE">
      <w:pPr>
        <w:rPr>
          <w:rFonts w:cs="Arial"/>
        </w:rPr>
      </w:pPr>
    </w:p>
    <w:p w14:paraId="307EF599" w14:textId="0F0C1C70" w:rsidR="00520835" w:rsidRPr="00E628C7" w:rsidRDefault="00356B04" w:rsidP="00520835">
      <w:pPr>
        <w:rPr>
          <w:rFonts w:eastAsia="Times New Roman" w:cs="Arial"/>
        </w:rPr>
      </w:pPr>
      <w:r w:rsidRPr="00356B04">
        <w:rPr>
          <w:rFonts w:eastAsiaTheme="minorHAnsi" w:cs="Arial"/>
          <w:lang w:val="cy-GB" w:eastAsia="en-US"/>
        </w:rPr>
        <w:t>Bydd rhywun sy’n methu â chymryd unrhyw gamau sy'n ofynnol gan hysbysiad, heb esgus rhesymol, yn wynebu dirwy wrth gael euogfarn ddiannod. Dan amgylchiadau eithriadol lle nad yw deiliad y drwydded yn cymryd camau i unioni achosion o dorri amodau amgylcheddol, gall CNC geisio cael mynediad ar y tir i unioni'r achos o dorri amod ac adennill costau wedi hynny.</w:t>
      </w:r>
    </w:p>
    <w:p w14:paraId="307EF59A" w14:textId="77777777" w:rsidR="00520835" w:rsidRPr="00E628C7" w:rsidRDefault="00520835" w:rsidP="00D102CE">
      <w:pPr>
        <w:rPr>
          <w:rFonts w:cs="Arial"/>
        </w:rPr>
      </w:pPr>
    </w:p>
    <w:p w14:paraId="307EF59B" w14:textId="1C29A3DA" w:rsidR="00D102CE" w:rsidRPr="00E628C7" w:rsidRDefault="00152C28" w:rsidP="00D102CE">
      <w:pPr>
        <w:rPr>
          <w:rFonts w:cs="Arial"/>
        </w:rPr>
      </w:pPr>
      <w:r w:rsidRPr="00E628C7">
        <w:rPr>
          <w:rFonts w:cs="Arial"/>
          <w:lang w:val="cy-GB"/>
        </w:rPr>
        <w:t xml:space="preserve">Pan </w:t>
      </w:r>
      <w:r w:rsidR="00062F26" w:rsidRPr="00E628C7">
        <w:rPr>
          <w:rFonts w:cs="Arial"/>
          <w:lang w:val="cy-GB"/>
        </w:rPr>
        <w:t>mae</w:t>
      </w:r>
      <w:r w:rsidRPr="00E628C7">
        <w:rPr>
          <w:rFonts w:cs="Arial"/>
          <w:lang w:val="cy-GB"/>
        </w:rPr>
        <w:t xml:space="preserve"> hysbysiad yn ymwneud â Gorchymyn Diogelu Coed, efallai y bydd angen i CNC hysbysu'r awdurdod lleol a wnaeth y </w:t>
      </w:r>
      <w:r w:rsidR="00875CF0">
        <w:rPr>
          <w:rFonts w:cs="Arial"/>
          <w:lang w:val="cy-GB"/>
        </w:rPr>
        <w:t>Gorchymyn</w:t>
      </w:r>
      <w:r w:rsidRPr="00E628C7">
        <w:rPr>
          <w:rFonts w:cs="Arial"/>
          <w:lang w:val="cy-GB"/>
        </w:rPr>
        <w:t>, yn dibynnu ar yr amgylchiadau. Os felly, byddwn yn trafod hyn gyda chi.</w:t>
      </w:r>
    </w:p>
    <w:p w14:paraId="307EF59C" w14:textId="77777777" w:rsidR="00D102CE" w:rsidRPr="00E628C7" w:rsidRDefault="00D102CE" w:rsidP="00D102CE">
      <w:pPr>
        <w:rPr>
          <w:rFonts w:eastAsia="Times New Roman" w:cs="Arial"/>
        </w:rPr>
      </w:pPr>
    </w:p>
    <w:p w14:paraId="307EF59D" w14:textId="51AE6682" w:rsidR="00D102CE" w:rsidRPr="00E628C7" w:rsidRDefault="0099339E" w:rsidP="00D102CE">
      <w:pPr>
        <w:rPr>
          <w:rFonts w:eastAsia="Times New Roman" w:cs="Arial"/>
        </w:rPr>
      </w:pPr>
      <w:r w:rsidRPr="00E628C7">
        <w:rPr>
          <w:rFonts w:eastAsia="Times New Roman" w:cs="Arial"/>
          <w:lang w:val="cy-GB"/>
        </w:rPr>
        <w:t>Os yw’r</w:t>
      </w:r>
      <w:r w:rsidR="00152C28" w:rsidRPr="00E628C7">
        <w:rPr>
          <w:rFonts w:eastAsia="Times New Roman" w:cs="Arial"/>
          <w:lang w:val="cy-GB"/>
        </w:rPr>
        <w:t xml:space="preserve"> perchennog neu'r person cyfrifol am y drwydded cwympo coed </w:t>
      </w:r>
      <w:r w:rsidRPr="00E628C7">
        <w:rPr>
          <w:rFonts w:eastAsia="Times New Roman" w:cs="Arial"/>
          <w:lang w:val="cy-GB"/>
        </w:rPr>
        <w:t xml:space="preserve">wedi newid, </w:t>
      </w:r>
      <w:r w:rsidR="00152C28" w:rsidRPr="00E628C7">
        <w:rPr>
          <w:rFonts w:eastAsia="Times New Roman" w:cs="Arial"/>
          <w:lang w:val="cy-GB"/>
        </w:rPr>
        <w:t xml:space="preserve">ac mae angen cymryd camau i fynd i'r afael â thorri amodau, byddwn yn ceisio cyflwyno'r hysbysiad diwygio neu amrywio i'r perchennog newydd. </w:t>
      </w:r>
      <w:r w:rsidR="001731EC" w:rsidRPr="00E628C7">
        <w:rPr>
          <w:rFonts w:eastAsia="Times New Roman" w:cs="Arial"/>
          <w:lang w:val="cy-GB"/>
        </w:rPr>
        <w:t>Mae rhagor o</w:t>
      </w:r>
      <w:r w:rsidR="00152C28" w:rsidRPr="00E628C7">
        <w:rPr>
          <w:rFonts w:eastAsia="Times New Roman" w:cs="Arial"/>
          <w:lang w:val="cy-GB"/>
        </w:rPr>
        <w:t xml:space="preserve"> wybodaeth </w:t>
      </w:r>
      <w:r w:rsidR="001731EC" w:rsidRPr="00E628C7">
        <w:rPr>
          <w:rFonts w:eastAsia="Times New Roman" w:cs="Arial"/>
          <w:lang w:val="cy-GB"/>
        </w:rPr>
        <w:t xml:space="preserve">am </w:t>
      </w:r>
      <w:r w:rsidR="00152C28" w:rsidRPr="00E628C7">
        <w:rPr>
          <w:rFonts w:eastAsia="Times New Roman" w:cs="Arial"/>
          <w:lang w:val="cy-GB"/>
        </w:rPr>
        <w:t xml:space="preserve">pryd mae angen i chi </w:t>
      </w:r>
      <w:r w:rsidR="001731EC" w:rsidRPr="00E628C7">
        <w:rPr>
          <w:rFonts w:eastAsia="Times New Roman" w:cs="Arial"/>
          <w:lang w:val="cy-GB"/>
        </w:rPr>
        <w:t>roi gwybod i</w:t>
      </w:r>
      <w:r w:rsidR="001A17DF">
        <w:rPr>
          <w:rFonts w:eastAsia="Times New Roman" w:cs="Arial"/>
          <w:lang w:val="cy-GB"/>
        </w:rPr>
        <w:t xml:space="preserve"> ni</w:t>
      </w:r>
      <w:r w:rsidR="001731EC" w:rsidRPr="00E628C7">
        <w:rPr>
          <w:rFonts w:eastAsia="Times New Roman" w:cs="Arial"/>
          <w:lang w:val="cy-GB"/>
        </w:rPr>
        <w:t xml:space="preserve"> am</w:t>
      </w:r>
      <w:r w:rsidR="00152C28" w:rsidRPr="00E628C7">
        <w:rPr>
          <w:rFonts w:eastAsia="Times New Roman" w:cs="Arial"/>
          <w:lang w:val="cy-GB"/>
        </w:rPr>
        <w:t xml:space="preserve"> newidiadau mewn perchnogaeth tir yn Adran 3.1.1. Diwygiad gweinyddol i'r canllawiau hyn. </w:t>
      </w:r>
    </w:p>
    <w:p w14:paraId="307EF59E" w14:textId="77777777" w:rsidR="00D102CE" w:rsidRPr="00E628C7" w:rsidRDefault="00D102CE" w:rsidP="00D102CE">
      <w:pPr>
        <w:rPr>
          <w:rFonts w:eastAsia="Times New Roman" w:cs="Arial"/>
        </w:rPr>
      </w:pPr>
    </w:p>
    <w:p w14:paraId="307EF59F" w14:textId="620C8981" w:rsidR="00913463" w:rsidRPr="00E628C7" w:rsidRDefault="00152C28" w:rsidP="00913463">
      <w:pPr>
        <w:rPr>
          <w:rFonts w:cs="Arial"/>
        </w:rPr>
      </w:pPr>
      <w:r w:rsidRPr="00E628C7">
        <w:rPr>
          <w:rFonts w:cs="Arial"/>
          <w:color w:val="000000"/>
          <w:lang w:val="cy-GB"/>
        </w:rPr>
        <w:t xml:space="preserve">Pan fydd trwydded cwympo coed wedi'i diwygio, byddwn yn cyhoeddi hysbysiad diwygio. Mae gennych </w:t>
      </w:r>
      <w:r w:rsidR="0098065C">
        <w:rPr>
          <w:rFonts w:cs="Arial"/>
          <w:color w:val="000000"/>
          <w:lang w:val="cy-GB"/>
        </w:rPr>
        <w:t>dri</w:t>
      </w:r>
      <w:r w:rsidRPr="00E628C7">
        <w:rPr>
          <w:rFonts w:cs="Arial"/>
          <w:color w:val="000000"/>
          <w:lang w:val="cy-GB"/>
        </w:rPr>
        <w:t xml:space="preserve"> mis i apelio yn erbyn hysbysiad diwygio. Ni fydd yr hysbysiad diwygio</w:t>
      </w:r>
      <w:r w:rsidR="0098065C">
        <w:rPr>
          <w:rFonts w:cs="Arial"/>
          <w:color w:val="000000"/>
          <w:lang w:val="cy-GB"/>
        </w:rPr>
        <w:t>’</w:t>
      </w:r>
      <w:r w:rsidRPr="00E628C7">
        <w:rPr>
          <w:rFonts w:cs="Arial"/>
          <w:color w:val="000000"/>
          <w:lang w:val="cy-GB"/>
        </w:rPr>
        <w:t xml:space="preserve">n weithredol nes bydd y cyfnod hwn wedi dod i ben oni bai ein bod yn ystyried bod meini prawf brys* yn berthnasol. </w:t>
      </w:r>
    </w:p>
    <w:p w14:paraId="307EF5A0" w14:textId="77777777" w:rsidR="00913463" w:rsidRPr="00E628C7" w:rsidRDefault="00913463" w:rsidP="009F00EA">
      <w:pPr>
        <w:rPr>
          <w:rFonts w:cs="Arial"/>
          <w:color w:val="000000"/>
        </w:rPr>
      </w:pPr>
    </w:p>
    <w:p w14:paraId="307EF5A1" w14:textId="0B44A2F4" w:rsidR="00913463" w:rsidRPr="00E628C7" w:rsidRDefault="00152C28" w:rsidP="00913463">
      <w:pPr>
        <w:rPr>
          <w:rFonts w:cs="Arial"/>
        </w:rPr>
      </w:pPr>
      <w:r w:rsidRPr="00E628C7">
        <w:rPr>
          <w:rFonts w:cs="Arial"/>
          <w:lang w:val="cy-GB"/>
        </w:rPr>
        <w:t xml:space="preserve">*Efallai y byddwn o'r farn bod "meini prawf brys" yn berthnasol h.y. bod angen yr hysbysiad i ymateb i risg sylweddol sydd ar fin digwydd o niwed i harddwch naturiol, neu </w:t>
      </w:r>
      <w:proofErr w:type="spellStart"/>
      <w:r w:rsidRPr="00E628C7">
        <w:rPr>
          <w:rFonts w:cs="Arial"/>
          <w:lang w:val="cy-GB"/>
        </w:rPr>
        <w:t>fflora</w:t>
      </w:r>
      <w:proofErr w:type="spellEnd"/>
      <w:r w:rsidRPr="00E628C7">
        <w:rPr>
          <w:rFonts w:cs="Arial"/>
          <w:lang w:val="cy-GB"/>
        </w:rPr>
        <w:t xml:space="preserve">, </w:t>
      </w:r>
      <w:proofErr w:type="spellStart"/>
      <w:r w:rsidRPr="00E628C7">
        <w:rPr>
          <w:rFonts w:cs="Arial"/>
          <w:lang w:val="cy-GB"/>
        </w:rPr>
        <w:t>ffawna</w:t>
      </w:r>
      <w:proofErr w:type="spellEnd"/>
      <w:r w:rsidRPr="00E628C7">
        <w:rPr>
          <w:rFonts w:cs="Arial"/>
          <w:lang w:val="cy-GB"/>
        </w:rPr>
        <w:t xml:space="preserve">, nodweddion daearegol neu ffisiograffigol neu gynefinoedd naturiol. O dan yr amgylchiadau hyn, </w:t>
      </w:r>
      <w:r w:rsidR="007E122B" w:rsidRPr="00E628C7">
        <w:rPr>
          <w:rFonts w:cs="Arial"/>
          <w:lang w:val="cy-GB"/>
        </w:rPr>
        <w:t xml:space="preserve">byddai’r </w:t>
      </w:r>
      <w:r w:rsidR="00745866">
        <w:rPr>
          <w:rFonts w:cs="Arial"/>
          <w:lang w:val="cy-GB"/>
        </w:rPr>
        <w:t>hysbysiad</w:t>
      </w:r>
      <w:r w:rsidRPr="00E628C7">
        <w:rPr>
          <w:rFonts w:cs="Arial"/>
          <w:lang w:val="cy-GB"/>
        </w:rPr>
        <w:t xml:space="preserve"> yn </w:t>
      </w:r>
      <w:r w:rsidR="006C0FB4" w:rsidRPr="00E628C7">
        <w:rPr>
          <w:rFonts w:cs="Arial"/>
          <w:lang w:val="cy-GB"/>
        </w:rPr>
        <w:t>berthnasol o ddyddiad</w:t>
      </w:r>
      <w:r w:rsidRPr="00E628C7">
        <w:rPr>
          <w:rFonts w:cs="Arial"/>
          <w:lang w:val="cy-GB"/>
        </w:rPr>
        <w:t xml:space="preserve"> yr hysbysiad. Er y byddai angen i chi gydymffurfio â'r hysbysiad o'r dyddiad y </w:t>
      </w:r>
      <w:r w:rsidR="006C0FB4" w:rsidRPr="00E628C7">
        <w:rPr>
          <w:rFonts w:cs="Arial"/>
          <w:lang w:val="cy-GB"/>
        </w:rPr>
        <w:t>daw i rym</w:t>
      </w:r>
      <w:r w:rsidRPr="00E628C7">
        <w:rPr>
          <w:rFonts w:cs="Arial"/>
          <w:lang w:val="cy-GB"/>
        </w:rPr>
        <w:t xml:space="preserve">, byddai gennych hawl i apelio yn erbyn yr hysbysiad o hyd. </w:t>
      </w:r>
    </w:p>
    <w:p w14:paraId="307EF5A2" w14:textId="77777777" w:rsidR="00913463" w:rsidRPr="00E628C7" w:rsidRDefault="00913463" w:rsidP="00D102CE">
      <w:pPr>
        <w:rPr>
          <w:rFonts w:eastAsia="Times New Roman" w:cs="Arial"/>
        </w:rPr>
      </w:pPr>
    </w:p>
    <w:p w14:paraId="307EF5A3" w14:textId="77777777" w:rsidR="00D102CE" w:rsidRPr="00E628C7" w:rsidRDefault="00152C28" w:rsidP="00D102CE">
      <w:pPr>
        <w:pStyle w:val="Heading2"/>
        <w:rPr>
          <w:rFonts w:cs="Arial"/>
        </w:rPr>
      </w:pPr>
      <w:bookmarkStart w:id="12" w:name="_Toc158625326"/>
      <w:bookmarkEnd w:id="9"/>
      <w:r w:rsidRPr="00E628C7">
        <w:rPr>
          <w:rFonts w:cs="Arial"/>
          <w:lang w:val="cy-GB"/>
        </w:rPr>
        <w:t>4 Atal trwydded cwympo coed</w:t>
      </w:r>
      <w:bookmarkEnd w:id="12"/>
      <w:r w:rsidRPr="00E628C7">
        <w:rPr>
          <w:rFonts w:cs="Arial"/>
          <w:lang w:val="cy-GB"/>
        </w:rPr>
        <w:t xml:space="preserve"> </w:t>
      </w:r>
    </w:p>
    <w:p w14:paraId="307EF5A4" w14:textId="77777777" w:rsidR="00D102CE" w:rsidRPr="00E628C7" w:rsidRDefault="00152C28" w:rsidP="00D102CE">
      <w:pPr>
        <w:spacing w:before="120" w:after="240"/>
        <w:rPr>
          <w:rFonts w:cs="Arial"/>
          <w:color w:val="000000"/>
        </w:rPr>
      </w:pPr>
      <w:r w:rsidRPr="00E628C7">
        <w:rPr>
          <w:rFonts w:cs="Arial"/>
          <w:color w:val="000000"/>
          <w:lang w:val="cy-GB"/>
        </w:rPr>
        <w:t>Mae Deddf Coedwigaeth 1967 wedi'i diwygio i ganiatáu ar gyfer</w:t>
      </w:r>
    </w:p>
    <w:p w14:paraId="307EF5A5" w14:textId="15479D66" w:rsidR="00D102CE" w:rsidRPr="00E628C7" w:rsidRDefault="00C92A78" w:rsidP="00F146BF">
      <w:pPr>
        <w:pStyle w:val="ListParagraph"/>
        <w:numPr>
          <w:ilvl w:val="0"/>
          <w:numId w:val="24"/>
        </w:numPr>
        <w:spacing w:before="120" w:after="240"/>
        <w:rPr>
          <w:rFonts w:ascii="Arial" w:hAnsi="Arial" w:cs="Arial"/>
          <w:color w:val="000000"/>
          <w:sz w:val="24"/>
          <w:szCs w:val="24"/>
        </w:rPr>
      </w:pPr>
      <w:r w:rsidRPr="00E628C7">
        <w:rPr>
          <w:rFonts w:ascii="Arial" w:hAnsi="Arial" w:cs="Arial"/>
          <w:color w:val="000000"/>
          <w:sz w:val="24"/>
          <w:szCs w:val="24"/>
          <w:lang w:val="cy-GB"/>
        </w:rPr>
        <w:t>ychwanegu amodau amgylcheddol i drwyddedau cwympo coed</w:t>
      </w:r>
      <w:r w:rsidR="00152C28" w:rsidRPr="00E628C7">
        <w:rPr>
          <w:rFonts w:ascii="Arial" w:hAnsi="Arial" w:cs="Arial"/>
          <w:color w:val="000000"/>
          <w:sz w:val="24"/>
          <w:szCs w:val="24"/>
          <w:lang w:val="cy-GB"/>
        </w:rPr>
        <w:t xml:space="preserve"> er mwyn sicrhau cyfanrwydd safleoedd gwarchodedig, rhywogaethau gwarchodedig neu </w:t>
      </w:r>
      <w:r w:rsidR="009C0917" w:rsidRPr="00E628C7">
        <w:rPr>
          <w:rFonts w:ascii="Arial" w:hAnsi="Arial" w:cs="Arial"/>
          <w:color w:val="000000"/>
          <w:sz w:val="24"/>
          <w:szCs w:val="24"/>
          <w:lang w:val="cy-GB"/>
        </w:rPr>
        <w:t>elfennau</w:t>
      </w:r>
      <w:r w:rsidR="00152C28" w:rsidRPr="00E628C7">
        <w:rPr>
          <w:rFonts w:ascii="Arial" w:hAnsi="Arial" w:cs="Arial"/>
          <w:color w:val="000000"/>
          <w:sz w:val="24"/>
          <w:szCs w:val="24"/>
          <w:lang w:val="cy-GB"/>
        </w:rPr>
        <w:t xml:space="preserve">  sensitif eraill.</w:t>
      </w:r>
    </w:p>
    <w:p w14:paraId="307EF5A6" w14:textId="77777777" w:rsidR="00D102CE" w:rsidRPr="00E628C7" w:rsidRDefault="00152C28" w:rsidP="00F146BF">
      <w:pPr>
        <w:pStyle w:val="ListParagraph"/>
        <w:numPr>
          <w:ilvl w:val="0"/>
          <w:numId w:val="24"/>
        </w:numPr>
        <w:spacing w:before="120" w:after="240"/>
        <w:rPr>
          <w:rFonts w:ascii="Arial" w:hAnsi="Arial" w:cs="Arial"/>
          <w:color w:val="000000"/>
          <w:sz w:val="24"/>
          <w:szCs w:val="24"/>
        </w:rPr>
      </w:pPr>
      <w:r w:rsidRPr="00E628C7">
        <w:rPr>
          <w:rFonts w:ascii="Arial" w:hAnsi="Arial" w:cs="Arial"/>
          <w:color w:val="000000"/>
          <w:sz w:val="24"/>
          <w:szCs w:val="24"/>
          <w:lang w:val="cy-GB"/>
        </w:rPr>
        <w:lastRenderedPageBreak/>
        <w:t xml:space="preserve">y gallu i ddiwygio, atal neu ddiddymu trwydded cwympo coed os bydd rhywbeth am y gweithgaredd trwyddedig hwnnw yn annerbyniol i CNC </w:t>
      </w:r>
    </w:p>
    <w:p w14:paraId="307EF5A7" w14:textId="39968727" w:rsidR="00D102CE" w:rsidRPr="00E628C7" w:rsidRDefault="004A1F36" w:rsidP="00D102CE">
      <w:pPr>
        <w:pStyle w:val="BodyText"/>
        <w:rPr>
          <w:rFonts w:cs="Arial"/>
        </w:rPr>
      </w:pPr>
      <w:r w:rsidRPr="00E628C7">
        <w:rPr>
          <w:rFonts w:cs="Arial"/>
          <w:lang w:val="cy-GB"/>
        </w:rPr>
        <w:t>Dim ond</w:t>
      </w:r>
      <w:r w:rsidR="00F278D5" w:rsidRPr="00E628C7">
        <w:rPr>
          <w:rFonts w:cs="Arial"/>
          <w:lang w:val="cy-GB"/>
        </w:rPr>
        <w:t xml:space="preserve"> </w:t>
      </w:r>
      <w:r w:rsidR="00116D61" w:rsidRPr="00E628C7">
        <w:rPr>
          <w:rFonts w:cs="Arial"/>
          <w:lang w:val="cy-GB"/>
        </w:rPr>
        <w:t>i</w:t>
      </w:r>
      <w:r w:rsidR="00152C28" w:rsidRPr="00E628C7">
        <w:rPr>
          <w:rFonts w:cs="Arial"/>
          <w:lang w:val="cy-GB"/>
        </w:rPr>
        <w:t xml:space="preserve"> geisiadau am drwydded cwympo </w:t>
      </w:r>
      <w:r w:rsidR="00116D61" w:rsidRPr="00E628C7">
        <w:rPr>
          <w:rFonts w:cs="Arial"/>
          <w:lang w:val="cy-GB"/>
        </w:rPr>
        <w:t xml:space="preserve">coed </w:t>
      </w:r>
      <w:r w:rsidR="00152C28" w:rsidRPr="00E628C7">
        <w:rPr>
          <w:rFonts w:cs="Arial"/>
          <w:lang w:val="cy-GB"/>
        </w:rPr>
        <w:t>a dderbyniwyd ar 1 Ebrill 2024</w:t>
      </w:r>
      <w:r w:rsidR="00116D61" w:rsidRPr="00E628C7">
        <w:rPr>
          <w:rFonts w:cs="Arial"/>
          <w:lang w:val="cy-GB"/>
        </w:rPr>
        <w:t xml:space="preserve"> </w:t>
      </w:r>
      <w:r w:rsidR="00F278D5" w:rsidRPr="00E628C7">
        <w:rPr>
          <w:rFonts w:cs="Arial"/>
          <w:lang w:val="cy-GB"/>
        </w:rPr>
        <w:t>ymlaen</w:t>
      </w:r>
      <w:r w:rsidR="00842ED2">
        <w:rPr>
          <w:rFonts w:cs="Arial"/>
          <w:lang w:val="cy-GB"/>
        </w:rPr>
        <w:t xml:space="preserve"> y mae hyn yn berthnasol</w:t>
      </w:r>
      <w:r w:rsidR="00F278D5" w:rsidRPr="00E628C7">
        <w:rPr>
          <w:rFonts w:cs="Arial"/>
          <w:lang w:val="cy-GB"/>
        </w:rPr>
        <w:t>.</w:t>
      </w:r>
    </w:p>
    <w:p w14:paraId="307EF5A8" w14:textId="48AEFCAA" w:rsidR="00D102CE" w:rsidRPr="00E628C7" w:rsidRDefault="00152C28" w:rsidP="00D102CE">
      <w:pPr>
        <w:rPr>
          <w:rFonts w:cs="Arial"/>
        </w:rPr>
      </w:pPr>
      <w:bookmarkStart w:id="13" w:name="_Hlk139446936"/>
      <w:r w:rsidRPr="00E628C7">
        <w:rPr>
          <w:rFonts w:cs="Arial"/>
          <w:lang w:val="cy-GB"/>
        </w:rPr>
        <w:t xml:space="preserve">Efallai y byddwn yn dewis atal trwydded cwympo coed lle credwn </w:t>
      </w:r>
      <w:r w:rsidR="008B433E" w:rsidRPr="00E628C7">
        <w:rPr>
          <w:rFonts w:cs="Arial"/>
          <w:lang w:val="cy-GB"/>
        </w:rPr>
        <w:t>nad yw rhywun yn cydymffurfio â</w:t>
      </w:r>
      <w:r w:rsidRPr="00E628C7">
        <w:rPr>
          <w:rFonts w:cs="Arial"/>
          <w:lang w:val="cy-GB"/>
        </w:rPr>
        <w:t xml:space="preserve"> </w:t>
      </w:r>
      <w:r w:rsidR="008B433E" w:rsidRPr="00E628C7">
        <w:rPr>
          <w:rFonts w:cs="Arial"/>
          <w:lang w:val="cy-GB"/>
        </w:rPr>
        <w:t>thrwydded cwympo coed</w:t>
      </w:r>
      <w:r w:rsidRPr="00E628C7">
        <w:rPr>
          <w:rFonts w:cs="Arial"/>
          <w:lang w:val="cy-GB"/>
        </w:rPr>
        <w:t xml:space="preserve"> a/neu </w:t>
      </w:r>
      <w:r w:rsidR="008B433E" w:rsidRPr="00E628C7">
        <w:rPr>
          <w:rFonts w:cs="Arial"/>
          <w:lang w:val="cy-GB"/>
        </w:rPr>
        <w:t>bod y gwaith cwympo</w:t>
      </w:r>
      <w:r w:rsidRPr="00E628C7">
        <w:rPr>
          <w:rFonts w:cs="Arial"/>
          <w:lang w:val="cy-GB"/>
        </w:rPr>
        <w:t xml:space="preserve"> coed</w:t>
      </w:r>
      <w:r w:rsidR="008B433E" w:rsidRPr="00E628C7">
        <w:rPr>
          <w:rFonts w:cs="Arial"/>
          <w:lang w:val="cy-GB"/>
        </w:rPr>
        <w:t xml:space="preserve"> naill ai</w:t>
      </w:r>
      <w:r w:rsidRPr="00E628C7">
        <w:rPr>
          <w:rFonts w:cs="Arial"/>
          <w:lang w:val="cy-GB"/>
        </w:rPr>
        <w:t xml:space="preserve"> wedi neu'n debygol o arwain at niwed sylweddol i:</w:t>
      </w:r>
    </w:p>
    <w:p w14:paraId="307EF5A9" w14:textId="77777777" w:rsidR="00D102CE" w:rsidRPr="00E628C7" w:rsidRDefault="00D102CE" w:rsidP="00D102CE">
      <w:pPr>
        <w:rPr>
          <w:rFonts w:cs="Arial"/>
        </w:rPr>
      </w:pPr>
    </w:p>
    <w:p w14:paraId="307EF5AA" w14:textId="77777777" w:rsidR="00D102CE" w:rsidRPr="00E628C7" w:rsidRDefault="00152C28" w:rsidP="00F146BF">
      <w:pPr>
        <w:pStyle w:val="ListParagraph"/>
        <w:numPr>
          <w:ilvl w:val="0"/>
          <w:numId w:val="3"/>
        </w:numPr>
        <w:rPr>
          <w:rFonts w:ascii="Arial" w:hAnsi="Arial" w:cs="Arial"/>
          <w:sz w:val="24"/>
          <w:szCs w:val="24"/>
        </w:rPr>
      </w:pPr>
      <w:r w:rsidRPr="00E628C7">
        <w:rPr>
          <w:rFonts w:ascii="Arial" w:hAnsi="Arial" w:cs="Arial"/>
          <w:sz w:val="24"/>
          <w:szCs w:val="24"/>
          <w:lang w:val="cy-GB"/>
        </w:rPr>
        <w:t>Harddwch naturiol, neu</w:t>
      </w:r>
    </w:p>
    <w:p w14:paraId="307EF5AB" w14:textId="77777777" w:rsidR="00D102CE" w:rsidRPr="00E628C7" w:rsidRDefault="00152C28" w:rsidP="00F146BF">
      <w:pPr>
        <w:pStyle w:val="ListParagraph"/>
        <w:numPr>
          <w:ilvl w:val="0"/>
          <w:numId w:val="3"/>
        </w:numPr>
        <w:rPr>
          <w:rFonts w:ascii="Arial" w:hAnsi="Arial" w:cs="Arial"/>
          <w:sz w:val="24"/>
          <w:szCs w:val="24"/>
        </w:rPr>
      </w:pPr>
      <w:proofErr w:type="spellStart"/>
      <w:r w:rsidRPr="00E628C7">
        <w:rPr>
          <w:rFonts w:ascii="Arial" w:hAnsi="Arial" w:cs="Arial"/>
          <w:sz w:val="24"/>
          <w:szCs w:val="24"/>
          <w:lang w:val="cy-GB"/>
        </w:rPr>
        <w:t>Fflora</w:t>
      </w:r>
      <w:proofErr w:type="spellEnd"/>
      <w:r w:rsidRPr="00E628C7">
        <w:rPr>
          <w:rFonts w:ascii="Arial" w:hAnsi="Arial" w:cs="Arial"/>
          <w:sz w:val="24"/>
          <w:szCs w:val="24"/>
          <w:lang w:val="cy-GB"/>
        </w:rPr>
        <w:t xml:space="preserve">, </w:t>
      </w:r>
      <w:proofErr w:type="spellStart"/>
      <w:r w:rsidRPr="00E628C7">
        <w:rPr>
          <w:rFonts w:ascii="Arial" w:hAnsi="Arial" w:cs="Arial"/>
          <w:sz w:val="24"/>
          <w:szCs w:val="24"/>
          <w:lang w:val="cy-GB"/>
        </w:rPr>
        <w:t>ffawna</w:t>
      </w:r>
      <w:proofErr w:type="spellEnd"/>
      <w:r w:rsidRPr="00E628C7">
        <w:rPr>
          <w:rFonts w:ascii="Arial" w:hAnsi="Arial" w:cs="Arial"/>
          <w:sz w:val="24"/>
          <w:szCs w:val="24"/>
          <w:lang w:val="cy-GB"/>
        </w:rPr>
        <w:t>, nodweddion daearegol neu ffisiolegol, neu gynefinoedd naturiol</w:t>
      </w:r>
    </w:p>
    <w:bookmarkEnd w:id="13"/>
    <w:p w14:paraId="307EF5AC" w14:textId="77777777" w:rsidR="00D102CE" w:rsidRPr="00E628C7" w:rsidRDefault="00152C28" w:rsidP="00D102CE">
      <w:pPr>
        <w:rPr>
          <w:rFonts w:cs="Arial"/>
        </w:rPr>
      </w:pPr>
      <w:r w:rsidRPr="00E628C7">
        <w:rPr>
          <w:rFonts w:cs="Arial"/>
          <w:lang w:val="cy-GB"/>
        </w:rPr>
        <w:t>Cyn i ni ystyried atal eich trwydded cwympo coed byddwn yn ceisio:</w:t>
      </w:r>
    </w:p>
    <w:p w14:paraId="307EF5AD" w14:textId="77777777" w:rsidR="00D102CE" w:rsidRPr="00E628C7" w:rsidRDefault="00D102CE" w:rsidP="00D102CE">
      <w:pPr>
        <w:rPr>
          <w:rFonts w:cs="Arial"/>
        </w:rPr>
      </w:pPr>
    </w:p>
    <w:p w14:paraId="307EF5AE" w14:textId="77777777" w:rsidR="00D102CE" w:rsidRPr="00E628C7" w:rsidRDefault="00152C28" w:rsidP="00F146BF">
      <w:pPr>
        <w:numPr>
          <w:ilvl w:val="0"/>
          <w:numId w:val="25"/>
        </w:numPr>
        <w:spacing w:after="160" w:line="259" w:lineRule="auto"/>
        <w:contextualSpacing/>
        <w:rPr>
          <w:rFonts w:cs="Arial"/>
        </w:rPr>
      </w:pPr>
      <w:r w:rsidRPr="00E628C7">
        <w:rPr>
          <w:rFonts w:cs="Arial"/>
          <w:lang w:val="cy-GB"/>
        </w:rPr>
        <w:t>gwneud pob ymdrech i gyfarfod a chynnal trafodaethau â chi i fynd i'r afael â'r mater</w:t>
      </w:r>
    </w:p>
    <w:p w14:paraId="307EF5AF" w14:textId="77777777" w:rsidR="00D102CE" w:rsidRPr="00E628C7" w:rsidRDefault="00152C28" w:rsidP="00F146BF">
      <w:pPr>
        <w:numPr>
          <w:ilvl w:val="0"/>
          <w:numId w:val="25"/>
        </w:numPr>
        <w:spacing w:after="160" w:line="259" w:lineRule="auto"/>
        <w:contextualSpacing/>
        <w:rPr>
          <w:rFonts w:cs="Arial"/>
        </w:rPr>
      </w:pPr>
      <w:r w:rsidRPr="00E628C7">
        <w:rPr>
          <w:rFonts w:cs="Arial"/>
          <w:lang w:val="cy-GB"/>
        </w:rPr>
        <w:t xml:space="preserve">rhoi gwybod i chi am eich methiant i gydymffurfio ag amodau amgylcheddol eich trwydded </w:t>
      </w:r>
      <w:bookmarkStart w:id="14" w:name="_Hlk151555597"/>
      <w:r w:rsidRPr="00E628C7">
        <w:rPr>
          <w:rFonts w:cs="Arial"/>
          <w:lang w:val="cy-GB"/>
        </w:rPr>
        <w:t>cwympo coed a thynnu sylw at y niwed gwirioneddol neu risg o niwed sylweddol i fywyd gwyllt neu'r amgylchedd a welwyd</w:t>
      </w:r>
    </w:p>
    <w:bookmarkEnd w:id="14"/>
    <w:p w14:paraId="307EF5B0" w14:textId="459A2CCF" w:rsidR="00D102CE" w:rsidRPr="00E628C7" w:rsidRDefault="00152C28" w:rsidP="00F146BF">
      <w:pPr>
        <w:pStyle w:val="ListParagraph"/>
        <w:numPr>
          <w:ilvl w:val="0"/>
          <w:numId w:val="25"/>
        </w:numPr>
        <w:rPr>
          <w:rFonts w:ascii="Arial" w:hAnsi="Arial" w:cs="Arial"/>
          <w:sz w:val="24"/>
          <w:szCs w:val="24"/>
        </w:rPr>
      </w:pPr>
      <w:r w:rsidRPr="00E628C7">
        <w:rPr>
          <w:rFonts w:ascii="Arial" w:hAnsi="Arial" w:cs="Arial"/>
          <w:sz w:val="24"/>
          <w:szCs w:val="24"/>
          <w:lang w:val="cy-GB"/>
        </w:rPr>
        <w:t xml:space="preserve">rhoi cyngor ac arweiniad i'ch helpu i </w:t>
      </w:r>
      <w:r w:rsidR="00BD5D8E" w:rsidRPr="00E628C7">
        <w:rPr>
          <w:rFonts w:ascii="Arial" w:hAnsi="Arial" w:cs="Arial"/>
          <w:sz w:val="24"/>
          <w:szCs w:val="24"/>
          <w:lang w:val="cy-GB"/>
        </w:rPr>
        <w:t>sicrhau bod eich safle yn</w:t>
      </w:r>
      <w:r w:rsidRPr="00E628C7">
        <w:rPr>
          <w:rFonts w:ascii="Arial" w:hAnsi="Arial" w:cs="Arial"/>
          <w:sz w:val="24"/>
          <w:szCs w:val="24"/>
          <w:lang w:val="cy-GB"/>
        </w:rPr>
        <w:t xml:space="preserve"> </w:t>
      </w:r>
      <w:r w:rsidR="00BD5D8E" w:rsidRPr="00E628C7">
        <w:rPr>
          <w:rFonts w:ascii="Arial" w:hAnsi="Arial" w:cs="Arial"/>
          <w:sz w:val="24"/>
          <w:szCs w:val="24"/>
          <w:lang w:val="cy-GB"/>
        </w:rPr>
        <w:t>c</w:t>
      </w:r>
      <w:r w:rsidRPr="00E628C7">
        <w:rPr>
          <w:rFonts w:ascii="Arial" w:hAnsi="Arial" w:cs="Arial"/>
          <w:sz w:val="24"/>
          <w:szCs w:val="24"/>
          <w:lang w:val="cy-GB"/>
        </w:rPr>
        <w:t xml:space="preserve">ydymffurfio â'ch trwydded neu reoli'r niwed </w:t>
      </w:r>
      <w:r w:rsidR="009365C0">
        <w:rPr>
          <w:rFonts w:ascii="Arial" w:hAnsi="Arial" w:cs="Arial"/>
          <w:sz w:val="24"/>
          <w:szCs w:val="24"/>
          <w:lang w:val="cy-GB"/>
        </w:rPr>
        <w:t>arwyddoca</w:t>
      </w:r>
      <w:r w:rsidRPr="00E628C7">
        <w:rPr>
          <w:rFonts w:ascii="Arial" w:hAnsi="Arial" w:cs="Arial"/>
          <w:sz w:val="24"/>
          <w:szCs w:val="24"/>
          <w:lang w:val="cy-GB"/>
        </w:rPr>
        <w:t>ol (neu'r risg ohono) a nodwyd, a chaniatáu amser rhesymol i chi, lle bo'n briodol, gymryd camau i ddilyn y cyngor a'r arweiniad hwn</w:t>
      </w:r>
    </w:p>
    <w:p w14:paraId="307EF5B1" w14:textId="77777777" w:rsidR="009107A3" w:rsidRPr="00E628C7" w:rsidRDefault="00152C28" w:rsidP="00F146BF">
      <w:pPr>
        <w:numPr>
          <w:ilvl w:val="0"/>
          <w:numId w:val="25"/>
        </w:numPr>
        <w:spacing w:after="160" w:line="259" w:lineRule="auto"/>
        <w:contextualSpacing/>
        <w:rPr>
          <w:rFonts w:cs="Arial"/>
        </w:rPr>
      </w:pPr>
      <w:r w:rsidRPr="00E628C7">
        <w:rPr>
          <w:rFonts w:cs="Arial"/>
          <w:lang w:val="cy-GB"/>
        </w:rPr>
        <w:t>rhoi ystyriaeth i ddiwygio neu amrywio'r amodau amgylcheddol ar eich trwydded lle mae'n briodol gwneud hynny, naill ai drwy gytundeb neu drwy gyflwyno hysbysiad.</w:t>
      </w:r>
    </w:p>
    <w:p w14:paraId="307EF5B2" w14:textId="77777777" w:rsidR="009107A3" w:rsidRPr="00E628C7" w:rsidRDefault="009107A3" w:rsidP="00D102CE">
      <w:pPr>
        <w:rPr>
          <w:rFonts w:cs="Arial"/>
        </w:rPr>
      </w:pPr>
    </w:p>
    <w:p w14:paraId="307EF5B3" w14:textId="4B8ED9E1" w:rsidR="00D102CE" w:rsidRPr="00E628C7" w:rsidRDefault="00152C28" w:rsidP="00D102CE">
      <w:pPr>
        <w:rPr>
          <w:rFonts w:cs="Arial"/>
        </w:rPr>
      </w:pPr>
      <w:r w:rsidRPr="00E628C7">
        <w:rPr>
          <w:rFonts w:cs="Arial"/>
          <w:lang w:val="cy-GB"/>
        </w:rPr>
        <w:t>Mae atal trwydded yn cael e</w:t>
      </w:r>
      <w:r w:rsidR="00614FA8">
        <w:rPr>
          <w:rFonts w:cs="Arial"/>
          <w:lang w:val="cy-GB"/>
        </w:rPr>
        <w:t>i</w:t>
      </w:r>
      <w:r w:rsidRPr="00E628C7">
        <w:rPr>
          <w:rFonts w:cs="Arial"/>
          <w:lang w:val="cy-GB"/>
        </w:rPr>
        <w:t xml:space="preserve"> ystyried yn ganlyniad eithafol</w:t>
      </w:r>
      <w:r w:rsidR="00C829A0" w:rsidRPr="00E628C7">
        <w:rPr>
          <w:rFonts w:cs="Arial"/>
          <w:lang w:val="cy-GB"/>
        </w:rPr>
        <w:t xml:space="preserve">, a </w:t>
      </w:r>
      <w:r w:rsidR="0088747C" w:rsidRPr="00E628C7">
        <w:rPr>
          <w:rFonts w:cs="Arial"/>
          <w:lang w:val="cy-GB"/>
        </w:rPr>
        <w:t xml:space="preserve">dim ond </w:t>
      </w:r>
      <w:r w:rsidRPr="00E628C7">
        <w:rPr>
          <w:rFonts w:cs="Arial"/>
          <w:lang w:val="cy-GB"/>
        </w:rPr>
        <w:t xml:space="preserve">mewn amgylchiadau eithriadol </w:t>
      </w:r>
      <w:r w:rsidR="00303CDD">
        <w:rPr>
          <w:rFonts w:cs="Arial"/>
          <w:lang w:val="cy-GB"/>
        </w:rPr>
        <w:t xml:space="preserve">y byddai’n cael ei ddefnyddio </w:t>
      </w:r>
      <w:r w:rsidRPr="00E628C7">
        <w:rPr>
          <w:rFonts w:cs="Arial"/>
          <w:lang w:val="cy-GB"/>
        </w:rPr>
        <w:t xml:space="preserve">pan na fyddai newid yr amodau neu'r drwydded gwympo yn mynd i'r afael â'r </w:t>
      </w:r>
      <w:r w:rsidR="0088747C" w:rsidRPr="00E628C7">
        <w:rPr>
          <w:rFonts w:cs="Arial"/>
          <w:lang w:val="cy-GB"/>
        </w:rPr>
        <w:t>broblem – lle nad</w:t>
      </w:r>
      <w:r w:rsidR="00D33BA4" w:rsidRPr="00E628C7">
        <w:rPr>
          <w:rFonts w:cs="Arial"/>
          <w:lang w:val="cy-GB"/>
        </w:rPr>
        <w:t xml:space="preserve"> oes modd cytuno ar y mater neu os nad oes opsiynau eraill ar gael.</w:t>
      </w:r>
    </w:p>
    <w:p w14:paraId="307EF5B4" w14:textId="77777777" w:rsidR="00D102CE" w:rsidRPr="00E628C7" w:rsidRDefault="00152C28" w:rsidP="00D102CE">
      <w:pPr>
        <w:pStyle w:val="Heading3"/>
        <w:rPr>
          <w:rFonts w:cs="Arial"/>
        </w:rPr>
      </w:pPr>
      <w:bookmarkStart w:id="15" w:name="_Toc158625327"/>
      <w:r w:rsidRPr="00E628C7">
        <w:rPr>
          <w:rFonts w:cs="Arial"/>
          <w:lang w:val="cy-GB"/>
        </w:rPr>
        <w:t>4.1 Atal eich trwydded</w:t>
      </w:r>
      <w:bookmarkEnd w:id="15"/>
    </w:p>
    <w:p w14:paraId="307EF5B5" w14:textId="77777777" w:rsidR="00D102CE" w:rsidRPr="00E628C7" w:rsidRDefault="00D102CE" w:rsidP="00D102CE">
      <w:pPr>
        <w:spacing w:after="160" w:line="259" w:lineRule="auto"/>
        <w:contextualSpacing/>
        <w:rPr>
          <w:rFonts w:cs="Arial"/>
          <w:b/>
          <w:bCs/>
        </w:rPr>
      </w:pPr>
    </w:p>
    <w:p w14:paraId="307EF5B6" w14:textId="16EC5EA8" w:rsidR="00D102CE" w:rsidRPr="00E628C7" w:rsidRDefault="00152C28" w:rsidP="00D102CE">
      <w:pPr>
        <w:rPr>
          <w:rFonts w:cs="Arial"/>
        </w:rPr>
      </w:pPr>
      <w:r w:rsidRPr="00E628C7">
        <w:rPr>
          <w:rFonts w:cs="Arial"/>
          <w:lang w:val="cy-GB"/>
        </w:rPr>
        <w:t>Efallai y byddwn yn ystyried atal eich trwydded yn yr amgylchiadau canlynol, er y bydd</w:t>
      </w:r>
      <w:r w:rsidR="001D2004" w:rsidRPr="00E628C7">
        <w:rPr>
          <w:rFonts w:cs="Arial"/>
          <w:lang w:val="cy-GB"/>
        </w:rPr>
        <w:t>wn yn asesu</w:t>
      </w:r>
      <w:r w:rsidRPr="00E628C7">
        <w:rPr>
          <w:rFonts w:cs="Arial"/>
          <w:lang w:val="cy-GB"/>
        </w:rPr>
        <w:t xml:space="preserve"> pob safle </w:t>
      </w:r>
      <w:r w:rsidR="001D2004" w:rsidRPr="00E628C7">
        <w:rPr>
          <w:rFonts w:cs="Arial"/>
          <w:lang w:val="cy-GB"/>
        </w:rPr>
        <w:t>yn</w:t>
      </w:r>
      <w:r w:rsidRPr="00E628C7">
        <w:rPr>
          <w:rFonts w:cs="Arial"/>
          <w:lang w:val="cy-GB"/>
        </w:rPr>
        <w:t xml:space="preserve"> unigol yn dibynnu ar</w:t>
      </w:r>
      <w:r w:rsidR="001D2004" w:rsidRPr="00E628C7">
        <w:rPr>
          <w:rFonts w:cs="Arial"/>
          <w:lang w:val="cy-GB"/>
        </w:rPr>
        <w:t xml:space="preserve"> i </w:t>
      </w:r>
      <w:r w:rsidRPr="00E628C7">
        <w:rPr>
          <w:rFonts w:cs="Arial"/>
          <w:lang w:val="cy-GB"/>
        </w:rPr>
        <w:t>ba raddau mae</w:t>
      </w:r>
      <w:r w:rsidR="001D2004" w:rsidRPr="00E628C7">
        <w:rPr>
          <w:rFonts w:cs="Arial"/>
          <w:lang w:val="cy-GB"/>
        </w:rPr>
        <w:t>’r</w:t>
      </w:r>
      <w:r w:rsidRPr="00E628C7">
        <w:rPr>
          <w:rFonts w:cs="Arial"/>
          <w:lang w:val="cy-GB"/>
        </w:rPr>
        <w:t xml:space="preserve"> niwed amgylcheddol yn digwydd, neu </w:t>
      </w:r>
      <w:r w:rsidR="00394B8D" w:rsidRPr="00E628C7">
        <w:rPr>
          <w:rFonts w:cs="Arial"/>
          <w:lang w:val="cy-GB"/>
        </w:rPr>
        <w:t>y gallai ddigwydd</w:t>
      </w:r>
      <w:r w:rsidRPr="00E628C7">
        <w:rPr>
          <w:rFonts w:cs="Arial"/>
          <w:lang w:val="cy-GB"/>
        </w:rPr>
        <w:t>:</w:t>
      </w:r>
    </w:p>
    <w:p w14:paraId="307EF5B7" w14:textId="77777777" w:rsidR="00D102CE" w:rsidRPr="00E628C7" w:rsidRDefault="00D102CE" w:rsidP="00D102CE">
      <w:pPr>
        <w:rPr>
          <w:rFonts w:cs="Arial"/>
        </w:rPr>
      </w:pPr>
    </w:p>
    <w:p w14:paraId="307EF5B8" w14:textId="35881DD8" w:rsidR="00D102CE" w:rsidRPr="00E628C7" w:rsidRDefault="00152C28" w:rsidP="00F146BF">
      <w:pPr>
        <w:pStyle w:val="ListParagraph"/>
        <w:numPr>
          <w:ilvl w:val="0"/>
          <w:numId w:val="26"/>
        </w:numPr>
        <w:rPr>
          <w:rFonts w:ascii="Arial" w:hAnsi="Arial" w:cs="Arial"/>
          <w:sz w:val="24"/>
          <w:szCs w:val="24"/>
        </w:rPr>
      </w:pPr>
      <w:r w:rsidRPr="00E628C7">
        <w:rPr>
          <w:rFonts w:ascii="Arial" w:hAnsi="Arial" w:cs="Arial"/>
          <w:sz w:val="24"/>
          <w:szCs w:val="24"/>
          <w:lang w:val="cy-GB"/>
        </w:rPr>
        <w:t>os oes damwain neu ddigwyddiad o ganlyniad i'ch gw</w:t>
      </w:r>
      <w:r w:rsidR="00834F52" w:rsidRPr="00E628C7">
        <w:rPr>
          <w:rFonts w:ascii="Arial" w:hAnsi="Arial" w:cs="Arial"/>
          <w:sz w:val="24"/>
          <w:szCs w:val="24"/>
          <w:lang w:val="cy-GB"/>
        </w:rPr>
        <w:t>aith</w:t>
      </w:r>
      <w:r w:rsidRPr="00E628C7">
        <w:rPr>
          <w:rFonts w:ascii="Arial" w:hAnsi="Arial" w:cs="Arial"/>
          <w:sz w:val="24"/>
          <w:szCs w:val="24"/>
          <w:lang w:val="cy-GB"/>
        </w:rPr>
        <w:t xml:space="preserve"> cwympo coed sy'n achosi niwed i'r amgylchedd a dim ond trwy atal y gwaith cwympo coed y gellir mynd i'r afael â'r mater </w:t>
      </w:r>
    </w:p>
    <w:p w14:paraId="307EF5B9" w14:textId="77777777" w:rsidR="00D102CE" w:rsidRPr="00E628C7" w:rsidRDefault="00152C28" w:rsidP="00F146BF">
      <w:pPr>
        <w:pStyle w:val="ListParagraph"/>
        <w:numPr>
          <w:ilvl w:val="0"/>
          <w:numId w:val="26"/>
        </w:numPr>
        <w:rPr>
          <w:rFonts w:ascii="Arial" w:hAnsi="Arial" w:cs="Arial"/>
          <w:sz w:val="24"/>
          <w:szCs w:val="24"/>
        </w:rPr>
      </w:pPr>
      <w:r w:rsidRPr="00E628C7">
        <w:rPr>
          <w:rFonts w:ascii="Arial" w:hAnsi="Arial" w:cs="Arial"/>
          <w:sz w:val="24"/>
          <w:szCs w:val="24"/>
          <w:lang w:val="cy-GB"/>
        </w:rPr>
        <w:t xml:space="preserve">rydych wedi methu â chydymffurfio ag amodau amgylcheddol eich trwydded cwympo coed a/neu wedi methu â chydymffurfio â hysbysiad diwygio </w:t>
      </w:r>
    </w:p>
    <w:p w14:paraId="307EF5BA" w14:textId="4250AE44" w:rsidR="00D102CE" w:rsidRPr="00E628C7" w:rsidRDefault="00152C28" w:rsidP="00F146BF">
      <w:pPr>
        <w:pStyle w:val="ListParagraph"/>
        <w:numPr>
          <w:ilvl w:val="0"/>
          <w:numId w:val="26"/>
        </w:numPr>
        <w:rPr>
          <w:rFonts w:ascii="Arial" w:hAnsi="Arial" w:cs="Arial"/>
          <w:sz w:val="24"/>
          <w:szCs w:val="24"/>
        </w:rPr>
      </w:pPr>
      <w:r w:rsidRPr="00E628C7">
        <w:rPr>
          <w:rFonts w:ascii="Arial" w:hAnsi="Arial" w:cs="Arial"/>
          <w:sz w:val="24"/>
          <w:szCs w:val="24"/>
          <w:lang w:val="cy-GB"/>
        </w:rPr>
        <w:lastRenderedPageBreak/>
        <w:t xml:space="preserve">os penderfynwn eich bod wedi methu â gweithredu ar y cyngor a'r arweiniad a roddwyd gennym i gydymffurfio </w:t>
      </w:r>
      <w:r w:rsidR="00CD0F38" w:rsidRPr="00E628C7">
        <w:rPr>
          <w:rFonts w:ascii="Arial" w:hAnsi="Arial" w:cs="Arial"/>
          <w:sz w:val="24"/>
          <w:szCs w:val="24"/>
          <w:lang w:val="cy-GB"/>
        </w:rPr>
        <w:t>ag amodau’r</w:t>
      </w:r>
      <w:r w:rsidRPr="00E628C7">
        <w:rPr>
          <w:rFonts w:ascii="Arial" w:hAnsi="Arial" w:cs="Arial"/>
          <w:sz w:val="24"/>
          <w:szCs w:val="24"/>
          <w:lang w:val="cy-GB"/>
        </w:rPr>
        <w:t xml:space="preserve"> drwydded, neu i liniaru yn erbyn y niwed </w:t>
      </w:r>
      <w:r w:rsidR="0058386C">
        <w:rPr>
          <w:rFonts w:ascii="Arial" w:hAnsi="Arial" w:cs="Arial"/>
          <w:sz w:val="24"/>
          <w:szCs w:val="24"/>
          <w:lang w:val="cy-GB"/>
        </w:rPr>
        <w:t>arwyddoca</w:t>
      </w:r>
      <w:r w:rsidRPr="00E628C7">
        <w:rPr>
          <w:rFonts w:ascii="Arial" w:hAnsi="Arial" w:cs="Arial"/>
          <w:sz w:val="24"/>
          <w:szCs w:val="24"/>
          <w:lang w:val="cy-GB"/>
        </w:rPr>
        <w:t xml:space="preserve">ol (neu'r risg ohono) a nodwyd </w:t>
      </w:r>
    </w:p>
    <w:p w14:paraId="307EF5BB" w14:textId="113ECECF" w:rsidR="00D102CE" w:rsidRPr="00E628C7" w:rsidRDefault="005F165C" w:rsidP="00F146BF">
      <w:pPr>
        <w:pStyle w:val="ListParagraph"/>
        <w:numPr>
          <w:ilvl w:val="0"/>
          <w:numId w:val="26"/>
        </w:numPr>
        <w:rPr>
          <w:rFonts w:ascii="Arial" w:hAnsi="Arial" w:cs="Arial"/>
          <w:sz w:val="24"/>
          <w:szCs w:val="24"/>
        </w:rPr>
      </w:pPr>
      <w:r w:rsidRPr="00E628C7">
        <w:rPr>
          <w:rFonts w:ascii="Arial" w:hAnsi="Arial" w:cs="Arial"/>
          <w:sz w:val="24"/>
          <w:szCs w:val="24"/>
          <w:lang w:val="cy-GB"/>
        </w:rPr>
        <w:t>o</w:t>
      </w:r>
      <w:r w:rsidR="00152C28" w:rsidRPr="00E628C7">
        <w:rPr>
          <w:rFonts w:ascii="Arial" w:hAnsi="Arial" w:cs="Arial"/>
          <w:sz w:val="24"/>
          <w:szCs w:val="24"/>
          <w:lang w:val="cy-GB"/>
        </w:rPr>
        <w:t xml:space="preserve">s nodir sensitifrwydd newydd ar y safle a allai ei gwneud yn ofynnol i ni adolygu amodau'r drwydded i'ch helpu i reoli eich gweithrediadau o fewn deddfwriaeth amgylcheddol ac nad yw'n bosibl mynd i'r afael â hyn drwy ddiwygio amodau amgylcheddol neu eich trwydded </w:t>
      </w:r>
      <w:r w:rsidR="00D62F80">
        <w:rPr>
          <w:rFonts w:ascii="Arial" w:hAnsi="Arial" w:cs="Arial"/>
          <w:sz w:val="24"/>
          <w:szCs w:val="24"/>
          <w:lang w:val="cy-GB"/>
        </w:rPr>
        <w:t>g</w:t>
      </w:r>
      <w:r w:rsidR="00152C28" w:rsidRPr="00E628C7">
        <w:rPr>
          <w:rFonts w:ascii="Arial" w:hAnsi="Arial" w:cs="Arial"/>
          <w:sz w:val="24"/>
          <w:szCs w:val="24"/>
          <w:lang w:val="cy-GB"/>
        </w:rPr>
        <w:t>wympo.</w:t>
      </w:r>
    </w:p>
    <w:p w14:paraId="307EF5BC" w14:textId="77777777" w:rsidR="00D102CE" w:rsidRPr="00E628C7" w:rsidRDefault="00152C28" w:rsidP="00D102CE">
      <w:pPr>
        <w:pStyle w:val="Heading3"/>
        <w:rPr>
          <w:rFonts w:cs="Arial"/>
        </w:rPr>
      </w:pPr>
      <w:bookmarkStart w:id="16" w:name="_Toc158625328"/>
      <w:r w:rsidRPr="00E628C7">
        <w:rPr>
          <w:rFonts w:cs="Arial"/>
          <w:lang w:val="cy-GB"/>
        </w:rPr>
        <w:t>4.2 Cyflwyno hysbysiad atal dros dro</w:t>
      </w:r>
      <w:bookmarkEnd w:id="16"/>
    </w:p>
    <w:p w14:paraId="307EF5BD" w14:textId="77777777" w:rsidR="00D102CE" w:rsidRPr="00E628C7" w:rsidRDefault="00152C28" w:rsidP="00D102CE">
      <w:pPr>
        <w:spacing w:after="160" w:line="259" w:lineRule="auto"/>
        <w:contextualSpacing/>
        <w:rPr>
          <w:rFonts w:cs="Arial"/>
        </w:rPr>
      </w:pPr>
      <w:bookmarkStart w:id="17" w:name="_Hlk152065329"/>
      <w:r w:rsidRPr="00E628C7">
        <w:rPr>
          <w:rFonts w:cs="Arial"/>
          <w:lang w:val="cy-GB"/>
        </w:rPr>
        <w:t>Pan fyddwn yn cyflwyno hysbysiad, byddwn yn:</w:t>
      </w:r>
    </w:p>
    <w:p w14:paraId="307EF5BE" w14:textId="15DB1D23" w:rsidR="00D102CE" w:rsidRPr="00E628C7" w:rsidRDefault="00152C28" w:rsidP="00F146BF">
      <w:pPr>
        <w:pStyle w:val="Bullets"/>
        <w:numPr>
          <w:ilvl w:val="0"/>
          <w:numId w:val="2"/>
        </w:numPr>
        <w:rPr>
          <w:rFonts w:cs="Arial"/>
          <w:color w:val="auto"/>
        </w:rPr>
      </w:pPr>
      <w:r w:rsidRPr="00E628C7">
        <w:rPr>
          <w:rFonts w:cs="Arial"/>
          <w:color w:val="auto"/>
          <w:lang w:val="cy-GB"/>
        </w:rPr>
        <w:t>nod</w:t>
      </w:r>
      <w:r w:rsidR="00AF425E" w:rsidRPr="00E628C7">
        <w:rPr>
          <w:rFonts w:cs="Arial"/>
          <w:color w:val="auto"/>
          <w:lang w:val="cy-GB"/>
        </w:rPr>
        <w:t xml:space="preserve">i’r </w:t>
      </w:r>
      <w:r w:rsidRPr="00E628C7">
        <w:rPr>
          <w:rFonts w:cs="Arial"/>
          <w:color w:val="auto"/>
          <w:lang w:val="cy-GB"/>
        </w:rPr>
        <w:t>rheswm</w:t>
      </w:r>
      <w:r w:rsidR="00AA4BB0">
        <w:rPr>
          <w:rFonts w:cs="Arial"/>
          <w:color w:val="auto"/>
          <w:lang w:val="cy-GB"/>
        </w:rPr>
        <w:t xml:space="preserve"> </w:t>
      </w:r>
      <w:r w:rsidRPr="00E628C7">
        <w:rPr>
          <w:rFonts w:cs="Arial"/>
          <w:color w:val="auto"/>
          <w:lang w:val="cy-GB"/>
        </w:rPr>
        <w:t xml:space="preserve">am </w:t>
      </w:r>
      <w:r w:rsidR="00AF425E" w:rsidRPr="00E628C7">
        <w:rPr>
          <w:rFonts w:cs="Arial"/>
          <w:color w:val="auto"/>
          <w:lang w:val="cy-GB"/>
        </w:rPr>
        <w:t>gyflwyno’r hysbysiad</w:t>
      </w:r>
      <w:r w:rsidRPr="00E628C7">
        <w:rPr>
          <w:rFonts w:cs="Arial"/>
          <w:color w:val="auto"/>
          <w:lang w:val="cy-GB"/>
        </w:rPr>
        <w:t xml:space="preserve"> </w:t>
      </w:r>
    </w:p>
    <w:p w14:paraId="307EF5BF" w14:textId="77777777" w:rsidR="00D102CE" w:rsidRPr="00E628C7" w:rsidRDefault="00152C28" w:rsidP="00F146BF">
      <w:pPr>
        <w:pStyle w:val="Bullets"/>
        <w:numPr>
          <w:ilvl w:val="0"/>
          <w:numId w:val="2"/>
        </w:numPr>
        <w:rPr>
          <w:rFonts w:cs="Arial"/>
          <w:color w:val="auto"/>
        </w:rPr>
      </w:pPr>
      <w:r w:rsidRPr="00E628C7">
        <w:rPr>
          <w:rFonts w:cs="Arial"/>
          <w:color w:val="auto"/>
          <w:lang w:val="cy-GB"/>
        </w:rPr>
        <w:t xml:space="preserve">pennu dyddiad dod i rym yr hysbysiad </w:t>
      </w:r>
    </w:p>
    <w:p w14:paraId="307EF5C0" w14:textId="47CB5E27" w:rsidR="00D102CE" w:rsidRPr="00E628C7" w:rsidRDefault="00152C28" w:rsidP="00F146BF">
      <w:pPr>
        <w:pStyle w:val="Bullets"/>
        <w:numPr>
          <w:ilvl w:val="0"/>
          <w:numId w:val="2"/>
        </w:numPr>
        <w:rPr>
          <w:rFonts w:cs="Arial"/>
          <w:color w:val="auto"/>
        </w:rPr>
      </w:pPr>
      <w:r w:rsidRPr="00E628C7">
        <w:rPr>
          <w:rFonts w:cs="Arial"/>
          <w:color w:val="auto"/>
          <w:lang w:val="cy-GB"/>
        </w:rPr>
        <w:t>nodi'r amod na chydymffurfiwyd ag ef neu na</w:t>
      </w:r>
      <w:r w:rsidR="001959B7">
        <w:rPr>
          <w:rFonts w:cs="Arial"/>
          <w:color w:val="auto"/>
          <w:lang w:val="cy-GB"/>
        </w:rPr>
        <w:t xml:space="preserve"> ch</w:t>
      </w:r>
      <w:r w:rsidRPr="00E628C7">
        <w:rPr>
          <w:rFonts w:cs="Arial"/>
          <w:color w:val="auto"/>
          <w:lang w:val="cy-GB"/>
        </w:rPr>
        <w:t>ydymffurfi</w:t>
      </w:r>
      <w:r w:rsidR="001959B7">
        <w:rPr>
          <w:rFonts w:cs="Arial"/>
          <w:color w:val="auto"/>
          <w:lang w:val="cy-GB"/>
        </w:rPr>
        <w:t>r</w:t>
      </w:r>
      <w:r w:rsidRPr="00E628C7">
        <w:rPr>
          <w:rFonts w:cs="Arial"/>
          <w:color w:val="auto"/>
          <w:lang w:val="cy-GB"/>
        </w:rPr>
        <w:t xml:space="preserve"> ag ef</w:t>
      </w:r>
    </w:p>
    <w:p w14:paraId="307EF5C1" w14:textId="1B52461D" w:rsidR="00D102CE" w:rsidRPr="00E628C7" w:rsidRDefault="00152C28" w:rsidP="00F146BF">
      <w:pPr>
        <w:pStyle w:val="Bullets"/>
        <w:numPr>
          <w:ilvl w:val="0"/>
          <w:numId w:val="2"/>
        </w:numPr>
        <w:rPr>
          <w:rFonts w:cs="Arial"/>
        </w:rPr>
      </w:pPr>
      <w:r w:rsidRPr="00E628C7">
        <w:rPr>
          <w:rFonts w:cs="Arial"/>
          <w:lang w:val="cy-GB"/>
        </w:rPr>
        <w:t>nodi a yw'r drwydded cwympo</w:t>
      </w:r>
      <w:r w:rsidR="00A556BA" w:rsidRPr="00E628C7">
        <w:rPr>
          <w:rFonts w:cs="Arial"/>
          <w:lang w:val="cy-GB"/>
        </w:rPr>
        <w:t xml:space="preserve"> coed</w:t>
      </w:r>
      <w:r w:rsidRPr="00E628C7">
        <w:rPr>
          <w:rFonts w:cs="Arial"/>
          <w:lang w:val="cy-GB"/>
        </w:rPr>
        <w:t xml:space="preserve"> yn cael ei hatal yn llawn neu'n rhannol</w:t>
      </w:r>
    </w:p>
    <w:p w14:paraId="307EF5C2" w14:textId="77777777" w:rsidR="00D102CE" w:rsidRPr="00E628C7" w:rsidRDefault="00152C28" w:rsidP="00F146BF">
      <w:pPr>
        <w:pStyle w:val="ListParagraph"/>
        <w:numPr>
          <w:ilvl w:val="0"/>
          <w:numId w:val="2"/>
        </w:numPr>
        <w:rPr>
          <w:rFonts w:ascii="Arial" w:hAnsi="Arial" w:cs="Arial"/>
          <w:sz w:val="24"/>
          <w:szCs w:val="24"/>
        </w:rPr>
      </w:pPr>
      <w:r w:rsidRPr="00E628C7">
        <w:rPr>
          <w:rFonts w:ascii="Arial" w:hAnsi="Arial" w:cs="Arial"/>
          <w:sz w:val="24"/>
          <w:szCs w:val="24"/>
          <w:lang w:val="cy-GB"/>
        </w:rPr>
        <w:t>datgan os ydym wedi amrywio, symud neu ychwanegu amod newydd ar y drwydded cwympo coed yn dibynnu ar yr amgylchiadau</w:t>
      </w:r>
    </w:p>
    <w:p w14:paraId="307EF5C3" w14:textId="4AC21AE3" w:rsidR="00D102CE" w:rsidRPr="00E628C7" w:rsidRDefault="00152C28" w:rsidP="00F146BF">
      <w:pPr>
        <w:pStyle w:val="Bullets"/>
        <w:numPr>
          <w:ilvl w:val="0"/>
          <w:numId w:val="2"/>
        </w:numPr>
        <w:rPr>
          <w:rFonts w:cs="Arial"/>
          <w:color w:val="auto"/>
        </w:rPr>
      </w:pPr>
      <w:r w:rsidRPr="00E628C7">
        <w:rPr>
          <w:rFonts w:cs="Arial"/>
          <w:color w:val="auto"/>
          <w:lang w:val="cy-GB"/>
        </w:rPr>
        <w:t xml:space="preserve">nodi camau sy'n rhesymol ac yn gymesur i unioni'r methiant i gydymffurfio â'r </w:t>
      </w:r>
      <w:r w:rsidR="005C1049">
        <w:rPr>
          <w:rFonts w:cs="Arial"/>
          <w:color w:val="auto"/>
          <w:lang w:val="cy-GB"/>
        </w:rPr>
        <w:t>amod</w:t>
      </w:r>
      <w:r w:rsidRPr="00E628C7">
        <w:rPr>
          <w:rFonts w:cs="Arial"/>
          <w:color w:val="auto"/>
          <w:lang w:val="cy-GB"/>
        </w:rPr>
        <w:t xml:space="preserve">, neu ddiwygio'r drwydded cwympo coed i fynd i'r afael â'r niwed amgylcheddol </w:t>
      </w:r>
      <w:r w:rsidR="005C1049">
        <w:rPr>
          <w:rFonts w:cs="Arial"/>
          <w:color w:val="auto"/>
          <w:lang w:val="cy-GB"/>
        </w:rPr>
        <w:t>arwyddoca</w:t>
      </w:r>
      <w:r w:rsidRPr="00E628C7">
        <w:rPr>
          <w:rFonts w:cs="Arial"/>
          <w:color w:val="auto"/>
          <w:lang w:val="cy-GB"/>
        </w:rPr>
        <w:t>ol annisgwyl neu risg ohono, lle bo hynny'n berthnasol</w:t>
      </w:r>
    </w:p>
    <w:p w14:paraId="307EF5C4" w14:textId="7E16A251" w:rsidR="00D102CE" w:rsidRPr="00E628C7" w:rsidRDefault="00152C28" w:rsidP="00F146BF">
      <w:pPr>
        <w:pStyle w:val="Bullets"/>
        <w:numPr>
          <w:ilvl w:val="0"/>
          <w:numId w:val="2"/>
        </w:numPr>
        <w:rPr>
          <w:rFonts w:cs="Arial"/>
          <w:color w:val="auto"/>
        </w:rPr>
      </w:pPr>
      <w:r w:rsidRPr="00E628C7">
        <w:rPr>
          <w:rFonts w:cs="Arial"/>
          <w:color w:val="auto"/>
          <w:lang w:val="cy-GB"/>
        </w:rPr>
        <w:t>nodi'r cyfnod</w:t>
      </w:r>
      <w:r w:rsidR="009516A8" w:rsidRPr="00E628C7">
        <w:rPr>
          <w:rFonts w:cs="Arial"/>
          <w:color w:val="auto"/>
          <w:lang w:val="cy-GB"/>
        </w:rPr>
        <w:t xml:space="preserve"> o</w:t>
      </w:r>
      <w:r w:rsidRPr="00E628C7">
        <w:rPr>
          <w:rFonts w:cs="Arial"/>
          <w:color w:val="auto"/>
          <w:lang w:val="cy-GB"/>
        </w:rPr>
        <w:t xml:space="preserve"> amser </w:t>
      </w:r>
      <w:r w:rsidR="005C1049">
        <w:rPr>
          <w:rFonts w:cs="Arial"/>
          <w:color w:val="auto"/>
          <w:lang w:val="cy-GB"/>
        </w:rPr>
        <w:t xml:space="preserve">y mae </w:t>
      </w:r>
      <w:r w:rsidR="009516A8" w:rsidRPr="00E628C7">
        <w:rPr>
          <w:rFonts w:cs="Arial"/>
          <w:color w:val="auto"/>
          <w:lang w:val="cy-GB"/>
        </w:rPr>
        <w:t>atal y drwydded</w:t>
      </w:r>
      <w:r w:rsidR="005C1049">
        <w:rPr>
          <w:rFonts w:cs="Arial"/>
          <w:color w:val="auto"/>
          <w:lang w:val="cy-GB"/>
        </w:rPr>
        <w:t xml:space="preserve"> yn ymwneud ag ef</w:t>
      </w:r>
      <w:r w:rsidRPr="00E628C7">
        <w:rPr>
          <w:rFonts w:cs="Arial"/>
          <w:color w:val="auto"/>
          <w:lang w:val="cy-GB"/>
        </w:rPr>
        <w:t xml:space="preserve">, neu hyd nes y bydd unrhyw gamau </w:t>
      </w:r>
      <w:r w:rsidR="00746968" w:rsidRPr="00E628C7">
        <w:rPr>
          <w:rFonts w:cs="Arial"/>
          <w:color w:val="auto"/>
          <w:lang w:val="cy-GB"/>
        </w:rPr>
        <w:t xml:space="preserve">wedi’u cymryd </w:t>
      </w:r>
      <w:r w:rsidRPr="00E628C7">
        <w:rPr>
          <w:rFonts w:cs="Arial"/>
          <w:color w:val="auto"/>
          <w:lang w:val="cy-GB"/>
        </w:rPr>
        <w:t xml:space="preserve">i unioni'r methiant i gydymffurfio â'r amod. Bydd y rhain yn </w:t>
      </w:r>
      <w:r w:rsidR="005C1049">
        <w:rPr>
          <w:rFonts w:cs="Arial"/>
          <w:color w:val="auto"/>
          <w:lang w:val="cy-GB"/>
        </w:rPr>
        <w:t>gymesur</w:t>
      </w:r>
      <w:r w:rsidR="00746968" w:rsidRPr="00E628C7">
        <w:rPr>
          <w:rFonts w:cs="Arial"/>
          <w:color w:val="auto"/>
          <w:lang w:val="cy-GB"/>
        </w:rPr>
        <w:t xml:space="preserve"> </w:t>
      </w:r>
      <w:r w:rsidRPr="00E628C7">
        <w:rPr>
          <w:rFonts w:cs="Arial"/>
          <w:color w:val="auto"/>
          <w:lang w:val="cy-GB"/>
        </w:rPr>
        <w:t xml:space="preserve">â'r rheswm dros </w:t>
      </w:r>
      <w:r w:rsidR="00406BB0" w:rsidRPr="00E628C7">
        <w:rPr>
          <w:rFonts w:cs="Arial"/>
          <w:color w:val="auto"/>
          <w:lang w:val="cy-GB"/>
        </w:rPr>
        <w:t>atal.</w:t>
      </w:r>
    </w:p>
    <w:p w14:paraId="307EF5C5" w14:textId="310B784D" w:rsidR="00D102CE" w:rsidRPr="00E628C7" w:rsidRDefault="00406BB0" w:rsidP="00F146BF">
      <w:pPr>
        <w:pStyle w:val="Bullets"/>
        <w:numPr>
          <w:ilvl w:val="0"/>
          <w:numId w:val="2"/>
        </w:numPr>
        <w:rPr>
          <w:rFonts w:cs="Arial"/>
        </w:rPr>
      </w:pPr>
      <w:r w:rsidRPr="00E628C7">
        <w:rPr>
          <w:rFonts w:cs="Arial"/>
          <w:lang w:val="cy-GB"/>
        </w:rPr>
        <w:t>nodi’r dyddiad y daw’r hysbysiad atal i rym</w:t>
      </w:r>
    </w:p>
    <w:p w14:paraId="307EF5C6" w14:textId="5DC18BFA" w:rsidR="00D102CE" w:rsidRPr="00E628C7" w:rsidRDefault="00336780" w:rsidP="00F146BF">
      <w:pPr>
        <w:pStyle w:val="Bullets"/>
        <w:numPr>
          <w:ilvl w:val="0"/>
          <w:numId w:val="2"/>
        </w:numPr>
        <w:rPr>
          <w:rFonts w:cs="Arial"/>
        </w:rPr>
      </w:pPr>
      <w:r w:rsidRPr="00E628C7">
        <w:rPr>
          <w:rFonts w:cs="Arial"/>
          <w:lang w:val="cy-GB"/>
        </w:rPr>
        <w:t>nodi pa</w:t>
      </w:r>
      <w:r w:rsidR="00152C28" w:rsidRPr="00E628C7">
        <w:rPr>
          <w:rFonts w:cs="Arial"/>
          <w:lang w:val="cy-GB"/>
        </w:rPr>
        <w:t xml:space="preserve"> elfennau o'r </w:t>
      </w:r>
      <w:r w:rsidRPr="00E628C7">
        <w:rPr>
          <w:rFonts w:cs="Arial"/>
          <w:lang w:val="cy-GB"/>
        </w:rPr>
        <w:t>gwaith</w:t>
      </w:r>
      <w:r w:rsidR="00665648" w:rsidRPr="00E628C7">
        <w:rPr>
          <w:rFonts w:cs="Arial"/>
          <w:lang w:val="cy-GB"/>
        </w:rPr>
        <w:t xml:space="preserve"> cwymp</w:t>
      </w:r>
      <w:r w:rsidR="00A010FA">
        <w:rPr>
          <w:rFonts w:cs="Arial"/>
          <w:lang w:val="cy-GB"/>
        </w:rPr>
        <w:t>o</w:t>
      </w:r>
      <w:r w:rsidR="00665648" w:rsidRPr="00E628C7">
        <w:rPr>
          <w:rFonts w:cs="Arial"/>
          <w:lang w:val="cy-GB"/>
        </w:rPr>
        <w:t xml:space="preserve"> coed </w:t>
      </w:r>
      <w:r w:rsidR="00A010FA">
        <w:rPr>
          <w:rFonts w:cs="Arial"/>
          <w:lang w:val="cy-GB"/>
        </w:rPr>
        <w:t>dan d</w:t>
      </w:r>
      <w:r w:rsidR="00665648" w:rsidRPr="00E628C7">
        <w:rPr>
          <w:rFonts w:cs="Arial"/>
          <w:lang w:val="cy-GB"/>
        </w:rPr>
        <w:t xml:space="preserve">rwydded all barhau, </w:t>
      </w:r>
      <w:r w:rsidR="008D6488" w:rsidRPr="00E628C7">
        <w:rPr>
          <w:rFonts w:cs="Arial"/>
          <w:lang w:val="cy-GB"/>
        </w:rPr>
        <w:t>lle mae’r drwydded wedi’i hatal yn rhannol</w:t>
      </w:r>
    </w:p>
    <w:p w14:paraId="307EF5C7" w14:textId="77777777" w:rsidR="00D102CE" w:rsidRPr="00E628C7" w:rsidRDefault="00152C28" w:rsidP="00F146BF">
      <w:pPr>
        <w:pStyle w:val="Bullets"/>
        <w:numPr>
          <w:ilvl w:val="0"/>
          <w:numId w:val="2"/>
        </w:numPr>
        <w:rPr>
          <w:rFonts w:cs="Arial"/>
          <w:color w:val="auto"/>
        </w:rPr>
      </w:pPr>
      <w:r w:rsidRPr="00E628C7">
        <w:rPr>
          <w:rFonts w:cs="Arial"/>
          <w:color w:val="auto"/>
          <w:lang w:val="cy-GB"/>
        </w:rPr>
        <w:t xml:space="preserve">cadarnhau pa weithgareddau y gallwch eu cyflawni ar y safle er mwyn sicrhau cydymffurfiaeth â gofynion iechyd a diogelwch y safle </w:t>
      </w:r>
    </w:p>
    <w:p w14:paraId="307EF5C8" w14:textId="7E0681EC" w:rsidR="00D102CE" w:rsidRPr="00E628C7" w:rsidRDefault="00795C47" w:rsidP="00F146BF">
      <w:pPr>
        <w:pStyle w:val="Bullets"/>
        <w:numPr>
          <w:ilvl w:val="0"/>
          <w:numId w:val="2"/>
        </w:numPr>
        <w:rPr>
          <w:rFonts w:cs="Arial"/>
        </w:rPr>
      </w:pPr>
      <w:r w:rsidRPr="00E628C7">
        <w:rPr>
          <w:rFonts w:cs="Arial"/>
          <w:lang w:val="cy-GB"/>
        </w:rPr>
        <w:t>darparu manylion</w:t>
      </w:r>
      <w:r w:rsidR="00152C28" w:rsidRPr="00E628C7">
        <w:rPr>
          <w:rFonts w:cs="Arial"/>
          <w:lang w:val="cy-GB"/>
        </w:rPr>
        <w:t xml:space="preserve"> am sut i apelio</w:t>
      </w:r>
    </w:p>
    <w:p w14:paraId="307EF5C9" w14:textId="77777777" w:rsidR="00D102CE" w:rsidRPr="00E628C7" w:rsidRDefault="00D102CE" w:rsidP="00D102CE">
      <w:pPr>
        <w:spacing w:after="160" w:line="259" w:lineRule="auto"/>
        <w:contextualSpacing/>
        <w:rPr>
          <w:rFonts w:cs="Arial"/>
        </w:rPr>
      </w:pPr>
    </w:p>
    <w:bookmarkEnd w:id="17"/>
    <w:p w14:paraId="307EF5CA" w14:textId="517D4B25" w:rsidR="00D102CE" w:rsidRPr="00E628C7" w:rsidRDefault="00152C28" w:rsidP="00D102CE">
      <w:pPr>
        <w:rPr>
          <w:rFonts w:cs="Arial"/>
        </w:rPr>
      </w:pPr>
      <w:r w:rsidRPr="00E628C7">
        <w:rPr>
          <w:rFonts w:cs="Arial"/>
          <w:lang w:val="cy-GB"/>
        </w:rPr>
        <w:t xml:space="preserve">Yn dibynnu ar </w:t>
      </w:r>
      <w:r w:rsidR="00795C47" w:rsidRPr="00E628C7">
        <w:rPr>
          <w:rFonts w:cs="Arial"/>
          <w:lang w:val="cy-GB"/>
        </w:rPr>
        <w:t>f</w:t>
      </w:r>
      <w:r w:rsidR="00522531">
        <w:rPr>
          <w:rFonts w:cs="Arial"/>
          <w:lang w:val="cy-GB"/>
        </w:rPr>
        <w:t xml:space="preserve">rys </w:t>
      </w:r>
      <w:r w:rsidRPr="00E628C7">
        <w:rPr>
          <w:rFonts w:cs="Arial"/>
          <w:lang w:val="cy-GB"/>
        </w:rPr>
        <w:t>y sefyllfa, byddwn yn ymgynghori â'n tîm cyfreithiol cyn cyflwyno'r hysbysiad.</w:t>
      </w:r>
    </w:p>
    <w:p w14:paraId="307EF5CB" w14:textId="77777777" w:rsidR="00D102CE" w:rsidRPr="00E628C7" w:rsidRDefault="00D102CE" w:rsidP="00D102CE">
      <w:pPr>
        <w:rPr>
          <w:rFonts w:cs="Arial"/>
        </w:rPr>
      </w:pPr>
    </w:p>
    <w:p w14:paraId="307EF5CC" w14:textId="0ABD56B8" w:rsidR="001F3AAC" w:rsidRPr="00E628C7" w:rsidRDefault="00152C28" w:rsidP="001F3AAC">
      <w:pPr>
        <w:spacing w:before="120" w:after="240"/>
        <w:rPr>
          <w:rFonts w:cs="Arial"/>
        </w:rPr>
      </w:pPr>
      <w:r w:rsidRPr="00E628C7">
        <w:rPr>
          <w:rFonts w:cs="Arial"/>
          <w:lang w:val="cy-GB"/>
        </w:rPr>
        <w:t xml:space="preserve">Lle mae torri amodau wedi arwain at niwed amgylcheddol, gallwn gynnwys camau </w:t>
      </w:r>
      <w:r w:rsidR="00D33F84" w:rsidRPr="00E628C7">
        <w:rPr>
          <w:rFonts w:cs="Arial"/>
          <w:lang w:val="cy-GB"/>
        </w:rPr>
        <w:t>i</w:t>
      </w:r>
      <w:r w:rsidRPr="00E628C7">
        <w:rPr>
          <w:rFonts w:cs="Arial"/>
          <w:lang w:val="cy-GB"/>
        </w:rPr>
        <w:t xml:space="preserve"> fynd i'r afael â'r toriad. Gall peidio â chydymffurfio â'r camau hyn fod yn drosedd. </w:t>
      </w:r>
    </w:p>
    <w:p w14:paraId="307EF5CD" w14:textId="7D1E902F" w:rsidR="001F3AAC" w:rsidRPr="00E628C7" w:rsidRDefault="00D33F84" w:rsidP="001F3AAC">
      <w:pPr>
        <w:rPr>
          <w:rFonts w:cs="Arial"/>
        </w:rPr>
      </w:pPr>
      <w:r w:rsidRPr="00E628C7">
        <w:rPr>
          <w:rFonts w:cs="Arial"/>
          <w:lang w:val="cy-GB"/>
        </w:rPr>
        <w:t>Tra bod</w:t>
      </w:r>
      <w:r w:rsidR="00152C28" w:rsidRPr="00E628C7">
        <w:rPr>
          <w:rFonts w:cs="Arial"/>
          <w:lang w:val="cy-GB"/>
        </w:rPr>
        <w:t xml:space="preserve"> gwaharddiad yn ei l</w:t>
      </w:r>
      <w:r w:rsidRPr="00E628C7">
        <w:rPr>
          <w:rFonts w:cs="Arial"/>
          <w:lang w:val="cy-GB"/>
        </w:rPr>
        <w:t xml:space="preserve">e, </w:t>
      </w:r>
      <w:r w:rsidR="00152C28" w:rsidRPr="00E628C7">
        <w:rPr>
          <w:rFonts w:cs="Arial"/>
          <w:lang w:val="cy-GB"/>
        </w:rPr>
        <w:t>rhaid i bob gw</w:t>
      </w:r>
      <w:r w:rsidRPr="00E628C7">
        <w:rPr>
          <w:rFonts w:cs="Arial"/>
          <w:lang w:val="cy-GB"/>
        </w:rPr>
        <w:t>aith</w:t>
      </w:r>
      <w:r w:rsidR="00152C28" w:rsidRPr="00E628C7">
        <w:rPr>
          <w:rFonts w:cs="Arial"/>
          <w:lang w:val="cy-GB"/>
        </w:rPr>
        <w:t xml:space="preserve"> cwympo</w:t>
      </w:r>
      <w:r w:rsidRPr="00E628C7">
        <w:rPr>
          <w:rFonts w:cs="Arial"/>
          <w:lang w:val="cy-GB"/>
        </w:rPr>
        <w:t xml:space="preserve"> coed</w:t>
      </w:r>
      <w:r w:rsidR="00152C28" w:rsidRPr="00E628C7">
        <w:rPr>
          <w:rFonts w:cs="Arial"/>
          <w:lang w:val="cy-GB"/>
        </w:rPr>
        <w:t xml:space="preserve"> (wedi'i atal) stopio yn yr ardal a nodwyd. Os bydd gwaith cwympo</w:t>
      </w:r>
      <w:r w:rsidR="00522531">
        <w:rPr>
          <w:rFonts w:cs="Arial"/>
          <w:lang w:val="cy-GB"/>
        </w:rPr>
        <w:t>’</w:t>
      </w:r>
      <w:r w:rsidR="00152C28" w:rsidRPr="00E628C7">
        <w:rPr>
          <w:rFonts w:cs="Arial"/>
          <w:lang w:val="cy-GB"/>
        </w:rPr>
        <w:t>n parhau yn ystod y cyfnod atal, bydd yn drosedd.</w:t>
      </w:r>
    </w:p>
    <w:p w14:paraId="307EF5CE" w14:textId="77777777" w:rsidR="001F3AAC" w:rsidRPr="00E628C7" w:rsidRDefault="001F3AAC" w:rsidP="00D102CE">
      <w:pPr>
        <w:rPr>
          <w:rFonts w:cs="Arial"/>
        </w:rPr>
      </w:pPr>
    </w:p>
    <w:p w14:paraId="307EF5CF" w14:textId="7F1826B7" w:rsidR="00D102CE" w:rsidRPr="00E628C7" w:rsidRDefault="004A5751" w:rsidP="00D102CE">
      <w:pPr>
        <w:rPr>
          <w:rFonts w:cs="Arial"/>
        </w:rPr>
      </w:pPr>
      <w:r w:rsidRPr="00E628C7">
        <w:rPr>
          <w:rFonts w:cs="Arial"/>
          <w:lang w:val="cy-GB"/>
        </w:rPr>
        <w:t xml:space="preserve">Dim ond fel yr ateb </w:t>
      </w:r>
      <w:r w:rsidR="00A23AC4" w:rsidRPr="00E628C7">
        <w:rPr>
          <w:rFonts w:cs="Arial"/>
          <w:lang w:val="cy-GB"/>
        </w:rPr>
        <w:t>olaf un y byddwn yn atal eich trwydded</w:t>
      </w:r>
      <w:r w:rsidR="00152C28" w:rsidRPr="00E628C7">
        <w:rPr>
          <w:rFonts w:cs="Arial"/>
          <w:lang w:val="cy-GB"/>
        </w:rPr>
        <w:t>.</w:t>
      </w:r>
      <w:r w:rsidR="00A23AC4" w:rsidRPr="00E628C7">
        <w:rPr>
          <w:rFonts w:cs="Arial"/>
          <w:lang w:val="cy-GB"/>
        </w:rPr>
        <w:t xml:space="preserve"> </w:t>
      </w:r>
      <w:r w:rsidR="00A23AC4" w:rsidRPr="00181133">
        <w:rPr>
          <w:rFonts w:cs="Arial"/>
          <w:lang w:val="cy-GB"/>
        </w:rPr>
        <w:t>Mae</w:t>
      </w:r>
      <w:r w:rsidR="00152C28" w:rsidRPr="00181133">
        <w:rPr>
          <w:rFonts w:cs="Arial"/>
          <w:lang w:val="cy-GB"/>
        </w:rPr>
        <w:t xml:space="preserve"> </w:t>
      </w:r>
      <w:hyperlink r:id="rId15" w:history="1">
        <w:r w:rsidR="006A50BB" w:rsidRPr="00181133">
          <w:rPr>
            <w:rStyle w:val="Hyperlink"/>
            <w:rFonts w:cs="Arial"/>
            <w:lang w:val="cy-GB"/>
          </w:rPr>
          <w:t>ein polisi gorfodi a sancsiynau</w:t>
        </w:r>
      </w:hyperlink>
      <w:r w:rsidR="00152C28" w:rsidRPr="00181133">
        <w:rPr>
          <w:rFonts w:cs="Arial"/>
          <w:lang w:val="cy-GB"/>
        </w:rPr>
        <w:t xml:space="preserve"> yn amlinellu ein dull</w:t>
      </w:r>
      <w:r w:rsidR="006A50BB" w:rsidRPr="00E628C7">
        <w:rPr>
          <w:rFonts w:cs="Arial"/>
          <w:lang w:val="cy-GB"/>
        </w:rPr>
        <w:t xml:space="preserve"> gweithredu</w:t>
      </w:r>
      <w:r w:rsidR="00152C28" w:rsidRPr="00E628C7">
        <w:rPr>
          <w:rFonts w:cs="Arial"/>
          <w:lang w:val="cy-GB"/>
        </w:rPr>
        <w:t xml:space="preserve">. Os byddwn </w:t>
      </w:r>
      <w:r w:rsidR="00B27C84" w:rsidRPr="00E628C7">
        <w:rPr>
          <w:rFonts w:cs="Arial"/>
          <w:lang w:val="cy-GB"/>
        </w:rPr>
        <w:t>yn</w:t>
      </w:r>
      <w:r w:rsidR="00152C28" w:rsidRPr="00E628C7">
        <w:rPr>
          <w:rFonts w:cs="Arial"/>
          <w:lang w:val="cy-GB"/>
        </w:rPr>
        <w:t xml:space="preserve"> atal eich trwydded, byddwn </w:t>
      </w:r>
      <w:r w:rsidR="00B27C84" w:rsidRPr="00E628C7">
        <w:rPr>
          <w:rFonts w:cs="Arial"/>
          <w:lang w:val="cy-GB"/>
        </w:rPr>
        <w:t>ni’n</w:t>
      </w:r>
      <w:r w:rsidR="00152C28" w:rsidRPr="00E628C7">
        <w:rPr>
          <w:rFonts w:cs="Arial"/>
          <w:lang w:val="cy-GB"/>
        </w:rPr>
        <w:t xml:space="preserve"> cyflwyno hysbysiad atal</w:t>
      </w:r>
      <w:r w:rsidR="00B27C84" w:rsidRPr="00E628C7">
        <w:rPr>
          <w:rFonts w:cs="Arial"/>
          <w:lang w:val="cy-GB"/>
        </w:rPr>
        <w:t xml:space="preserve"> – a hynny ar </w:t>
      </w:r>
      <w:r w:rsidR="00152C28" w:rsidRPr="00E628C7">
        <w:rPr>
          <w:rFonts w:cs="Arial"/>
          <w:lang w:val="cy-GB"/>
        </w:rPr>
        <w:t xml:space="preserve">ymgeisydd y drwydded ar yr amod bod gan yr ymgeisydd fuddiant </w:t>
      </w:r>
      <w:r w:rsidR="003D47C9" w:rsidRPr="00E628C7">
        <w:rPr>
          <w:rFonts w:cs="Arial"/>
          <w:lang w:val="cy-GB"/>
        </w:rPr>
        <w:t>o hyd y</w:t>
      </w:r>
      <w:r w:rsidR="00152C28" w:rsidRPr="00E628C7">
        <w:rPr>
          <w:rFonts w:cs="Arial"/>
          <w:lang w:val="cy-GB"/>
        </w:rPr>
        <w:t xml:space="preserve">n y tir </w:t>
      </w:r>
      <w:r w:rsidR="003D47C9" w:rsidRPr="00E628C7">
        <w:rPr>
          <w:rFonts w:cs="Arial"/>
          <w:lang w:val="cy-GB"/>
        </w:rPr>
        <w:t>sy’n rhan o’r</w:t>
      </w:r>
      <w:r w:rsidR="00152C28" w:rsidRPr="00E628C7">
        <w:rPr>
          <w:rFonts w:cs="Arial"/>
          <w:lang w:val="cy-GB"/>
        </w:rPr>
        <w:t xml:space="preserve"> drwydded cwympo. Pan fydd y buddiant yn </w:t>
      </w:r>
      <w:r w:rsidR="00152C28" w:rsidRPr="00E628C7">
        <w:rPr>
          <w:rFonts w:cs="Arial"/>
          <w:lang w:val="cy-GB"/>
        </w:rPr>
        <w:lastRenderedPageBreak/>
        <w:t xml:space="preserve">y tir wedi newid, bydd yr hysbysiad yn cael ei gyflwyno i'r person sydd ag </w:t>
      </w:r>
      <w:proofErr w:type="spellStart"/>
      <w:r w:rsidR="00152C28" w:rsidRPr="00E628C7">
        <w:rPr>
          <w:rFonts w:cs="Arial"/>
          <w:lang w:val="cy-GB"/>
        </w:rPr>
        <w:t>ystad</w:t>
      </w:r>
      <w:proofErr w:type="spellEnd"/>
      <w:r w:rsidR="00152C28" w:rsidRPr="00E628C7">
        <w:rPr>
          <w:rFonts w:cs="Arial"/>
          <w:lang w:val="cy-GB"/>
        </w:rPr>
        <w:t xml:space="preserve"> neu fuddiant yn y tir ar </w:t>
      </w:r>
      <w:r w:rsidR="001178E1" w:rsidRPr="00E628C7">
        <w:rPr>
          <w:rFonts w:cs="Arial"/>
          <w:lang w:val="cy-GB"/>
        </w:rPr>
        <w:t>ddyddiad cyflwyno’r hysbysiad.</w:t>
      </w:r>
      <w:r w:rsidR="00152C28" w:rsidRPr="00E628C7">
        <w:rPr>
          <w:rFonts w:cs="Arial"/>
          <w:lang w:val="cy-GB"/>
        </w:rPr>
        <w:t xml:space="preserve"> </w:t>
      </w:r>
    </w:p>
    <w:p w14:paraId="307EF5D0" w14:textId="77777777" w:rsidR="00D102CE" w:rsidRPr="00E628C7" w:rsidRDefault="00D102CE" w:rsidP="00D102CE">
      <w:pPr>
        <w:rPr>
          <w:rFonts w:cs="Arial"/>
        </w:rPr>
      </w:pPr>
    </w:p>
    <w:p w14:paraId="307EF5D1" w14:textId="75524E3D" w:rsidR="00D102CE" w:rsidRPr="00E628C7" w:rsidRDefault="00152C28" w:rsidP="00D102CE">
      <w:pPr>
        <w:rPr>
          <w:rFonts w:cs="Arial"/>
        </w:rPr>
      </w:pPr>
      <w:r w:rsidRPr="00E628C7">
        <w:rPr>
          <w:rFonts w:cs="Arial"/>
          <w:lang w:val="cy-GB"/>
        </w:rPr>
        <w:t xml:space="preserve">Efallai y byddwn yn cynnal ymchwiliadau pellach yn ystod y cyfnod atal. Byddai atal gweithrediadau yn caniatáu ymchwilio i'r </w:t>
      </w:r>
      <w:r w:rsidR="007775EA" w:rsidRPr="00E628C7">
        <w:rPr>
          <w:rFonts w:cs="Arial"/>
          <w:lang w:val="cy-GB"/>
        </w:rPr>
        <w:t>achos posibl o</w:t>
      </w:r>
      <w:r w:rsidRPr="00E628C7">
        <w:rPr>
          <w:rFonts w:cs="Arial"/>
          <w:lang w:val="cy-GB"/>
        </w:rPr>
        <w:t xml:space="preserve"> dorri'r rheolau a chytuno a gweithredu c</w:t>
      </w:r>
      <w:r w:rsidR="007775EA" w:rsidRPr="00E628C7">
        <w:rPr>
          <w:rFonts w:cs="Arial"/>
          <w:lang w:val="cy-GB"/>
        </w:rPr>
        <w:t xml:space="preserve">amau unioni </w:t>
      </w:r>
      <w:r w:rsidRPr="00E628C7">
        <w:rPr>
          <w:rFonts w:cs="Arial"/>
          <w:lang w:val="cy-GB"/>
        </w:rPr>
        <w:t>os oes angen.</w:t>
      </w:r>
    </w:p>
    <w:p w14:paraId="307EF5D2" w14:textId="77777777" w:rsidR="00D102CE" w:rsidRPr="00E628C7" w:rsidRDefault="00D102CE" w:rsidP="00D102CE">
      <w:pPr>
        <w:rPr>
          <w:rFonts w:cs="Arial"/>
        </w:rPr>
      </w:pPr>
    </w:p>
    <w:p w14:paraId="307EF5D3" w14:textId="256CAFF8" w:rsidR="00D102CE" w:rsidRPr="00E628C7" w:rsidRDefault="00152C28" w:rsidP="00D102CE">
      <w:pPr>
        <w:jc w:val="both"/>
        <w:rPr>
          <w:rFonts w:cs="Arial"/>
        </w:rPr>
      </w:pPr>
      <w:r w:rsidRPr="00E628C7">
        <w:rPr>
          <w:rFonts w:cs="Arial"/>
          <w:lang w:val="cy-GB"/>
        </w:rPr>
        <w:t xml:space="preserve">Mewn amgylchiadau prin iawn, </w:t>
      </w:r>
      <w:r w:rsidR="00026948" w:rsidRPr="00E628C7">
        <w:rPr>
          <w:rFonts w:cs="Arial"/>
          <w:lang w:val="cy-GB"/>
        </w:rPr>
        <w:t>ac ar ôl cyflwyno’ch trwydded, e</w:t>
      </w:r>
      <w:r w:rsidR="00233A8A" w:rsidRPr="00E628C7">
        <w:rPr>
          <w:rFonts w:cs="Arial"/>
          <w:lang w:val="cy-GB"/>
        </w:rPr>
        <w:t>fallai y daw i’r</w:t>
      </w:r>
      <w:r w:rsidRPr="00E628C7">
        <w:rPr>
          <w:rFonts w:cs="Arial"/>
          <w:lang w:val="cy-GB"/>
        </w:rPr>
        <w:t xml:space="preserve"> amlwg bod y gwaith arfaethedig yn achosi neu y gallai achosi niwed </w:t>
      </w:r>
      <w:r w:rsidR="00217563">
        <w:rPr>
          <w:rFonts w:cs="Arial"/>
          <w:lang w:val="cy-GB"/>
        </w:rPr>
        <w:t>arwyddoca</w:t>
      </w:r>
      <w:r w:rsidRPr="00E628C7">
        <w:rPr>
          <w:rFonts w:cs="Arial"/>
          <w:lang w:val="cy-GB"/>
        </w:rPr>
        <w:t xml:space="preserve">ol i harddwch naturiol, </w:t>
      </w:r>
      <w:proofErr w:type="spellStart"/>
      <w:r w:rsidRPr="00E628C7">
        <w:rPr>
          <w:rFonts w:cs="Arial"/>
          <w:lang w:val="cy-GB"/>
        </w:rPr>
        <w:t>fflora</w:t>
      </w:r>
      <w:proofErr w:type="spellEnd"/>
      <w:r w:rsidRPr="00E628C7">
        <w:rPr>
          <w:rFonts w:cs="Arial"/>
          <w:lang w:val="cy-GB"/>
        </w:rPr>
        <w:t xml:space="preserve">, </w:t>
      </w:r>
      <w:proofErr w:type="spellStart"/>
      <w:r w:rsidRPr="00E628C7">
        <w:rPr>
          <w:rFonts w:cs="Arial"/>
          <w:lang w:val="cy-GB"/>
        </w:rPr>
        <w:t>ffawna</w:t>
      </w:r>
      <w:proofErr w:type="spellEnd"/>
      <w:r w:rsidRPr="00E628C7">
        <w:rPr>
          <w:rFonts w:cs="Arial"/>
          <w:lang w:val="cy-GB"/>
        </w:rPr>
        <w:t xml:space="preserve">, nodweddion daearegol neu ffisiolegol neu gynefinoedd naturiol y safle dan sylw. </w:t>
      </w:r>
      <w:r w:rsidR="00026948" w:rsidRPr="00E628C7">
        <w:rPr>
          <w:rFonts w:cs="Arial"/>
          <w:lang w:val="cy-GB"/>
        </w:rPr>
        <w:t>Dan</w:t>
      </w:r>
      <w:r w:rsidRPr="00E628C7">
        <w:rPr>
          <w:rFonts w:cs="Arial"/>
          <w:lang w:val="cy-GB"/>
        </w:rPr>
        <w:t xml:space="preserve"> yr amgylchiadau hynny, byddwn yn ystyried opsiynau i fynd i'r afael â'r mater gyda chi. </w:t>
      </w:r>
      <w:r w:rsidR="00FA2F01" w:rsidRPr="00E628C7">
        <w:rPr>
          <w:rFonts w:cs="Arial"/>
          <w:lang w:val="cy-GB"/>
        </w:rPr>
        <w:t>Ond os n</w:t>
      </w:r>
      <w:r w:rsidRPr="00E628C7">
        <w:rPr>
          <w:rFonts w:cs="Arial"/>
          <w:lang w:val="cy-GB"/>
        </w:rPr>
        <w:t xml:space="preserve">ad oes opsiynau eraill ar gael, efallai y bydd yn rhaid i ni atal eich trwydded. Os </w:t>
      </w:r>
      <w:r w:rsidR="00FA2F01" w:rsidRPr="00E628C7">
        <w:rPr>
          <w:rFonts w:cs="Arial"/>
          <w:lang w:val="cy-GB"/>
        </w:rPr>
        <w:t>felly</w:t>
      </w:r>
      <w:r w:rsidRPr="00E628C7">
        <w:rPr>
          <w:rFonts w:cs="Arial"/>
          <w:lang w:val="cy-GB"/>
        </w:rPr>
        <w:t xml:space="preserve">, byddwn yn nodi'r rhesymau </w:t>
      </w:r>
      <w:r w:rsidR="00B56BB8">
        <w:rPr>
          <w:rFonts w:cs="Arial"/>
          <w:lang w:val="cy-GB"/>
        </w:rPr>
        <w:t>gan</w:t>
      </w:r>
      <w:r w:rsidRPr="00E628C7">
        <w:rPr>
          <w:rFonts w:cs="Arial"/>
          <w:lang w:val="cy-GB"/>
        </w:rPr>
        <w:t xml:space="preserve"> gynnwys esboniad o'r niwed a ragwelir. </w:t>
      </w:r>
      <w:r w:rsidR="008E6176" w:rsidRPr="00E628C7">
        <w:rPr>
          <w:rFonts w:cs="Arial"/>
          <w:lang w:val="cy-GB"/>
        </w:rPr>
        <w:t>Bydd</w:t>
      </w:r>
      <w:r w:rsidR="00B56BB8">
        <w:rPr>
          <w:rFonts w:cs="Arial"/>
          <w:lang w:val="cy-GB"/>
        </w:rPr>
        <w:t>em</w:t>
      </w:r>
      <w:r w:rsidR="008E6176" w:rsidRPr="00E628C7">
        <w:rPr>
          <w:rFonts w:cs="Arial"/>
          <w:lang w:val="cy-GB"/>
        </w:rPr>
        <w:t xml:space="preserve"> yn ceisio g</w:t>
      </w:r>
      <w:r w:rsidRPr="00E628C7">
        <w:rPr>
          <w:rFonts w:cs="Arial"/>
          <w:lang w:val="cy-GB"/>
        </w:rPr>
        <w:t xml:space="preserve">weithio gyda chi yn ystod </w:t>
      </w:r>
      <w:r w:rsidR="008E6176" w:rsidRPr="00E628C7">
        <w:rPr>
          <w:rFonts w:cs="Arial"/>
          <w:lang w:val="cy-GB"/>
        </w:rPr>
        <w:t>y cyfnod atal</w:t>
      </w:r>
      <w:r w:rsidRPr="00E628C7">
        <w:rPr>
          <w:rFonts w:cs="Arial"/>
          <w:lang w:val="cy-GB"/>
        </w:rPr>
        <w:t xml:space="preserve"> i </w:t>
      </w:r>
      <w:r w:rsidR="002D1F34" w:rsidRPr="00E628C7">
        <w:rPr>
          <w:rFonts w:cs="Arial"/>
          <w:lang w:val="cy-GB"/>
        </w:rPr>
        <w:t>weld a allai</w:t>
      </w:r>
      <w:r w:rsidRPr="00E628C7">
        <w:rPr>
          <w:rFonts w:cs="Arial"/>
          <w:lang w:val="cy-GB"/>
        </w:rPr>
        <w:t xml:space="preserve"> gweithrediadau ailddechrau ac yn </w:t>
      </w:r>
      <w:r w:rsidR="002D1F34" w:rsidRPr="00E628C7">
        <w:rPr>
          <w:rFonts w:cs="Arial"/>
          <w:lang w:val="cy-GB"/>
        </w:rPr>
        <w:t xml:space="preserve">dibynnu </w:t>
      </w:r>
      <w:r w:rsidRPr="00E628C7">
        <w:rPr>
          <w:rFonts w:cs="Arial"/>
          <w:lang w:val="cy-GB"/>
        </w:rPr>
        <w:t xml:space="preserve">ar ba amodau. </w:t>
      </w:r>
    </w:p>
    <w:p w14:paraId="307EF5D4" w14:textId="77777777" w:rsidR="00830CF2" w:rsidRPr="00E628C7" w:rsidRDefault="00830CF2" w:rsidP="00D102CE">
      <w:pPr>
        <w:jc w:val="both"/>
        <w:rPr>
          <w:rFonts w:cs="Arial"/>
        </w:rPr>
      </w:pPr>
    </w:p>
    <w:p w14:paraId="307EF5D6" w14:textId="0F17FF35" w:rsidR="00FA4B5A" w:rsidRPr="00E628C7" w:rsidRDefault="00152C28" w:rsidP="00D102CE">
      <w:pPr>
        <w:rPr>
          <w:rFonts w:cs="Arial"/>
          <w:lang w:val="cy-GB"/>
        </w:rPr>
      </w:pPr>
      <w:r w:rsidRPr="00E628C7">
        <w:rPr>
          <w:rFonts w:cs="Arial"/>
          <w:lang w:val="cy-GB"/>
        </w:rPr>
        <w:t xml:space="preserve">Efallai y byddwn yn codi'r gwaharddiad cyn yr amserlen y cytunwyd arni os ydych wedi </w:t>
      </w:r>
      <w:r w:rsidR="00D73729" w:rsidRPr="00E628C7">
        <w:rPr>
          <w:rFonts w:cs="Arial"/>
          <w:lang w:val="cy-GB"/>
        </w:rPr>
        <w:t>llwyddo</w:t>
      </w:r>
      <w:r w:rsidR="00A7316E" w:rsidRPr="00E628C7">
        <w:rPr>
          <w:rFonts w:cs="Arial"/>
          <w:lang w:val="cy-GB"/>
        </w:rPr>
        <w:t xml:space="preserve"> i ddychwelyd y safle i</w:t>
      </w:r>
      <w:r w:rsidR="00877E8B" w:rsidRPr="00E628C7">
        <w:rPr>
          <w:rFonts w:cs="Arial"/>
          <w:lang w:val="cy-GB"/>
        </w:rPr>
        <w:t xml:space="preserve"> </w:t>
      </w:r>
      <w:r w:rsidR="00654F0A" w:rsidRPr="00E628C7">
        <w:rPr>
          <w:rFonts w:cs="Arial"/>
          <w:lang w:val="cy-GB"/>
        </w:rPr>
        <w:t xml:space="preserve">statws cydymffurfio </w:t>
      </w:r>
      <w:r w:rsidR="00877E8B" w:rsidRPr="00E628C7">
        <w:rPr>
          <w:rFonts w:cs="Arial"/>
          <w:lang w:val="cy-GB"/>
        </w:rPr>
        <w:t>yn gynt na’r hyn y cytunwyd arn</w:t>
      </w:r>
      <w:r w:rsidR="00B56BB8">
        <w:rPr>
          <w:rFonts w:cs="Arial"/>
          <w:lang w:val="cy-GB"/>
        </w:rPr>
        <w:t>o</w:t>
      </w:r>
      <w:r w:rsidR="00877E8B" w:rsidRPr="00E628C7">
        <w:rPr>
          <w:rFonts w:cs="Arial"/>
          <w:lang w:val="cy-GB"/>
        </w:rPr>
        <w:t xml:space="preserve">, neu os yw’r risg </w:t>
      </w:r>
      <w:r w:rsidR="00B56BB8">
        <w:rPr>
          <w:rFonts w:cs="Arial"/>
          <w:lang w:val="cy-GB"/>
        </w:rPr>
        <w:t>arwyddoca</w:t>
      </w:r>
      <w:r w:rsidR="00877E8B" w:rsidRPr="00E628C7">
        <w:rPr>
          <w:rFonts w:cs="Arial"/>
          <w:lang w:val="cy-GB"/>
        </w:rPr>
        <w:t>ol o niwed wedi diflannu.</w:t>
      </w:r>
    </w:p>
    <w:p w14:paraId="2C020D90" w14:textId="77777777" w:rsidR="00D73729" w:rsidRPr="00E628C7" w:rsidRDefault="00D73729" w:rsidP="00D102CE">
      <w:pPr>
        <w:rPr>
          <w:rFonts w:cs="Arial"/>
        </w:rPr>
      </w:pPr>
    </w:p>
    <w:p w14:paraId="307EF5D7" w14:textId="6DBD1AAD" w:rsidR="00FA4B5A" w:rsidRPr="00E628C7" w:rsidRDefault="00152C28" w:rsidP="00FA4B5A">
      <w:pPr>
        <w:rPr>
          <w:rFonts w:cs="Arial"/>
        </w:rPr>
      </w:pPr>
      <w:r w:rsidRPr="00E628C7">
        <w:rPr>
          <w:rFonts w:cs="Arial"/>
          <w:lang w:val="cy-GB"/>
        </w:rPr>
        <w:t>Oherwydd yr angen i atal trwydded cwympo</w:t>
      </w:r>
      <w:r w:rsidR="00654F0A" w:rsidRPr="00E628C7">
        <w:rPr>
          <w:rFonts w:cs="Arial"/>
          <w:lang w:val="cy-GB"/>
        </w:rPr>
        <w:t xml:space="preserve"> ar frys</w:t>
      </w:r>
      <w:r w:rsidRPr="00E628C7">
        <w:rPr>
          <w:rFonts w:cs="Arial"/>
          <w:lang w:val="cy-GB"/>
        </w:rPr>
        <w:t xml:space="preserve">, bydd yr hysbysiad atal dros dro yn dod i rym ar unwaith. </w:t>
      </w:r>
      <w:r w:rsidR="00F8349A" w:rsidRPr="00E628C7">
        <w:rPr>
          <w:rFonts w:cs="Arial"/>
          <w:lang w:val="cy-GB"/>
        </w:rPr>
        <w:t>Rhaid i</w:t>
      </w:r>
      <w:r w:rsidRPr="00E628C7">
        <w:rPr>
          <w:rFonts w:cs="Arial"/>
          <w:lang w:val="cy-GB"/>
        </w:rPr>
        <w:t xml:space="preserve"> chi gydymffurfio â'r hysbysiad ond mae gennych hawl i apelio yn erbyn yr hysbysiad o hyd. Mae gennych </w:t>
      </w:r>
      <w:r w:rsidR="00B56BB8">
        <w:rPr>
          <w:rFonts w:cs="Arial"/>
          <w:lang w:val="cy-GB"/>
        </w:rPr>
        <w:t>dri</w:t>
      </w:r>
      <w:r w:rsidRPr="00E628C7">
        <w:rPr>
          <w:rFonts w:cs="Arial"/>
          <w:lang w:val="cy-GB"/>
        </w:rPr>
        <w:t xml:space="preserve"> mis i wneud hynny o ddyddiad yr hysbysiad.</w:t>
      </w:r>
    </w:p>
    <w:p w14:paraId="307EF5D8" w14:textId="77777777" w:rsidR="00D102CE" w:rsidRPr="00E628C7" w:rsidRDefault="00D102CE" w:rsidP="00D102CE">
      <w:pPr>
        <w:rPr>
          <w:rFonts w:cs="Arial"/>
        </w:rPr>
      </w:pPr>
    </w:p>
    <w:p w14:paraId="307EF5D9" w14:textId="5E82356E" w:rsidR="00D102CE" w:rsidRPr="00E628C7" w:rsidRDefault="00152C28" w:rsidP="00D102CE">
      <w:pPr>
        <w:jc w:val="both"/>
        <w:rPr>
          <w:rFonts w:cs="Arial"/>
        </w:rPr>
      </w:pPr>
      <w:bookmarkStart w:id="18" w:name="_Hlk152066218"/>
      <w:r w:rsidRPr="00E628C7">
        <w:rPr>
          <w:rFonts w:cs="Arial"/>
          <w:lang w:val="cy-GB"/>
        </w:rPr>
        <w:t xml:space="preserve">Gallwch apelio yn erbyn eich ataliad ac os bydd eich apêl yn llwyddiannus, efallai y bydd gennych hawl i gael iawndal </w:t>
      </w:r>
      <w:r w:rsidR="00C10D75" w:rsidRPr="00E628C7">
        <w:rPr>
          <w:rFonts w:cs="Arial"/>
          <w:lang w:val="cy-GB"/>
        </w:rPr>
        <w:t>am atal y drwydded.</w:t>
      </w:r>
    </w:p>
    <w:p w14:paraId="307EF5DA" w14:textId="77777777" w:rsidR="00D102CE" w:rsidRPr="00E628C7" w:rsidRDefault="00D102CE" w:rsidP="00D102CE">
      <w:pPr>
        <w:jc w:val="both"/>
        <w:rPr>
          <w:rFonts w:cs="Arial"/>
        </w:rPr>
      </w:pPr>
    </w:p>
    <w:p w14:paraId="307EF5DB" w14:textId="1A277DC4" w:rsidR="00FA4B5A" w:rsidRPr="00E628C7" w:rsidRDefault="00152C28" w:rsidP="00FA4B5A">
      <w:pPr>
        <w:rPr>
          <w:rFonts w:cs="Arial"/>
        </w:rPr>
      </w:pPr>
      <w:r w:rsidRPr="00E628C7">
        <w:rPr>
          <w:rFonts w:cs="Arial"/>
          <w:lang w:val="cy-GB"/>
        </w:rPr>
        <w:t xml:space="preserve">Pan </w:t>
      </w:r>
      <w:r w:rsidR="00C10D75" w:rsidRPr="00E628C7">
        <w:rPr>
          <w:rFonts w:cs="Arial"/>
          <w:lang w:val="cy-GB"/>
        </w:rPr>
        <w:t>mae</w:t>
      </w:r>
      <w:r w:rsidRPr="00E628C7">
        <w:rPr>
          <w:rFonts w:cs="Arial"/>
          <w:lang w:val="cy-GB"/>
        </w:rPr>
        <w:t xml:space="preserve"> hysbysiad yn ymwneud â Gorchymyn Diogelu Coed, efallai y bydd angen i CNC hysbysu'r awdurdod lleol a wnaeth y </w:t>
      </w:r>
      <w:r w:rsidR="00B56BB8">
        <w:rPr>
          <w:rFonts w:cs="Arial"/>
          <w:lang w:val="cy-GB"/>
        </w:rPr>
        <w:t>Gorchymyn</w:t>
      </w:r>
      <w:r w:rsidRPr="00E628C7">
        <w:rPr>
          <w:rFonts w:cs="Arial"/>
          <w:lang w:val="cy-GB"/>
        </w:rPr>
        <w:t>, yn dibynnu ar yr amgylchiadau. Os felly, byddwn yn trafod hyn gyda chi.</w:t>
      </w:r>
    </w:p>
    <w:p w14:paraId="307EF5DC" w14:textId="77777777" w:rsidR="00D102CE" w:rsidRPr="00E628C7" w:rsidRDefault="00152C28" w:rsidP="00D102CE">
      <w:pPr>
        <w:pStyle w:val="Heading2"/>
        <w:rPr>
          <w:rFonts w:cs="Arial"/>
        </w:rPr>
      </w:pPr>
      <w:bookmarkStart w:id="19" w:name="_Toc158625329"/>
      <w:bookmarkEnd w:id="18"/>
      <w:r w:rsidRPr="00E628C7">
        <w:rPr>
          <w:rFonts w:cs="Arial"/>
          <w:lang w:val="cy-GB"/>
        </w:rPr>
        <w:t>5 Dirymu trwydded cwympo coed</w:t>
      </w:r>
      <w:bookmarkEnd w:id="19"/>
    </w:p>
    <w:p w14:paraId="307EF5DD" w14:textId="53134047" w:rsidR="00D102CE" w:rsidRPr="00E628C7" w:rsidRDefault="00152C28" w:rsidP="00D102CE">
      <w:pPr>
        <w:spacing w:before="120" w:after="240"/>
        <w:rPr>
          <w:rFonts w:cs="Arial"/>
          <w:color w:val="000000"/>
        </w:rPr>
      </w:pPr>
      <w:r w:rsidRPr="00E628C7">
        <w:rPr>
          <w:rFonts w:cs="Arial"/>
          <w:color w:val="000000"/>
          <w:lang w:val="cy-GB"/>
        </w:rPr>
        <w:t xml:space="preserve">Mae Deddf Coedwigaeth 1967 wedi'i diwygio </w:t>
      </w:r>
      <w:r w:rsidR="00532B32" w:rsidRPr="00E628C7">
        <w:rPr>
          <w:rFonts w:cs="Arial"/>
          <w:color w:val="000000"/>
          <w:lang w:val="cy-GB"/>
        </w:rPr>
        <w:t>er mwyn c</w:t>
      </w:r>
      <w:r w:rsidRPr="00E628C7">
        <w:rPr>
          <w:rFonts w:cs="Arial"/>
          <w:color w:val="000000"/>
          <w:lang w:val="cy-GB"/>
        </w:rPr>
        <w:t>aniatáu ar gyfer</w:t>
      </w:r>
    </w:p>
    <w:p w14:paraId="307EF5DE" w14:textId="18F778D5" w:rsidR="00D102CE" w:rsidRPr="00E628C7" w:rsidRDefault="00532B32" w:rsidP="00F146BF">
      <w:pPr>
        <w:pStyle w:val="ListParagraph"/>
        <w:numPr>
          <w:ilvl w:val="0"/>
          <w:numId w:val="27"/>
        </w:numPr>
        <w:spacing w:before="120" w:after="240"/>
        <w:rPr>
          <w:rFonts w:ascii="Arial" w:hAnsi="Arial" w:cs="Arial"/>
          <w:color w:val="000000"/>
          <w:sz w:val="24"/>
          <w:szCs w:val="24"/>
        </w:rPr>
      </w:pPr>
      <w:r w:rsidRPr="00E628C7">
        <w:rPr>
          <w:rFonts w:ascii="Arial" w:hAnsi="Arial" w:cs="Arial"/>
          <w:color w:val="000000"/>
          <w:sz w:val="24"/>
          <w:szCs w:val="24"/>
          <w:lang w:val="cy-GB"/>
        </w:rPr>
        <w:t>ychwanegu amodau amgylcheddol i drwyddedau cwympo coed er mwyn</w:t>
      </w:r>
      <w:r w:rsidR="00152C28" w:rsidRPr="00E628C7">
        <w:rPr>
          <w:rFonts w:ascii="Arial" w:hAnsi="Arial" w:cs="Arial"/>
          <w:color w:val="000000"/>
          <w:sz w:val="24"/>
          <w:szCs w:val="24"/>
          <w:lang w:val="cy-GB"/>
        </w:rPr>
        <w:t xml:space="preserve"> sicrhau cyfanrwydd safleoedd gwarchodedi</w:t>
      </w:r>
      <w:r w:rsidR="00815A40" w:rsidRPr="00E628C7">
        <w:rPr>
          <w:rFonts w:ascii="Arial" w:hAnsi="Arial" w:cs="Arial"/>
          <w:color w:val="000000"/>
          <w:sz w:val="24"/>
          <w:szCs w:val="24"/>
          <w:lang w:val="cy-GB"/>
        </w:rPr>
        <w:t>g neu elfennau</w:t>
      </w:r>
      <w:r w:rsidR="00152C28" w:rsidRPr="00E628C7">
        <w:rPr>
          <w:rFonts w:ascii="Arial" w:hAnsi="Arial" w:cs="Arial"/>
          <w:color w:val="000000"/>
          <w:sz w:val="24"/>
          <w:szCs w:val="24"/>
          <w:lang w:val="cy-GB"/>
        </w:rPr>
        <w:t xml:space="preserve"> sensitif eraill</w:t>
      </w:r>
    </w:p>
    <w:p w14:paraId="307EF5DF" w14:textId="0A638A6F" w:rsidR="00D102CE" w:rsidRPr="00E628C7" w:rsidRDefault="00152C28" w:rsidP="00F146BF">
      <w:pPr>
        <w:pStyle w:val="ListParagraph"/>
        <w:numPr>
          <w:ilvl w:val="0"/>
          <w:numId w:val="27"/>
        </w:numPr>
        <w:spacing w:before="120" w:after="240"/>
        <w:rPr>
          <w:rFonts w:ascii="Arial" w:hAnsi="Arial" w:cs="Arial"/>
          <w:color w:val="000000"/>
          <w:sz w:val="24"/>
          <w:szCs w:val="24"/>
        </w:rPr>
      </w:pPr>
      <w:r w:rsidRPr="00E628C7">
        <w:rPr>
          <w:rFonts w:ascii="Arial" w:hAnsi="Arial" w:cs="Arial"/>
          <w:color w:val="000000"/>
          <w:sz w:val="24"/>
          <w:szCs w:val="24"/>
          <w:lang w:val="cy-GB"/>
        </w:rPr>
        <w:t>y gallu i ddiwygio, atal neu ddiddymu trwydded cwympo coed os bydd rhywbeth am y gweithgaredd trwyddedig hwnnw yn annerbyniol</w:t>
      </w:r>
    </w:p>
    <w:p w14:paraId="307EF5E0" w14:textId="12653F55" w:rsidR="00D65785" w:rsidRPr="00E628C7" w:rsidRDefault="00F278D5" w:rsidP="00D65785">
      <w:pPr>
        <w:pStyle w:val="BodyText"/>
        <w:rPr>
          <w:rFonts w:cs="Arial"/>
        </w:rPr>
      </w:pPr>
      <w:r w:rsidRPr="00E628C7">
        <w:rPr>
          <w:rFonts w:cs="Arial"/>
          <w:lang w:val="cy-GB"/>
        </w:rPr>
        <w:t>Dim ond i geisiadau am drwydded cwympo coed a dderbyniwyd ar</w:t>
      </w:r>
      <w:r w:rsidR="00E67D91">
        <w:rPr>
          <w:rFonts w:cs="Arial"/>
          <w:lang w:val="cy-GB"/>
        </w:rPr>
        <w:t xml:space="preserve"> neu ar ôl</w:t>
      </w:r>
      <w:r w:rsidRPr="00E628C7">
        <w:rPr>
          <w:rFonts w:cs="Arial"/>
          <w:lang w:val="cy-GB"/>
        </w:rPr>
        <w:t xml:space="preserve"> 1 Ebrill 2024 </w:t>
      </w:r>
      <w:r w:rsidR="00E67D91">
        <w:rPr>
          <w:rFonts w:cs="Arial"/>
          <w:lang w:val="cy-GB"/>
        </w:rPr>
        <w:t>y mae hyn yn berthnasol</w:t>
      </w:r>
      <w:r w:rsidRPr="00E628C7">
        <w:rPr>
          <w:rFonts w:cs="Arial"/>
          <w:lang w:val="cy-GB"/>
        </w:rPr>
        <w:t>.</w:t>
      </w:r>
    </w:p>
    <w:p w14:paraId="307EF5E1" w14:textId="5A410835" w:rsidR="00D102CE" w:rsidRPr="00E628C7" w:rsidRDefault="00152C28" w:rsidP="00D102CE">
      <w:pPr>
        <w:rPr>
          <w:rFonts w:cs="Arial"/>
        </w:rPr>
      </w:pPr>
      <w:r w:rsidRPr="00E628C7">
        <w:rPr>
          <w:rFonts w:cs="Arial"/>
          <w:lang w:val="cy-GB"/>
        </w:rPr>
        <w:t xml:space="preserve">Efallai y byddwn yn dewis dirymu trwydded cwympo coed </w:t>
      </w:r>
      <w:r w:rsidR="00CF40C7" w:rsidRPr="00E628C7">
        <w:rPr>
          <w:rFonts w:cs="Arial"/>
          <w:lang w:val="cy-GB"/>
        </w:rPr>
        <w:t>lle’r ydym yn credu nad yw rhywun yn cydymffurfio â thrwydded cwympo coed a/neu bod</w:t>
      </w:r>
      <w:r w:rsidR="00F70B6A" w:rsidRPr="00E628C7">
        <w:rPr>
          <w:rFonts w:cs="Arial"/>
          <w:lang w:val="cy-GB"/>
        </w:rPr>
        <w:t xml:space="preserve"> gwaith cwympo coed naill ai wedi neu’n debygol o </w:t>
      </w:r>
      <w:r w:rsidR="008903B0">
        <w:rPr>
          <w:rFonts w:cs="Arial"/>
          <w:lang w:val="cy-GB"/>
        </w:rPr>
        <w:t>achosi</w:t>
      </w:r>
      <w:r w:rsidR="00F70B6A" w:rsidRPr="00E628C7">
        <w:rPr>
          <w:rFonts w:cs="Arial"/>
          <w:lang w:val="cy-GB"/>
        </w:rPr>
        <w:t xml:space="preserve"> niwed sylweddol i:</w:t>
      </w:r>
    </w:p>
    <w:p w14:paraId="307EF5E2" w14:textId="77777777" w:rsidR="00D102CE" w:rsidRPr="00E628C7" w:rsidRDefault="00D102CE" w:rsidP="00D102CE">
      <w:pPr>
        <w:rPr>
          <w:rFonts w:cs="Arial"/>
        </w:rPr>
      </w:pPr>
    </w:p>
    <w:p w14:paraId="307EF5E3" w14:textId="77777777" w:rsidR="00D102CE" w:rsidRPr="00E628C7" w:rsidRDefault="00152C28" w:rsidP="00F146BF">
      <w:pPr>
        <w:pStyle w:val="ListParagraph"/>
        <w:numPr>
          <w:ilvl w:val="0"/>
          <w:numId w:val="5"/>
        </w:numPr>
        <w:rPr>
          <w:rFonts w:ascii="Arial" w:hAnsi="Arial" w:cs="Arial"/>
          <w:sz w:val="24"/>
          <w:szCs w:val="24"/>
        </w:rPr>
      </w:pPr>
      <w:r w:rsidRPr="00E628C7">
        <w:rPr>
          <w:rFonts w:ascii="Arial" w:hAnsi="Arial" w:cs="Arial"/>
          <w:sz w:val="24"/>
          <w:szCs w:val="24"/>
          <w:lang w:val="cy-GB"/>
        </w:rPr>
        <w:lastRenderedPageBreak/>
        <w:t>Harddwch naturiol, neu</w:t>
      </w:r>
    </w:p>
    <w:p w14:paraId="307EF5E4" w14:textId="77777777" w:rsidR="00D102CE" w:rsidRPr="00E628C7" w:rsidRDefault="00152C28" w:rsidP="00F146BF">
      <w:pPr>
        <w:pStyle w:val="ListParagraph"/>
        <w:numPr>
          <w:ilvl w:val="0"/>
          <w:numId w:val="5"/>
        </w:numPr>
        <w:rPr>
          <w:rFonts w:ascii="Arial" w:hAnsi="Arial" w:cs="Arial"/>
          <w:sz w:val="24"/>
          <w:szCs w:val="24"/>
        </w:rPr>
      </w:pPr>
      <w:proofErr w:type="spellStart"/>
      <w:r w:rsidRPr="00E628C7">
        <w:rPr>
          <w:rFonts w:ascii="Arial" w:hAnsi="Arial" w:cs="Arial"/>
          <w:sz w:val="24"/>
          <w:szCs w:val="24"/>
          <w:lang w:val="cy-GB"/>
        </w:rPr>
        <w:t>Fflora</w:t>
      </w:r>
      <w:proofErr w:type="spellEnd"/>
      <w:r w:rsidRPr="00E628C7">
        <w:rPr>
          <w:rFonts w:ascii="Arial" w:hAnsi="Arial" w:cs="Arial"/>
          <w:sz w:val="24"/>
          <w:szCs w:val="24"/>
          <w:lang w:val="cy-GB"/>
        </w:rPr>
        <w:t xml:space="preserve">, </w:t>
      </w:r>
      <w:proofErr w:type="spellStart"/>
      <w:r w:rsidRPr="00E628C7">
        <w:rPr>
          <w:rFonts w:ascii="Arial" w:hAnsi="Arial" w:cs="Arial"/>
          <w:sz w:val="24"/>
          <w:szCs w:val="24"/>
          <w:lang w:val="cy-GB"/>
        </w:rPr>
        <w:t>ffawna</w:t>
      </w:r>
      <w:proofErr w:type="spellEnd"/>
      <w:r w:rsidRPr="00E628C7">
        <w:rPr>
          <w:rFonts w:ascii="Arial" w:hAnsi="Arial" w:cs="Arial"/>
          <w:sz w:val="24"/>
          <w:szCs w:val="24"/>
          <w:lang w:val="cy-GB"/>
        </w:rPr>
        <w:t>, nodweddion daearegol neu ffisiolegol, neu gynefinoedd naturiol</w:t>
      </w:r>
    </w:p>
    <w:p w14:paraId="307EF5E5" w14:textId="20243F96" w:rsidR="00D102CE" w:rsidRPr="00E628C7" w:rsidRDefault="00152C28" w:rsidP="00D102CE">
      <w:pPr>
        <w:spacing w:before="120" w:after="240"/>
        <w:rPr>
          <w:rFonts w:eastAsiaTheme="minorHAnsi" w:cs="Arial"/>
          <w:lang w:eastAsia="en-US"/>
        </w:rPr>
      </w:pPr>
      <w:r w:rsidRPr="00E628C7">
        <w:rPr>
          <w:rFonts w:eastAsiaTheme="minorHAnsi" w:cs="Arial"/>
          <w:lang w:val="cy-GB" w:eastAsia="en-US"/>
        </w:rPr>
        <w:t>Cyn ystyried dirymu eich trwydded, byddwn yn ceisio:</w:t>
      </w:r>
    </w:p>
    <w:p w14:paraId="307EF5E6" w14:textId="77777777" w:rsidR="00D102CE" w:rsidRPr="00E628C7" w:rsidRDefault="00152C28" w:rsidP="00F146BF">
      <w:pPr>
        <w:numPr>
          <w:ilvl w:val="0"/>
          <w:numId w:val="28"/>
        </w:numPr>
        <w:spacing w:after="160" w:line="259" w:lineRule="auto"/>
        <w:contextualSpacing/>
        <w:rPr>
          <w:rFonts w:cs="Arial"/>
        </w:rPr>
      </w:pPr>
      <w:r w:rsidRPr="00E628C7">
        <w:rPr>
          <w:rFonts w:cs="Arial"/>
          <w:lang w:val="cy-GB"/>
        </w:rPr>
        <w:t>gwneud pob ymdrech i gyfarfod a chynnal trafodaethau â chi i fynd i'r afael â'r mater</w:t>
      </w:r>
    </w:p>
    <w:p w14:paraId="307EF5E7" w14:textId="7B485147" w:rsidR="00581749" w:rsidRPr="00E628C7" w:rsidRDefault="00152C28" w:rsidP="00F146BF">
      <w:pPr>
        <w:numPr>
          <w:ilvl w:val="0"/>
          <w:numId w:val="28"/>
        </w:numPr>
        <w:spacing w:before="120" w:after="240" w:line="259" w:lineRule="auto"/>
        <w:contextualSpacing/>
        <w:rPr>
          <w:rFonts w:eastAsiaTheme="minorHAnsi" w:cs="Arial"/>
          <w:lang w:eastAsia="en-US"/>
        </w:rPr>
      </w:pPr>
      <w:r w:rsidRPr="00E628C7">
        <w:rPr>
          <w:rFonts w:cs="Arial"/>
          <w:lang w:val="cy-GB"/>
        </w:rPr>
        <w:t xml:space="preserve">rhoi gwybod i chi am eich methiant i gydymffurfio ag amodau amgylcheddol eich trwydded cwympo coed a thynnu sylw at y niwed gwirioneddol neu risg o niwed </w:t>
      </w:r>
      <w:r w:rsidR="004415D7">
        <w:rPr>
          <w:rFonts w:cs="Arial"/>
          <w:lang w:val="cy-GB"/>
        </w:rPr>
        <w:t>arwyddoca</w:t>
      </w:r>
      <w:r w:rsidRPr="00E628C7">
        <w:rPr>
          <w:rFonts w:cs="Arial"/>
          <w:lang w:val="cy-GB"/>
        </w:rPr>
        <w:t>ol i fywyd gwyllt neu'r amgylchedd a welwyd</w:t>
      </w:r>
    </w:p>
    <w:p w14:paraId="307EF5E8" w14:textId="1428B1CE" w:rsidR="00D102CE" w:rsidRPr="00E628C7" w:rsidRDefault="00356B04" w:rsidP="00F146BF">
      <w:pPr>
        <w:numPr>
          <w:ilvl w:val="0"/>
          <w:numId w:val="28"/>
        </w:numPr>
        <w:spacing w:before="120" w:after="240" w:line="259" w:lineRule="auto"/>
        <w:contextualSpacing/>
        <w:rPr>
          <w:rFonts w:eastAsiaTheme="minorHAnsi" w:cs="Arial"/>
          <w:lang w:eastAsia="en-US"/>
        </w:rPr>
      </w:pPr>
      <w:r>
        <w:rPr>
          <w:rFonts w:eastAsiaTheme="minorHAnsi" w:cs="Arial"/>
          <w:lang w:val="cy-GB" w:eastAsia="en-US"/>
        </w:rPr>
        <w:t>rhoi cyngor ac arweiniad i chi i'ch helpu i sicrhau bod eich safle’n cydymffurfio â'ch trwydded neu reoli'r niwed arwyddocaol (neu'r risg ohono) a nodwyd, a chaniatáu amser rhesymol i chi, lle bo'n briodol, gymryd camau i ddilyn y cyngor a'r arweiniad hwn</w:t>
      </w:r>
    </w:p>
    <w:p w14:paraId="307EF5E9" w14:textId="77777777" w:rsidR="00D102CE" w:rsidRPr="00E628C7" w:rsidRDefault="00152C28" w:rsidP="00F146BF">
      <w:pPr>
        <w:numPr>
          <w:ilvl w:val="0"/>
          <w:numId w:val="28"/>
        </w:numPr>
        <w:spacing w:before="120" w:after="240" w:line="259" w:lineRule="auto"/>
        <w:contextualSpacing/>
        <w:rPr>
          <w:rFonts w:eastAsiaTheme="minorHAnsi" w:cs="Arial"/>
          <w:lang w:eastAsia="en-US"/>
        </w:rPr>
      </w:pPr>
      <w:r w:rsidRPr="00E628C7">
        <w:rPr>
          <w:rFonts w:cs="Arial"/>
          <w:lang w:val="cy-GB"/>
        </w:rPr>
        <w:t>rhoi ystyriaeth i ddiwygio neu amrywio'r amodau amgylcheddol ar eich trwydded lle mae'n briodol gwneud hynny, naill ai drwy gytundeb neu drwy gyflwyno hysbysiad</w:t>
      </w:r>
    </w:p>
    <w:p w14:paraId="307EF5EA" w14:textId="22C06786" w:rsidR="00D102CE" w:rsidRPr="00E628C7" w:rsidRDefault="00152C28" w:rsidP="00F146BF">
      <w:pPr>
        <w:numPr>
          <w:ilvl w:val="0"/>
          <w:numId w:val="28"/>
        </w:numPr>
        <w:spacing w:before="120" w:after="240" w:line="259" w:lineRule="auto"/>
        <w:contextualSpacing/>
        <w:rPr>
          <w:rFonts w:eastAsiaTheme="minorHAnsi" w:cs="Arial"/>
          <w:lang w:eastAsia="en-US"/>
        </w:rPr>
      </w:pPr>
      <w:r w:rsidRPr="00E628C7">
        <w:rPr>
          <w:rFonts w:cs="Arial"/>
          <w:lang w:val="cy-GB"/>
        </w:rPr>
        <w:t xml:space="preserve">rhoi ystyriaeth i atal eich trwydded i ganiatáu amser i chi gydymffurfio â'r cyngor a'r arweiniad a ddarparwyd gennym </w:t>
      </w:r>
    </w:p>
    <w:p w14:paraId="307EF5EB" w14:textId="77777777" w:rsidR="00ED11E5" w:rsidRPr="00E628C7" w:rsidRDefault="00ED11E5" w:rsidP="00ED11E5">
      <w:pPr>
        <w:rPr>
          <w:rFonts w:cs="Arial"/>
        </w:rPr>
      </w:pPr>
    </w:p>
    <w:p w14:paraId="307EF5EC" w14:textId="3CFDC11D" w:rsidR="00ED11E5" w:rsidRPr="00E628C7" w:rsidRDefault="00152C28" w:rsidP="00ED11E5">
      <w:pPr>
        <w:rPr>
          <w:rFonts w:cs="Arial"/>
        </w:rPr>
      </w:pPr>
      <w:r w:rsidRPr="00E628C7">
        <w:rPr>
          <w:rFonts w:cs="Arial"/>
          <w:lang w:val="cy-GB"/>
        </w:rPr>
        <w:t>Mae atal neu ddirymu trwydded yn cael eu hystyried yn ganlyniadau eithafol ac ni wneir hynny ond mewn amgylchiadau eithriadol pan na fyddai newid yr amodau neu'r drwydded gwympo yn mynd i'r afael â'r mater neu os na ellir cytuno ar y newid hwnnw neu nid oes unrhyw opsiynau eraill ar gael.</w:t>
      </w:r>
    </w:p>
    <w:p w14:paraId="307EF5ED" w14:textId="77777777" w:rsidR="00D102CE" w:rsidRPr="00E628C7" w:rsidRDefault="00152C28" w:rsidP="00D102CE">
      <w:pPr>
        <w:pStyle w:val="Heading3"/>
        <w:rPr>
          <w:rFonts w:eastAsiaTheme="minorHAnsi" w:cs="Arial"/>
          <w:color w:val="00B0F0"/>
          <w:lang w:eastAsia="en-US"/>
        </w:rPr>
      </w:pPr>
      <w:bookmarkStart w:id="20" w:name="_Toc158625330"/>
      <w:r w:rsidRPr="00E628C7">
        <w:rPr>
          <w:rFonts w:cs="Arial"/>
          <w:lang w:val="cy-GB"/>
        </w:rPr>
        <w:t>5.1 Dirymu eich trwydded</w:t>
      </w:r>
      <w:bookmarkEnd w:id="20"/>
    </w:p>
    <w:p w14:paraId="307EF5EE" w14:textId="77777777" w:rsidR="00D102CE" w:rsidRPr="00E628C7" w:rsidRDefault="00D102CE" w:rsidP="00D102CE">
      <w:pPr>
        <w:spacing w:before="120" w:after="240" w:line="259" w:lineRule="auto"/>
        <w:ind w:left="720"/>
        <w:contextualSpacing/>
        <w:rPr>
          <w:rFonts w:eastAsiaTheme="minorHAnsi" w:cs="Arial"/>
          <w:color w:val="00B0F0"/>
          <w:lang w:eastAsia="en-US"/>
        </w:rPr>
      </w:pPr>
    </w:p>
    <w:p w14:paraId="307EF5EF" w14:textId="77777777" w:rsidR="00D102CE" w:rsidRPr="00E628C7" w:rsidRDefault="00152C28" w:rsidP="00D102CE">
      <w:pPr>
        <w:spacing w:before="120" w:after="240"/>
        <w:rPr>
          <w:rFonts w:cs="Arial"/>
        </w:rPr>
      </w:pPr>
      <w:r w:rsidRPr="00E628C7">
        <w:rPr>
          <w:rFonts w:cs="Arial"/>
          <w:lang w:val="cy-GB"/>
        </w:rPr>
        <w:t>Efallai y byddwn yn ystyried dirymu eich trwydded cwympo coed os:</w:t>
      </w:r>
    </w:p>
    <w:p w14:paraId="307EF5F0" w14:textId="160E7CF5" w:rsidR="00D102CE" w:rsidRPr="00E628C7" w:rsidRDefault="00777DE4" w:rsidP="00F146BF">
      <w:pPr>
        <w:numPr>
          <w:ilvl w:val="0"/>
          <w:numId w:val="29"/>
        </w:numPr>
        <w:contextualSpacing/>
        <w:rPr>
          <w:rFonts w:cs="Arial"/>
        </w:rPr>
      </w:pPr>
      <w:r w:rsidRPr="00E628C7">
        <w:rPr>
          <w:rFonts w:cs="Arial"/>
          <w:lang w:val="cy-GB"/>
        </w:rPr>
        <w:t>n</w:t>
      </w:r>
      <w:r w:rsidR="00D0764A">
        <w:rPr>
          <w:rFonts w:cs="Arial"/>
          <w:lang w:val="cy-GB"/>
        </w:rPr>
        <w:t>a</w:t>
      </w:r>
      <w:r w:rsidR="00152C28" w:rsidRPr="00E628C7">
        <w:rPr>
          <w:rFonts w:cs="Arial"/>
          <w:lang w:val="cy-GB"/>
        </w:rPr>
        <w:t xml:space="preserve"> allwch ddarparu cynllun clir ar gyfer mynd i'r afael â gofynion yr hysbysiad diwygio/amrywio neu hysbysiad atal a/neu</w:t>
      </w:r>
    </w:p>
    <w:p w14:paraId="307EF5F1" w14:textId="5CEA5F41" w:rsidR="00D102CE" w:rsidRPr="00E628C7" w:rsidRDefault="00152C28" w:rsidP="00F146BF">
      <w:pPr>
        <w:numPr>
          <w:ilvl w:val="0"/>
          <w:numId w:val="29"/>
        </w:numPr>
        <w:contextualSpacing/>
        <w:rPr>
          <w:rFonts w:cs="Arial"/>
        </w:rPr>
      </w:pPr>
      <w:r w:rsidRPr="00E628C7">
        <w:rPr>
          <w:rFonts w:cs="Arial"/>
          <w:lang w:val="cy-GB"/>
        </w:rPr>
        <w:t xml:space="preserve">nad ydych wedi cymryd camau digonol neu briodol i ddatrys materion a nodwyd gan CNC, neu </w:t>
      </w:r>
      <w:r w:rsidR="00497E7E" w:rsidRPr="00E628C7">
        <w:rPr>
          <w:rFonts w:cs="Arial"/>
          <w:lang w:val="cy-GB"/>
        </w:rPr>
        <w:t>heb gydymffurfio</w:t>
      </w:r>
      <w:r w:rsidRPr="00E628C7">
        <w:rPr>
          <w:rFonts w:cs="Arial"/>
          <w:lang w:val="cy-GB"/>
        </w:rPr>
        <w:t xml:space="preserve"> â'r camau a nodwyd mewn hysbysiad blaenorol </w:t>
      </w:r>
      <w:r w:rsidR="00497E7E" w:rsidRPr="00E628C7">
        <w:rPr>
          <w:rFonts w:cs="Arial"/>
          <w:lang w:val="cy-GB"/>
        </w:rPr>
        <w:t>a gyflwynwyd i chi</w:t>
      </w:r>
    </w:p>
    <w:p w14:paraId="307EF5F2" w14:textId="294A4AF4" w:rsidR="00D102CE" w:rsidRPr="00E628C7" w:rsidRDefault="00C66FC0" w:rsidP="00F146BF">
      <w:pPr>
        <w:numPr>
          <w:ilvl w:val="0"/>
          <w:numId w:val="29"/>
        </w:numPr>
        <w:contextualSpacing/>
        <w:rPr>
          <w:rFonts w:cs="Arial"/>
        </w:rPr>
      </w:pPr>
      <w:r>
        <w:rPr>
          <w:rFonts w:cs="Arial"/>
          <w:lang w:val="cy-GB"/>
        </w:rPr>
        <w:t xml:space="preserve">os </w:t>
      </w:r>
      <w:r w:rsidR="00141D09" w:rsidRPr="00E628C7">
        <w:rPr>
          <w:rFonts w:cs="Arial"/>
          <w:lang w:val="cy-GB"/>
        </w:rPr>
        <w:t>oes</w:t>
      </w:r>
      <w:r w:rsidR="00152C28" w:rsidRPr="00E628C7">
        <w:rPr>
          <w:rFonts w:cs="Arial"/>
          <w:lang w:val="cy-GB"/>
        </w:rPr>
        <w:t xml:space="preserve"> risg barhaus o niwed </w:t>
      </w:r>
      <w:r>
        <w:rPr>
          <w:rFonts w:cs="Arial"/>
          <w:lang w:val="cy-GB"/>
        </w:rPr>
        <w:t>arwyddoca</w:t>
      </w:r>
      <w:r w:rsidR="00152C28" w:rsidRPr="00E628C7">
        <w:rPr>
          <w:rFonts w:cs="Arial"/>
          <w:lang w:val="cy-GB"/>
        </w:rPr>
        <w:t>ol i'r amgylchedd, er enghraifft llygredd</w:t>
      </w:r>
    </w:p>
    <w:p w14:paraId="307EF5F3" w14:textId="2135137E" w:rsidR="00D102CE" w:rsidRPr="00E628C7" w:rsidRDefault="00141D09" w:rsidP="00F146BF">
      <w:pPr>
        <w:numPr>
          <w:ilvl w:val="0"/>
          <w:numId w:val="29"/>
        </w:numPr>
        <w:contextualSpacing/>
        <w:rPr>
          <w:rFonts w:cs="Arial"/>
        </w:rPr>
      </w:pPr>
      <w:r w:rsidRPr="00E628C7">
        <w:rPr>
          <w:rFonts w:cs="Arial"/>
          <w:lang w:val="cy-GB"/>
        </w:rPr>
        <w:t>os oes achos</w:t>
      </w:r>
      <w:r w:rsidR="00162DA2">
        <w:rPr>
          <w:rFonts w:cs="Arial"/>
          <w:lang w:val="cy-GB"/>
        </w:rPr>
        <w:t>ion</w:t>
      </w:r>
      <w:r w:rsidRPr="00E628C7">
        <w:rPr>
          <w:rFonts w:cs="Arial"/>
          <w:lang w:val="cy-GB"/>
        </w:rPr>
        <w:t xml:space="preserve"> parhau</w:t>
      </w:r>
      <w:r w:rsidR="00F34EB6">
        <w:rPr>
          <w:rFonts w:cs="Arial"/>
          <w:lang w:val="cy-GB"/>
        </w:rPr>
        <w:t>s</w:t>
      </w:r>
      <w:r w:rsidRPr="00E628C7">
        <w:rPr>
          <w:rFonts w:cs="Arial"/>
          <w:lang w:val="cy-GB"/>
        </w:rPr>
        <w:t xml:space="preserve"> o dorri amodau amgylcheddol y drwydded</w:t>
      </w:r>
    </w:p>
    <w:p w14:paraId="307EF5F4" w14:textId="77777777" w:rsidR="00D102CE" w:rsidRPr="00E628C7" w:rsidRDefault="00152C28" w:rsidP="00F146BF">
      <w:pPr>
        <w:numPr>
          <w:ilvl w:val="0"/>
          <w:numId w:val="29"/>
        </w:numPr>
        <w:contextualSpacing/>
        <w:rPr>
          <w:rFonts w:cs="Arial"/>
        </w:rPr>
      </w:pPr>
      <w:r w:rsidRPr="00E628C7">
        <w:rPr>
          <w:rFonts w:cs="Arial"/>
          <w:lang w:val="cy-GB"/>
        </w:rPr>
        <w:t>lle nad yw'r gallu i ddiwygio neu atal trwydded cwympo coed yn ddigonol i liniaru'r niwed amgylcheddol sy'n cael ei achosi neu'n debygol o gael ei achosi gan y gweithgaredd</w:t>
      </w:r>
    </w:p>
    <w:p w14:paraId="307EF5F5" w14:textId="33C2626B" w:rsidR="00D102CE" w:rsidRPr="00E628C7" w:rsidRDefault="00152C28" w:rsidP="00D102CE">
      <w:pPr>
        <w:pStyle w:val="Heading3"/>
        <w:rPr>
          <w:rFonts w:cs="Arial"/>
        </w:rPr>
      </w:pPr>
      <w:bookmarkStart w:id="21" w:name="_Toc158625331"/>
      <w:r w:rsidRPr="00E628C7">
        <w:rPr>
          <w:rFonts w:cs="Arial"/>
          <w:lang w:val="cy-GB"/>
        </w:rPr>
        <w:t>5.2 Cyflwyno hysbysiad i ddi</w:t>
      </w:r>
      <w:r w:rsidR="008663F8" w:rsidRPr="00E628C7">
        <w:rPr>
          <w:rFonts w:cs="Arial"/>
          <w:lang w:val="cy-GB"/>
        </w:rPr>
        <w:t>rymu</w:t>
      </w:r>
      <w:r w:rsidRPr="00E628C7">
        <w:rPr>
          <w:rFonts w:cs="Arial"/>
          <w:lang w:val="cy-GB"/>
        </w:rPr>
        <w:t xml:space="preserve"> eich trwydded cwympo coed</w:t>
      </w:r>
      <w:bookmarkEnd w:id="21"/>
    </w:p>
    <w:p w14:paraId="307EF5F6" w14:textId="77777777" w:rsidR="00D102CE" w:rsidRPr="00E628C7" w:rsidRDefault="00D102CE" w:rsidP="00D102CE">
      <w:pPr>
        <w:rPr>
          <w:rFonts w:cs="Arial"/>
        </w:rPr>
      </w:pPr>
    </w:p>
    <w:p w14:paraId="307EF5F7" w14:textId="77777777" w:rsidR="00D102CE" w:rsidRPr="00E628C7" w:rsidRDefault="00152C28" w:rsidP="00D102CE">
      <w:pPr>
        <w:ind w:left="360" w:hanging="360"/>
        <w:rPr>
          <w:rFonts w:cs="Arial"/>
        </w:rPr>
      </w:pPr>
      <w:r w:rsidRPr="00E628C7">
        <w:rPr>
          <w:rFonts w:cs="Arial"/>
          <w:lang w:val="cy-GB"/>
        </w:rPr>
        <w:t>Wrth gyflwyno hysbysiad dirymu i ddeiliad y drwydded neu berson cyfrifol, yn dibynnu ar yr hysbysiad penodol ac yn unol â'r gofynion deddfwriaethol, byddwn yn:</w:t>
      </w:r>
    </w:p>
    <w:p w14:paraId="307EF5F8" w14:textId="77777777" w:rsidR="00D102CE" w:rsidRPr="00E628C7" w:rsidRDefault="00D102CE" w:rsidP="00D102CE">
      <w:pPr>
        <w:ind w:left="360" w:hanging="360"/>
        <w:rPr>
          <w:rFonts w:cs="Arial"/>
        </w:rPr>
      </w:pPr>
    </w:p>
    <w:p w14:paraId="307EF5F9" w14:textId="3EA2B98B" w:rsidR="00D102CE" w:rsidRPr="00E628C7" w:rsidRDefault="00152C28" w:rsidP="00F146BF">
      <w:pPr>
        <w:numPr>
          <w:ilvl w:val="0"/>
          <w:numId w:val="30"/>
        </w:numPr>
        <w:rPr>
          <w:rFonts w:cs="Arial"/>
        </w:rPr>
      </w:pPr>
      <w:r w:rsidRPr="00E628C7">
        <w:rPr>
          <w:rFonts w:cs="Arial"/>
          <w:lang w:val="cy-GB"/>
        </w:rPr>
        <w:lastRenderedPageBreak/>
        <w:t>nod</w:t>
      </w:r>
      <w:r w:rsidR="00C7079B" w:rsidRPr="00E628C7">
        <w:rPr>
          <w:rFonts w:cs="Arial"/>
          <w:lang w:val="cy-GB"/>
        </w:rPr>
        <w:t>i’r</w:t>
      </w:r>
      <w:r w:rsidRPr="00E628C7">
        <w:rPr>
          <w:rFonts w:cs="Arial"/>
          <w:lang w:val="cy-GB"/>
        </w:rPr>
        <w:t xml:space="preserve"> rheswm</w:t>
      </w:r>
      <w:r w:rsidR="00BE5FCE">
        <w:rPr>
          <w:rFonts w:cs="Arial"/>
          <w:lang w:val="cy-GB"/>
        </w:rPr>
        <w:t xml:space="preserve"> </w:t>
      </w:r>
      <w:r w:rsidRPr="00E628C7">
        <w:rPr>
          <w:rFonts w:cs="Arial"/>
          <w:lang w:val="cy-GB"/>
        </w:rPr>
        <w:t xml:space="preserve">am </w:t>
      </w:r>
      <w:r w:rsidR="00747971" w:rsidRPr="00E628C7">
        <w:rPr>
          <w:rFonts w:cs="Arial"/>
          <w:lang w:val="cy-GB"/>
        </w:rPr>
        <w:t>gyflwyno hysbysiad</w:t>
      </w:r>
      <w:r w:rsidRPr="00E628C7">
        <w:rPr>
          <w:rFonts w:cs="Arial"/>
          <w:lang w:val="cy-GB"/>
        </w:rPr>
        <w:t xml:space="preserve"> </w:t>
      </w:r>
    </w:p>
    <w:p w14:paraId="307EF5FA" w14:textId="3CCFB4A8" w:rsidR="00DA37FD" w:rsidRPr="00E628C7" w:rsidRDefault="00152C28" w:rsidP="00143B57">
      <w:pPr>
        <w:pStyle w:val="CommentText"/>
        <w:numPr>
          <w:ilvl w:val="0"/>
          <w:numId w:val="30"/>
        </w:numPr>
        <w:spacing w:after="0"/>
        <w:rPr>
          <w:rFonts w:ascii="Arial" w:hAnsi="Arial" w:cs="Arial"/>
          <w:sz w:val="24"/>
          <w:szCs w:val="24"/>
        </w:rPr>
      </w:pPr>
      <w:r w:rsidRPr="00E628C7">
        <w:rPr>
          <w:rFonts w:ascii="Arial" w:hAnsi="Arial" w:cs="Arial"/>
          <w:sz w:val="24"/>
          <w:szCs w:val="24"/>
          <w:lang w:val="cy-GB"/>
        </w:rPr>
        <w:t>nodi'r amod na chydymffurfir ag ef neu nodi'r niwed y mae</w:t>
      </w:r>
      <w:r w:rsidR="00747971" w:rsidRPr="00E628C7">
        <w:rPr>
          <w:rFonts w:ascii="Arial" w:hAnsi="Arial" w:cs="Arial"/>
          <w:sz w:val="24"/>
          <w:szCs w:val="24"/>
          <w:lang w:val="cy-GB"/>
        </w:rPr>
        <w:t>’r gwaith cwympo coed</w:t>
      </w:r>
      <w:r w:rsidR="008663F8" w:rsidRPr="00E628C7">
        <w:rPr>
          <w:rFonts w:ascii="Arial" w:hAnsi="Arial" w:cs="Arial"/>
          <w:sz w:val="24"/>
          <w:szCs w:val="24"/>
          <w:lang w:val="cy-GB"/>
        </w:rPr>
        <w:t xml:space="preserve"> </w:t>
      </w:r>
      <w:r w:rsidR="00FA6F50">
        <w:rPr>
          <w:rFonts w:ascii="Arial" w:hAnsi="Arial" w:cs="Arial"/>
          <w:sz w:val="24"/>
          <w:szCs w:val="24"/>
          <w:lang w:val="cy-GB"/>
        </w:rPr>
        <w:t>yn unol â</w:t>
      </w:r>
      <w:r w:rsidRPr="00E628C7">
        <w:rPr>
          <w:rFonts w:ascii="Arial" w:hAnsi="Arial" w:cs="Arial"/>
          <w:sz w:val="24"/>
          <w:szCs w:val="24"/>
          <w:lang w:val="cy-GB"/>
        </w:rPr>
        <w:t>'r drwydded yn ei achosi neu'n debygol o'i achosi</w:t>
      </w:r>
    </w:p>
    <w:p w14:paraId="307EF5FB" w14:textId="2C37BF8C" w:rsidR="00981979" w:rsidRPr="00E628C7" w:rsidRDefault="00152C28" w:rsidP="00143B57">
      <w:pPr>
        <w:pStyle w:val="CommentText"/>
        <w:numPr>
          <w:ilvl w:val="0"/>
          <w:numId w:val="30"/>
        </w:numPr>
        <w:spacing w:after="0"/>
        <w:rPr>
          <w:rFonts w:ascii="Arial" w:hAnsi="Arial" w:cs="Arial"/>
          <w:sz w:val="24"/>
          <w:szCs w:val="24"/>
        </w:rPr>
      </w:pPr>
      <w:r w:rsidRPr="00E628C7">
        <w:rPr>
          <w:rFonts w:ascii="Arial" w:hAnsi="Arial" w:cs="Arial"/>
          <w:sz w:val="24"/>
          <w:szCs w:val="24"/>
          <w:lang w:val="cy-GB"/>
        </w:rPr>
        <w:t>nodi</w:t>
      </w:r>
      <w:r w:rsidR="008663F8" w:rsidRPr="00E628C7">
        <w:rPr>
          <w:rFonts w:ascii="Arial" w:hAnsi="Arial" w:cs="Arial"/>
          <w:sz w:val="24"/>
          <w:szCs w:val="24"/>
          <w:lang w:val="cy-GB"/>
        </w:rPr>
        <w:t xml:space="preserve"> dyddiad dod i rym y dirymiad</w:t>
      </w:r>
    </w:p>
    <w:p w14:paraId="307EF5FC" w14:textId="31E0FE91" w:rsidR="0036728D" w:rsidRPr="00E628C7" w:rsidRDefault="00DF028F" w:rsidP="00F146BF">
      <w:pPr>
        <w:numPr>
          <w:ilvl w:val="0"/>
          <w:numId w:val="30"/>
        </w:numPr>
        <w:contextualSpacing/>
        <w:rPr>
          <w:rFonts w:cs="Arial"/>
        </w:rPr>
      </w:pPr>
      <w:r w:rsidRPr="00E628C7">
        <w:rPr>
          <w:rFonts w:eastAsiaTheme="minorHAnsi" w:cs="Arial"/>
          <w:lang w:val="cy-GB"/>
        </w:rPr>
        <w:t>cyflwyno’r camau</w:t>
      </w:r>
      <w:r w:rsidR="00152C28" w:rsidRPr="00E628C7">
        <w:rPr>
          <w:rFonts w:eastAsiaTheme="minorHAnsi" w:cs="Arial"/>
          <w:lang w:val="cy-GB"/>
        </w:rPr>
        <w:t xml:space="preserve"> </w:t>
      </w:r>
      <w:r w:rsidRPr="00E628C7">
        <w:rPr>
          <w:rFonts w:eastAsiaTheme="minorHAnsi" w:cs="Arial"/>
          <w:lang w:val="cy-GB"/>
        </w:rPr>
        <w:t>sydd</w:t>
      </w:r>
      <w:r w:rsidR="00152C28" w:rsidRPr="00E628C7">
        <w:rPr>
          <w:rFonts w:eastAsiaTheme="minorHAnsi" w:cs="Arial"/>
          <w:lang w:val="cy-GB"/>
        </w:rPr>
        <w:t xml:space="preserve"> angen eu cymryd i gywiro achos o dorri amodau </w:t>
      </w:r>
    </w:p>
    <w:p w14:paraId="307EF5FD" w14:textId="62C6B8C6" w:rsidR="00D102CE" w:rsidRPr="00E628C7" w:rsidRDefault="00152C28" w:rsidP="00F146BF">
      <w:pPr>
        <w:numPr>
          <w:ilvl w:val="0"/>
          <w:numId w:val="30"/>
        </w:numPr>
        <w:contextualSpacing/>
        <w:rPr>
          <w:rFonts w:cs="Arial"/>
        </w:rPr>
      </w:pPr>
      <w:r w:rsidRPr="00E628C7">
        <w:rPr>
          <w:rFonts w:eastAsiaTheme="minorHAnsi" w:cs="Arial"/>
          <w:lang w:val="cy-GB"/>
        </w:rPr>
        <w:t xml:space="preserve">pennu'r cyfnod (ar ôl i'r hysbysiad ddod </w:t>
      </w:r>
      <w:r w:rsidR="0083329D" w:rsidRPr="00E628C7">
        <w:rPr>
          <w:rFonts w:eastAsiaTheme="minorHAnsi" w:cs="Arial"/>
          <w:lang w:val="cy-GB"/>
        </w:rPr>
        <w:t>i rym</w:t>
      </w:r>
      <w:r w:rsidRPr="00E628C7">
        <w:rPr>
          <w:rFonts w:eastAsiaTheme="minorHAnsi" w:cs="Arial"/>
          <w:lang w:val="cy-GB"/>
        </w:rPr>
        <w:t>) y mae'n rhaid cymryd y camau hynny</w:t>
      </w:r>
      <w:r w:rsidR="00C825D3">
        <w:rPr>
          <w:rFonts w:eastAsiaTheme="minorHAnsi" w:cs="Arial"/>
          <w:lang w:val="cy-GB"/>
        </w:rPr>
        <w:t xml:space="preserve"> ynddo</w:t>
      </w:r>
    </w:p>
    <w:p w14:paraId="307EF5FE" w14:textId="6E58358B" w:rsidR="00D102CE" w:rsidRPr="00E628C7" w:rsidRDefault="00152C28" w:rsidP="00F146BF">
      <w:pPr>
        <w:numPr>
          <w:ilvl w:val="0"/>
          <w:numId w:val="30"/>
        </w:numPr>
        <w:rPr>
          <w:rFonts w:cs="Arial"/>
        </w:rPr>
      </w:pPr>
      <w:r w:rsidRPr="00E628C7">
        <w:rPr>
          <w:rFonts w:cs="Arial"/>
          <w:lang w:val="cy-GB"/>
        </w:rPr>
        <w:t xml:space="preserve">unrhyw weithgareddau y gall deiliad y drwydded </w:t>
      </w:r>
      <w:r w:rsidR="00A2397C" w:rsidRPr="00E628C7">
        <w:rPr>
          <w:rFonts w:cs="Arial"/>
          <w:lang w:val="cy-GB"/>
        </w:rPr>
        <w:t xml:space="preserve">eu cynnal </w:t>
      </w:r>
      <w:r w:rsidRPr="00E628C7">
        <w:rPr>
          <w:rFonts w:cs="Arial"/>
          <w:lang w:val="cy-GB"/>
        </w:rPr>
        <w:t xml:space="preserve">ar y safle i sicrhau cydymffurfiaeth â gofynion Iechyd a Diogelwch y safle </w:t>
      </w:r>
    </w:p>
    <w:p w14:paraId="307EF5FF" w14:textId="5A34E93D" w:rsidR="00D102CE" w:rsidRPr="00E628C7" w:rsidRDefault="00A2397C" w:rsidP="00F146BF">
      <w:pPr>
        <w:numPr>
          <w:ilvl w:val="0"/>
          <w:numId w:val="30"/>
        </w:numPr>
        <w:rPr>
          <w:rFonts w:cs="Arial"/>
        </w:rPr>
      </w:pPr>
      <w:r w:rsidRPr="00E628C7">
        <w:rPr>
          <w:rFonts w:cs="Arial"/>
          <w:lang w:val="cy-GB"/>
        </w:rPr>
        <w:t>darparu manylion</w:t>
      </w:r>
      <w:r w:rsidR="00152C28" w:rsidRPr="00E628C7">
        <w:rPr>
          <w:rFonts w:cs="Arial"/>
          <w:lang w:val="cy-GB"/>
        </w:rPr>
        <w:t xml:space="preserve"> am sut i apelio</w:t>
      </w:r>
    </w:p>
    <w:p w14:paraId="307EF600" w14:textId="0839F7BF" w:rsidR="00981979" w:rsidRPr="00E628C7" w:rsidRDefault="00152C28" w:rsidP="00690DAC">
      <w:pPr>
        <w:spacing w:before="120" w:after="240"/>
        <w:rPr>
          <w:rFonts w:cs="Arial"/>
        </w:rPr>
      </w:pPr>
      <w:r w:rsidRPr="00E628C7">
        <w:rPr>
          <w:rFonts w:cs="Arial"/>
          <w:lang w:val="cy-GB"/>
        </w:rPr>
        <w:t xml:space="preserve">Lle </w:t>
      </w:r>
      <w:r w:rsidR="00491698" w:rsidRPr="00E628C7">
        <w:rPr>
          <w:rFonts w:cs="Arial"/>
          <w:lang w:val="cy-GB"/>
        </w:rPr>
        <w:t>mae achos o</w:t>
      </w:r>
      <w:r w:rsidRPr="00E628C7">
        <w:rPr>
          <w:rFonts w:cs="Arial"/>
          <w:lang w:val="cy-GB"/>
        </w:rPr>
        <w:t xml:space="preserve"> </w:t>
      </w:r>
      <w:r w:rsidR="00491698" w:rsidRPr="00E628C7">
        <w:rPr>
          <w:rFonts w:cs="Arial"/>
          <w:lang w:val="cy-GB"/>
        </w:rPr>
        <w:t>d</w:t>
      </w:r>
      <w:r w:rsidRPr="00E628C7">
        <w:rPr>
          <w:rFonts w:cs="Arial"/>
          <w:lang w:val="cy-GB"/>
        </w:rPr>
        <w:t xml:space="preserve">orri amodau wedi arwain at niwed amgylcheddol, gallwn gynnwys camau i'w cymryd i fynd i'r afael â'r toriad. Gall peidio â chydymffurfio â'r camau hyn fod yn drosedd. </w:t>
      </w:r>
    </w:p>
    <w:p w14:paraId="307EF601" w14:textId="77777777" w:rsidR="00D102CE" w:rsidRPr="00E628C7" w:rsidRDefault="00152C28" w:rsidP="00D102CE">
      <w:pPr>
        <w:spacing w:before="120" w:after="240"/>
        <w:rPr>
          <w:rFonts w:cs="Arial"/>
          <w:color w:val="000000"/>
        </w:rPr>
      </w:pPr>
      <w:r w:rsidRPr="00E628C7">
        <w:rPr>
          <w:rFonts w:cs="Arial"/>
          <w:lang w:val="cy-GB"/>
        </w:rPr>
        <w:t xml:space="preserve">Pan fyddwn yn dirymu trwydded, bydd dileu breintiau cwympo, amodau sy'n ymwneud â gwaith cwympo coed sydd eisoes wedi'i wneud yn parhau yn eu lle, er enghraifft y rhwymedigaeth i ailstocio unrhyw ardaloedd a gwympwyd. </w:t>
      </w:r>
    </w:p>
    <w:p w14:paraId="307EF602" w14:textId="376D000A" w:rsidR="00D102CE" w:rsidRPr="00E628C7" w:rsidRDefault="00152C28" w:rsidP="00D102CE">
      <w:pPr>
        <w:spacing w:before="120" w:after="240"/>
        <w:rPr>
          <w:rFonts w:cs="Arial"/>
          <w:color w:val="000000"/>
        </w:rPr>
      </w:pPr>
      <w:r w:rsidRPr="00E628C7">
        <w:rPr>
          <w:rFonts w:cs="Arial"/>
          <w:color w:val="000000"/>
          <w:lang w:val="cy-GB"/>
        </w:rPr>
        <w:t>Gan fod yr hysbysiad hwn yn dirymu eich caniatâd i gwympo</w:t>
      </w:r>
      <w:r w:rsidR="004D1863" w:rsidRPr="00E628C7">
        <w:rPr>
          <w:rFonts w:cs="Arial"/>
          <w:color w:val="000000"/>
          <w:lang w:val="cy-GB"/>
        </w:rPr>
        <w:t xml:space="preserve"> coed</w:t>
      </w:r>
      <w:r w:rsidRPr="00E628C7">
        <w:rPr>
          <w:rFonts w:cs="Arial"/>
          <w:color w:val="000000"/>
          <w:lang w:val="cy-GB"/>
        </w:rPr>
        <w:t xml:space="preserve">, bydd unrhyw </w:t>
      </w:r>
      <w:r w:rsidR="004D1863" w:rsidRPr="00E628C7">
        <w:rPr>
          <w:rFonts w:cs="Arial"/>
          <w:color w:val="000000"/>
          <w:lang w:val="cy-GB"/>
        </w:rPr>
        <w:t>waith c</w:t>
      </w:r>
      <w:r w:rsidRPr="00E628C7">
        <w:rPr>
          <w:rFonts w:cs="Arial"/>
          <w:color w:val="000000"/>
          <w:lang w:val="cy-GB"/>
        </w:rPr>
        <w:t xml:space="preserve">wympo a wneir </w:t>
      </w:r>
      <w:r w:rsidR="00B94151">
        <w:rPr>
          <w:rFonts w:cs="Arial"/>
          <w:color w:val="000000"/>
          <w:lang w:val="cy-GB"/>
        </w:rPr>
        <w:t xml:space="preserve">ar ôl </w:t>
      </w:r>
      <w:r w:rsidRPr="00E628C7">
        <w:rPr>
          <w:rFonts w:cs="Arial"/>
          <w:color w:val="000000"/>
          <w:lang w:val="cy-GB"/>
        </w:rPr>
        <w:t xml:space="preserve">dyddiad cyhoeddi'r hysbysiad yn cael ei drin fel trosedd. </w:t>
      </w:r>
    </w:p>
    <w:p w14:paraId="307EF603" w14:textId="05DAE17A" w:rsidR="00D102CE" w:rsidRPr="00E628C7" w:rsidRDefault="00152C28" w:rsidP="00D102CE">
      <w:pPr>
        <w:jc w:val="both"/>
        <w:rPr>
          <w:rFonts w:cs="Arial"/>
        </w:rPr>
      </w:pPr>
      <w:r w:rsidRPr="00E628C7">
        <w:rPr>
          <w:rFonts w:cs="Arial"/>
          <w:lang w:val="cy-GB"/>
        </w:rPr>
        <w:t>Gallwch apelio yn erbyn eich dirymiad ac os bydd eich apêl yn llwyddiannus, efallai y bydd gennych hawl i ofyn am iawndal</w:t>
      </w:r>
      <w:r w:rsidR="00042BFB">
        <w:rPr>
          <w:rFonts w:cs="Arial"/>
          <w:lang w:val="cy-GB"/>
        </w:rPr>
        <w:t>.</w:t>
      </w:r>
      <w:r w:rsidRPr="00E628C7">
        <w:rPr>
          <w:rFonts w:cs="Arial"/>
          <w:lang w:val="cy-GB"/>
        </w:rPr>
        <w:t xml:space="preserve"> </w:t>
      </w:r>
    </w:p>
    <w:p w14:paraId="307EF604" w14:textId="6CFE2F32" w:rsidR="0036728D" w:rsidRPr="00E628C7" w:rsidRDefault="00152C28" w:rsidP="00D102CE">
      <w:pPr>
        <w:spacing w:before="120" w:after="240"/>
        <w:rPr>
          <w:rFonts w:cs="Arial"/>
        </w:rPr>
      </w:pPr>
      <w:r w:rsidRPr="00E628C7">
        <w:rPr>
          <w:rFonts w:cs="Arial"/>
          <w:lang w:val="cy-GB"/>
        </w:rPr>
        <w:t xml:space="preserve">Mae gennych </w:t>
      </w:r>
      <w:r w:rsidR="00960B01">
        <w:rPr>
          <w:rFonts w:cs="Arial"/>
          <w:lang w:val="cy-GB"/>
        </w:rPr>
        <w:t>dri</w:t>
      </w:r>
      <w:r w:rsidRPr="00E628C7">
        <w:rPr>
          <w:rFonts w:cs="Arial"/>
          <w:lang w:val="cy-GB"/>
        </w:rPr>
        <w:t xml:space="preserve"> mis i apelio yn erbyn yr hysbysiad diddymu. Ni fydd yr hysbysiad dirymu</w:t>
      </w:r>
      <w:r w:rsidR="00960B01">
        <w:rPr>
          <w:rFonts w:cs="Arial"/>
          <w:lang w:val="cy-GB"/>
        </w:rPr>
        <w:t>’</w:t>
      </w:r>
      <w:r w:rsidRPr="00E628C7">
        <w:rPr>
          <w:rFonts w:cs="Arial"/>
          <w:lang w:val="cy-GB"/>
        </w:rPr>
        <w:t xml:space="preserve">n weithredol nes bod y cyfnod hwn wedi dod i ben oni bai ein bod yn ystyried bod meini prawf brys* yn berthnasol. </w:t>
      </w:r>
    </w:p>
    <w:p w14:paraId="307EF605" w14:textId="0D313432" w:rsidR="0036728D" w:rsidRPr="00E628C7" w:rsidRDefault="00152C28" w:rsidP="0036728D">
      <w:pPr>
        <w:rPr>
          <w:rFonts w:cs="Arial"/>
        </w:rPr>
      </w:pPr>
      <w:r w:rsidRPr="00E628C7">
        <w:rPr>
          <w:rFonts w:cs="Arial"/>
          <w:lang w:val="cy-GB"/>
        </w:rPr>
        <w:t xml:space="preserve">*Efallai y byddwn o'r farn bod "meini prawf brys" yn berthnasol h.y. bod angen yr hysbysiad i ymateb i risg uniongyrchol a difrifol o niwed i harddwch naturiol, neu </w:t>
      </w:r>
      <w:proofErr w:type="spellStart"/>
      <w:r w:rsidRPr="00E628C7">
        <w:rPr>
          <w:rFonts w:cs="Arial"/>
          <w:lang w:val="cy-GB"/>
        </w:rPr>
        <w:t>fflora</w:t>
      </w:r>
      <w:proofErr w:type="spellEnd"/>
      <w:r w:rsidRPr="00E628C7">
        <w:rPr>
          <w:rFonts w:cs="Arial"/>
          <w:lang w:val="cy-GB"/>
        </w:rPr>
        <w:t xml:space="preserve">, </w:t>
      </w:r>
      <w:proofErr w:type="spellStart"/>
      <w:r w:rsidRPr="00E628C7">
        <w:rPr>
          <w:rFonts w:cs="Arial"/>
          <w:lang w:val="cy-GB"/>
        </w:rPr>
        <w:t>ffawna</w:t>
      </w:r>
      <w:proofErr w:type="spellEnd"/>
      <w:r w:rsidRPr="00E628C7">
        <w:rPr>
          <w:rFonts w:cs="Arial"/>
          <w:lang w:val="cy-GB"/>
        </w:rPr>
        <w:t xml:space="preserve">, nodweddion daearegol neu ffisiograffigol neu gynefinoedd naturiol. </w:t>
      </w:r>
      <w:r w:rsidR="00765989" w:rsidRPr="00E628C7">
        <w:rPr>
          <w:rFonts w:cs="Arial"/>
          <w:lang w:val="cy-GB"/>
        </w:rPr>
        <w:t>D</w:t>
      </w:r>
      <w:r w:rsidRPr="00E628C7">
        <w:rPr>
          <w:rFonts w:cs="Arial"/>
          <w:lang w:val="cy-GB"/>
        </w:rPr>
        <w:t xml:space="preserve">an yr amgylchiadau hyn, </w:t>
      </w:r>
      <w:r w:rsidR="002462B0" w:rsidRPr="00E628C7">
        <w:rPr>
          <w:rFonts w:cs="Arial"/>
          <w:lang w:val="cy-GB"/>
        </w:rPr>
        <w:t>byddai’r hysbysiad</w:t>
      </w:r>
      <w:r w:rsidR="00017C47" w:rsidRPr="00E628C7">
        <w:rPr>
          <w:rFonts w:cs="Arial"/>
          <w:lang w:val="cy-GB"/>
        </w:rPr>
        <w:t xml:space="preserve"> yn berthnasol o ddyddiad yr hysbysiad. Tra bod angen i chi gydymffurfio â</w:t>
      </w:r>
      <w:r w:rsidR="0070758D" w:rsidRPr="00E628C7">
        <w:rPr>
          <w:rFonts w:cs="Arial"/>
          <w:lang w:val="cy-GB"/>
        </w:rPr>
        <w:t>’r hysbysiad o’r dyddiad y daw i rym, byddai gennych hawl i apelio yn erbyn yr hysbysiad o hyd.</w:t>
      </w:r>
    </w:p>
    <w:p w14:paraId="307EF606" w14:textId="77777777" w:rsidR="00913463" w:rsidRPr="00E628C7" w:rsidRDefault="00913463" w:rsidP="0036728D">
      <w:pPr>
        <w:rPr>
          <w:rFonts w:cs="Arial"/>
        </w:rPr>
      </w:pPr>
    </w:p>
    <w:p w14:paraId="307EF607" w14:textId="11E2BB36" w:rsidR="00913463" w:rsidRPr="00E628C7" w:rsidRDefault="00152C28" w:rsidP="00913463">
      <w:pPr>
        <w:rPr>
          <w:rFonts w:cs="Arial"/>
        </w:rPr>
      </w:pPr>
      <w:r w:rsidRPr="00E628C7">
        <w:rPr>
          <w:rFonts w:cs="Arial"/>
          <w:lang w:val="cy-GB"/>
        </w:rPr>
        <w:t xml:space="preserve">Pan fo hysbysiad yn ymwneud â Gorchymyn Diogelu Coed, efallai y bydd angen i CNC hysbysu'r awdurdod lleol a wnaeth y </w:t>
      </w:r>
      <w:r w:rsidR="00E92B08">
        <w:rPr>
          <w:rFonts w:cs="Arial"/>
          <w:lang w:val="cy-GB"/>
        </w:rPr>
        <w:t>Gorchymyn</w:t>
      </w:r>
      <w:r w:rsidRPr="00E628C7">
        <w:rPr>
          <w:rFonts w:cs="Arial"/>
          <w:lang w:val="cy-GB"/>
        </w:rPr>
        <w:t>, yn dibynnu ar yr amgylchiadau. Os felly, byddwn yn trafod hyn gyda chi.</w:t>
      </w:r>
    </w:p>
    <w:p w14:paraId="307EF608" w14:textId="77777777" w:rsidR="00D102CE" w:rsidRPr="00E628C7" w:rsidRDefault="00152C28" w:rsidP="00D102CE">
      <w:pPr>
        <w:pStyle w:val="Heading2"/>
        <w:rPr>
          <w:rFonts w:cs="Arial"/>
        </w:rPr>
      </w:pPr>
      <w:bookmarkStart w:id="22" w:name="_Toc158625332"/>
      <w:r w:rsidRPr="00E628C7">
        <w:rPr>
          <w:rFonts w:cs="Arial"/>
          <w:lang w:val="cy-GB"/>
        </w:rPr>
        <w:t>6 Apeliadau ac Iawndal</w:t>
      </w:r>
      <w:bookmarkEnd w:id="22"/>
    </w:p>
    <w:p w14:paraId="307EF609" w14:textId="77777777" w:rsidR="00B301F6" w:rsidRPr="00E628C7" w:rsidRDefault="00B301F6" w:rsidP="00D102CE">
      <w:pPr>
        <w:rPr>
          <w:rFonts w:cs="Arial"/>
        </w:rPr>
      </w:pPr>
    </w:p>
    <w:p w14:paraId="307EF60A" w14:textId="70101FC5" w:rsidR="003D741D" w:rsidRPr="00E628C7" w:rsidRDefault="00152C28" w:rsidP="00B301F6">
      <w:pPr>
        <w:rPr>
          <w:rFonts w:cs="Arial"/>
        </w:rPr>
      </w:pPr>
      <w:r w:rsidRPr="00E628C7">
        <w:rPr>
          <w:rFonts w:cs="Arial"/>
          <w:lang w:val="cy-GB"/>
        </w:rPr>
        <w:t>6.1 Apel</w:t>
      </w:r>
      <w:r w:rsidR="00596E7A" w:rsidRPr="00E628C7">
        <w:rPr>
          <w:rFonts w:cs="Arial"/>
          <w:lang w:val="cy-GB"/>
        </w:rPr>
        <w:t>iadau</w:t>
      </w:r>
      <w:r w:rsidRPr="00E628C7">
        <w:rPr>
          <w:rFonts w:cs="Arial"/>
          <w:lang w:val="cy-GB"/>
        </w:rPr>
        <w:t xml:space="preserve"> </w:t>
      </w:r>
    </w:p>
    <w:p w14:paraId="307EF60B" w14:textId="77777777" w:rsidR="003D741D" w:rsidRPr="00E628C7" w:rsidRDefault="003D741D" w:rsidP="00B301F6">
      <w:pPr>
        <w:rPr>
          <w:rFonts w:cs="Arial"/>
        </w:rPr>
      </w:pPr>
    </w:p>
    <w:p w14:paraId="307EF60C" w14:textId="4EBF7BA0" w:rsidR="00B301F6" w:rsidRPr="00E628C7" w:rsidRDefault="00152C28" w:rsidP="00B301F6">
      <w:pPr>
        <w:rPr>
          <w:rFonts w:cs="Arial"/>
        </w:rPr>
      </w:pPr>
      <w:r w:rsidRPr="00E628C7">
        <w:rPr>
          <w:rFonts w:cs="Arial"/>
          <w:lang w:val="cy-GB"/>
        </w:rPr>
        <w:t>Mae nifer o amgylchiadau lle gallech fod â hawl i apelio yn erbyn hysbysiad i amrywio, atal neu ddirymu trwydded cwympo. Llywodraeth Cymru sy'n ymdrin ag apeliadau</w:t>
      </w:r>
      <w:r w:rsidR="00F21FE6">
        <w:rPr>
          <w:rFonts w:cs="Arial"/>
          <w:lang w:val="cy-GB"/>
        </w:rPr>
        <w:t xml:space="preserve">. </w:t>
      </w:r>
      <w:r w:rsidRPr="00E628C7">
        <w:rPr>
          <w:rFonts w:cs="Arial"/>
          <w:lang w:val="cy-GB"/>
        </w:rPr>
        <w:t>Mae rhagor o wybodaeth am apelio yn erbyn eich hysbysiad ar gael yma.</w:t>
      </w:r>
    </w:p>
    <w:p w14:paraId="307EF60D" w14:textId="77777777" w:rsidR="00B301F6" w:rsidRPr="00E628C7" w:rsidRDefault="00B301F6" w:rsidP="00D102CE">
      <w:pPr>
        <w:rPr>
          <w:rFonts w:cs="Arial"/>
        </w:rPr>
      </w:pPr>
    </w:p>
    <w:p w14:paraId="307EF60E" w14:textId="77777777" w:rsidR="003D741D" w:rsidRPr="00E628C7" w:rsidRDefault="00152C28" w:rsidP="00D102CE">
      <w:pPr>
        <w:rPr>
          <w:rFonts w:cs="Arial"/>
        </w:rPr>
      </w:pPr>
      <w:r w:rsidRPr="00E628C7">
        <w:rPr>
          <w:rFonts w:cs="Arial"/>
          <w:lang w:val="cy-GB"/>
        </w:rPr>
        <w:lastRenderedPageBreak/>
        <w:t xml:space="preserve">6.2 – Iawndal </w:t>
      </w:r>
    </w:p>
    <w:p w14:paraId="307EF60F" w14:textId="77777777" w:rsidR="003D741D" w:rsidRPr="00E628C7" w:rsidRDefault="003D741D" w:rsidP="00D102CE">
      <w:pPr>
        <w:rPr>
          <w:rFonts w:cs="Arial"/>
        </w:rPr>
      </w:pPr>
    </w:p>
    <w:p w14:paraId="307EF610" w14:textId="77777777" w:rsidR="00167343" w:rsidRPr="00E628C7" w:rsidRDefault="00152C28" w:rsidP="00D102CE">
      <w:pPr>
        <w:rPr>
          <w:rFonts w:cs="Arial"/>
        </w:rPr>
      </w:pPr>
      <w:r w:rsidRPr="00E628C7">
        <w:rPr>
          <w:rFonts w:cs="Arial"/>
          <w:lang w:val="cy-GB"/>
        </w:rPr>
        <w:t xml:space="preserve">Efallai y bydd gennych hawl i ofyn am iawndal gan Cyfoeth Naturiol Cymru </w:t>
      </w:r>
    </w:p>
    <w:p w14:paraId="307EF611" w14:textId="574C7A54" w:rsidR="00167343" w:rsidRPr="00E628C7" w:rsidRDefault="00152C28" w:rsidP="00F146BF">
      <w:pPr>
        <w:pStyle w:val="ListParagraph"/>
        <w:numPr>
          <w:ilvl w:val="0"/>
          <w:numId w:val="9"/>
        </w:numPr>
        <w:rPr>
          <w:rFonts w:ascii="Arial" w:hAnsi="Arial" w:cs="Arial"/>
        </w:rPr>
      </w:pPr>
      <w:r w:rsidRPr="00E628C7">
        <w:rPr>
          <w:rFonts w:ascii="Arial" w:hAnsi="Arial" w:cs="Arial"/>
          <w:sz w:val="24"/>
          <w:szCs w:val="24"/>
          <w:lang w:val="cy-GB"/>
        </w:rPr>
        <w:t>os yw eich apêl yn erbyn hysbysiad a roddwyd i chi yn llwyddiannus neu</w:t>
      </w:r>
    </w:p>
    <w:p w14:paraId="307EF612" w14:textId="651FC7E9" w:rsidR="00D102CE" w:rsidRPr="00E628C7" w:rsidRDefault="00FC7AC8" w:rsidP="00F146BF">
      <w:pPr>
        <w:pStyle w:val="ListParagraph"/>
        <w:numPr>
          <w:ilvl w:val="0"/>
          <w:numId w:val="9"/>
        </w:numPr>
        <w:rPr>
          <w:rFonts w:ascii="Arial" w:hAnsi="Arial" w:cs="Arial"/>
        </w:rPr>
      </w:pPr>
      <w:r w:rsidRPr="00E628C7">
        <w:rPr>
          <w:rFonts w:ascii="Arial" w:hAnsi="Arial" w:cs="Arial"/>
          <w:sz w:val="24"/>
          <w:szCs w:val="24"/>
          <w:lang w:val="cy-GB"/>
        </w:rPr>
        <w:t>os</w:t>
      </w:r>
      <w:r w:rsidR="00152C28" w:rsidRPr="00E628C7">
        <w:rPr>
          <w:rFonts w:ascii="Arial" w:hAnsi="Arial" w:cs="Arial"/>
          <w:sz w:val="24"/>
          <w:szCs w:val="24"/>
          <w:lang w:val="cy-GB"/>
        </w:rPr>
        <w:t xml:space="preserve"> </w:t>
      </w:r>
      <w:r w:rsidR="008A3FCA" w:rsidRPr="00E628C7">
        <w:rPr>
          <w:rFonts w:ascii="Arial" w:hAnsi="Arial" w:cs="Arial"/>
          <w:sz w:val="24"/>
          <w:szCs w:val="24"/>
          <w:lang w:val="cy-GB"/>
        </w:rPr>
        <w:t>gwnaethom</w:t>
      </w:r>
      <w:r w:rsidR="00152C28" w:rsidRPr="00E628C7">
        <w:rPr>
          <w:rFonts w:ascii="Arial" w:hAnsi="Arial" w:cs="Arial"/>
          <w:sz w:val="24"/>
          <w:szCs w:val="24"/>
          <w:lang w:val="cy-GB"/>
        </w:rPr>
        <w:t xml:space="preserve"> </w:t>
      </w:r>
      <w:r w:rsidR="008A3FCA" w:rsidRPr="00E628C7">
        <w:rPr>
          <w:rFonts w:ascii="Arial" w:hAnsi="Arial" w:cs="Arial"/>
          <w:sz w:val="24"/>
          <w:szCs w:val="24"/>
          <w:lang w:val="cy-GB"/>
        </w:rPr>
        <w:t>g</w:t>
      </w:r>
      <w:r w:rsidR="00152C28" w:rsidRPr="00E628C7">
        <w:rPr>
          <w:rFonts w:ascii="Arial" w:hAnsi="Arial" w:cs="Arial"/>
          <w:sz w:val="24"/>
          <w:szCs w:val="24"/>
          <w:lang w:val="cy-GB"/>
        </w:rPr>
        <w:t xml:space="preserve">yflwyno hysbysiad lle </w:t>
      </w:r>
      <w:r w:rsidR="008A3FCA" w:rsidRPr="00E628C7">
        <w:rPr>
          <w:rFonts w:ascii="Arial" w:hAnsi="Arial" w:cs="Arial"/>
          <w:sz w:val="24"/>
          <w:szCs w:val="24"/>
          <w:lang w:val="cy-GB"/>
        </w:rPr>
        <w:t>na fu unrhyw</w:t>
      </w:r>
      <w:r w:rsidR="00152C28" w:rsidRPr="00E628C7">
        <w:rPr>
          <w:rFonts w:ascii="Arial" w:hAnsi="Arial" w:cs="Arial"/>
          <w:sz w:val="24"/>
          <w:szCs w:val="24"/>
          <w:lang w:val="cy-GB"/>
        </w:rPr>
        <w:t xml:space="preserve"> achos o dorri amodau amgylcheddol ond lle rydym o'r farn bod cwympo </w:t>
      </w:r>
      <w:r w:rsidR="008A3FCA" w:rsidRPr="00E628C7">
        <w:rPr>
          <w:rFonts w:ascii="Arial" w:hAnsi="Arial" w:cs="Arial"/>
          <w:sz w:val="24"/>
          <w:szCs w:val="24"/>
          <w:lang w:val="cy-GB"/>
        </w:rPr>
        <w:t xml:space="preserve">coed </w:t>
      </w:r>
      <w:r w:rsidR="00152C28" w:rsidRPr="00E628C7">
        <w:rPr>
          <w:rFonts w:ascii="Arial" w:hAnsi="Arial" w:cs="Arial"/>
          <w:sz w:val="24"/>
          <w:szCs w:val="24"/>
          <w:lang w:val="cy-GB"/>
        </w:rPr>
        <w:t xml:space="preserve">yn unol â'r drwydded yn achosi neu'n debygol o achosi niwed sylweddol i harddwch naturiol, neu </w:t>
      </w:r>
      <w:proofErr w:type="spellStart"/>
      <w:r w:rsidR="00152C28" w:rsidRPr="00E628C7">
        <w:rPr>
          <w:rFonts w:ascii="Arial" w:hAnsi="Arial" w:cs="Arial"/>
          <w:sz w:val="24"/>
          <w:szCs w:val="24"/>
          <w:lang w:val="cy-GB"/>
        </w:rPr>
        <w:t>fflora</w:t>
      </w:r>
      <w:proofErr w:type="spellEnd"/>
      <w:r w:rsidR="00152C28" w:rsidRPr="00E628C7">
        <w:rPr>
          <w:rFonts w:ascii="Arial" w:hAnsi="Arial" w:cs="Arial"/>
          <w:sz w:val="24"/>
          <w:szCs w:val="24"/>
          <w:lang w:val="cy-GB"/>
        </w:rPr>
        <w:t xml:space="preserve">, </w:t>
      </w:r>
      <w:proofErr w:type="spellStart"/>
      <w:r w:rsidR="00152C28" w:rsidRPr="00E628C7">
        <w:rPr>
          <w:rFonts w:ascii="Arial" w:hAnsi="Arial" w:cs="Arial"/>
          <w:sz w:val="24"/>
          <w:szCs w:val="24"/>
          <w:lang w:val="cy-GB"/>
        </w:rPr>
        <w:t>ffawna</w:t>
      </w:r>
      <w:proofErr w:type="spellEnd"/>
      <w:r w:rsidR="00152C28" w:rsidRPr="00E628C7">
        <w:rPr>
          <w:rFonts w:ascii="Arial" w:hAnsi="Arial" w:cs="Arial"/>
          <w:sz w:val="24"/>
          <w:szCs w:val="24"/>
          <w:lang w:val="cy-GB"/>
        </w:rPr>
        <w:t xml:space="preserve">, nodweddion daearegol neu ffisiolegol neu gynefinoedd naturiol. </w:t>
      </w:r>
    </w:p>
    <w:p w14:paraId="307EF613" w14:textId="77777777" w:rsidR="00D102CE" w:rsidRPr="00E628C7" w:rsidRDefault="00152C28" w:rsidP="00D102CE">
      <w:pPr>
        <w:rPr>
          <w:rFonts w:cs="Arial"/>
        </w:rPr>
      </w:pPr>
      <w:r w:rsidRPr="00E628C7">
        <w:rPr>
          <w:rFonts w:cs="Arial"/>
          <w:lang w:val="cy-GB"/>
        </w:rPr>
        <w:t>Gallwch hawlio iawndal os;</w:t>
      </w:r>
    </w:p>
    <w:p w14:paraId="307EF614" w14:textId="33AC5514" w:rsidR="00D102CE" w:rsidRPr="00E628C7" w:rsidRDefault="007A049B" w:rsidP="00F146BF">
      <w:pPr>
        <w:pStyle w:val="ListParagraph"/>
        <w:numPr>
          <w:ilvl w:val="0"/>
          <w:numId w:val="4"/>
        </w:numPr>
        <w:rPr>
          <w:rFonts w:ascii="Arial" w:hAnsi="Arial" w:cs="Arial"/>
          <w:sz w:val="24"/>
          <w:szCs w:val="24"/>
        </w:rPr>
      </w:pPr>
      <w:r>
        <w:rPr>
          <w:rFonts w:ascii="Arial" w:hAnsi="Arial" w:cs="Arial"/>
          <w:sz w:val="24"/>
          <w:szCs w:val="24"/>
          <w:lang w:val="cy-GB"/>
        </w:rPr>
        <w:t>m</w:t>
      </w:r>
      <w:r w:rsidR="00B12504" w:rsidRPr="00E628C7">
        <w:rPr>
          <w:rFonts w:ascii="Arial" w:hAnsi="Arial" w:cs="Arial"/>
          <w:sz w:val="24"/>
          <w:szCs w:val="24"/>
          <w:lang w:val="cy-GB"/>
        </w:rPr>
        <w:t xml:space="preserve">ai chi </w:t>
      </w:r>
      <w:r w:rsidR="00152C28" w:rsidRPr="00E628C7">
        <w:rPr>
          <w:rFonts w:ascii="Arial" w:hAnsi="Arial" w:cs="Arial"/>
          <w:sz w:val="24"/>
          <w:szCs w:val="24"/>
          <w:lang w:val="cy-GB"/>
        </w:rPr>
        <w:t xml:space="preserve">yw'r </w:t>
      </w:r>
      <w:r w:rsidR="00B12504" w:rsidRPr="00E628C7">
        <w:rPr>
          <w:rFonts w:ascii="Arial" w:hAnsi="Arial" w:cs="Arial"/>
          <w:sz w:val="24"/>
          <w:szCs w:val="24"/>
          <w:lang w:val="cy-GB"/>
        </w:rPr>
        <w:t>unigolyn a gafodd</w:t>
      </w:r>
      <w:r w:rsidR="00152C28" w:rsidRPr="00E628C7">
        <w:rPr>
          <w:rFonts w:ascii="Arial" w:hAnsi="Arial" w:cs="Arial"/>
          <w:sz w:val="24"/>
          <w:szCs w:val="24"/>
          <w:lang w:val="cy-GB"/>
        </w:rPr>
        <w:t xml:space="preserve"> yr hysbysiad </w:t>
      </w:r>
    </w:p>
    <w:p w14:paraId="307EF615" w14:textId="030424E1" w:rsidR="00D102CE" w:rsidRPr="00E628C7" w:rsidRDefault="007A049B" w:rsidP="00F146BF">
      <w:pPr>
        <w:pStyle w:val="ListParagraph"/>
        <w:numPr>
          <w:ilvl w:val="0"/>
          <w:numId w:val="4"/>
        </w:numPr>
        <w:rPr>
          <w:rFonts w:ascii="Arial" w:hAnsi="Arial" w:cs="Arial"/>
          <w:sz w:val="24"/>
          <w:szCs w:val="24"/>
        </w:rPr>
      </w:pPr>
      <w:r>
        <w:rPr>
          <w:rFonts w:ascii="Arial" w:hAnsi="Arial" w:cs="Arial"/>
          <w:sz w:val="24"/>
          <w:szCs w:val="24"/>
          <w:lang w:val="cy-GB"/>
        </w:rPr>
        <w:t>p</w:t>
      </w:r>
      <w:r w:rsidR="00152C28" w:rsidRPr="00E628C7">
        <w:rPr>
          <w:rFonts w:ascii="Arial" w:hAnsi="Arial" w:cs="Arial"/>
          <w:sz w:val="24"/>
          <w:szCs w:val="24"/>
          <w:lang w:val="cy-GB"/>
        </w:rPr>
        <w:t>erchennog y coed</w:t>
      </w:r>
    </w:p>
    <w:p w14:paraId="307EF617" w14:textId="263B611D" w:rsidR="003D741D" w:rsidRPr="00E628C7" w:rsidRDefault="005F496A" w:rsidP="003D741D">
      <w:pPr>
        <w:rPr>
          <w:rStyle w:val="Hyperlink"/>
          <w:rFonts w:cs="Arial"/>
        </w:rPr>
      </w:pPr>
      <w:r w:rsidRPr="00E628C7">
        <w:rPr>
          <w:rFonts w:cs="Arial"/>
          <w:lang w:val="cy-GB"/>
        </w:rPr>
        <w:t>Dylech gael</w:t>
      </w:r>
      <w:r w:rsidR="00152C28" w:rsidRPr="00E628C7">
        <w:rPr>
          <w:rFonts w:cs="Arial"/>
          <w:lang w:val="cy-GB"/>
        </w:rPr>
        <w:t xml:space="preserve"> cyngor arbenigol wrth hawlio iawndal. </w:t>
      </w:r>
      <w:r w:rsidRPr="00E628C7">
        <w:rPr>
          <w:rFonts w:cs="Arial"/>
          <w:lang w:val="cy-GB"/>
        </w:rPr>
        <w:t>Mae’r</w:t>
      </w:r>
      <w:r w:rsidR="00152C28" w:rsidRPr="00E628C7">
        <w:rPr>
          <w:rFonts w:cs="Arial"/>
          <w:lang w:val="cy-GB"/>
        </w:rPr>
        <w:t xml:space="preserve"> </w:t>
      </w:r>
      <w:r w:rsidRPr="00E628C7">
        <w:rPr>
          <w:rFonts w:cs="Arial"/>
          <w:lang w:val="cy-GB"/>
        </w:rPr>
        <w:t>m</w:t>
      </w:r>
      <w:r w:rsidR="00152C28" w:rsidRPr="00E628C7">
        <w:rPr>
          <w:rFonts w:cs="Arial"/>
          <w:lang w:val="cy-GB"/>
        </w:rPr>
        <w:t xml:space="preserve">anylion llawn am hawlio iawndal </w:t>
      </w:r>
      <w:r w:rsidR="006B5C50" w:rsidRPr="00E628C7">
        <w:rPr>
          <w:rFonts w:cs="Arial"/>
          <w:lang w:val="cy-GB"/>
        </w:rPr>
        <w:t>ar gael</w:t>
      </w:r>
      <w:r w:rsidR="00152C28" w:rsidRPr="00E628C7">
        <w:rPr>
          <w:rFonts w:cs="Arial"/>
          <w:lang w:val="cy-GB"/>
        </w:rPr>
        <w:t xml:space="preserve"> dan </w:t>
      </w:r>
      <w:r w:rsidR="00152C28" w:rsidRPr="002D6829">
        <w:rPr>
          <w:rFonts w:cs="Arial"/>
          <w:lang w:val="cy-GB"/>
        </w:rPr>
        <w:t xml:space="preserve">adran 41 o </w:t>
      </w:r>
      <w:hyperlink r:id="rId16" w:history="1">
        <w:r w:rsidR="00152C28" w:rsidRPr="002D6829">
          <w:rPr>
            <w:rStyle w:val="Hyperlink"/>
            <w:rFonts w:cs="Arial"/>
            <w:lang w:val="cy-GB"/>
          </w:rPr>
          <w:t>Ddeddf Amaethyddiaeth (Cymru) 2023</w:t>
        </w:r>
      </w:hyperlink>
      <w:r w:rsidR="00152C28" w:rsidRPr="002D6829">
        <w:rPr>
          <w:rStyle w:val="Hyperlink"/>
          <w:rFonts w:cs="Arial"/>
          <w:lang w:val="cy-GB"/>
        </w:rPr>
        <w:t>.</w:t>
      </w:r>
      <w:r w:rsidR="00152C28" w:rsidRPr="00E628C7">
        <w:rPr>
          <w:rStyle w:val="Hyperlink"/>
          <w:rFonts w:cs="Arial"/>
          <w:lang w:val="cy-GB"/>
        </w:rPr>
        <w:t xml:space="preserve"> </w:t>
      </w:r>
    </w:p>
    <w:p w14:paraId="307EF618" w14:textId="77777777" w:rsidR="003D741D" w:rsidRPr="00E628C7" w:rsidRDefault="003D741D" w:rsidP="00D102CE">
      <w:pPr>
        <w:rPr>
          <w:rFonts w:cs="Arial"/>
        </w:rPr>
      </w:pPr>
    </w:p>
    <w:p w14:paraId="307EF619" w14:textId="6B7E1A03" w:rsidR="003D741D" w:rsidRPr="00E628C7" w:rsidRDefault="00365AB4" w:rsidP="003D741D">
      <w:pPr>
        <w:rPr>
          <w:rFonts w:cs="Arial"/>
        </w:rPr>
      </w:pPr>
      <w:r>
        <w:rPr>
          <w:rFonts w:cs="Arial"/>
          <w:lang w:val="cy-GB"/>
        </w:rPr>
        <w:t>D</w:t>
      </w:r>
      <w:r w:rsidR="006B5C50" w:rsidRPr="00E628C7">
        <w:rPr>
          <w:rFonts w:cs="Arial"/>
          <w:lang w:val="cy-GB"/>
        </w:rPr>
        <w:t xml:space="preserve">im ond </w:t>
      </w:r>
      <w:r w:rsidR="00152C28" w:rsidRPr="00E628C7">
        <w:rPr>
          <w:rFonts w:cs="Arial"/>
          <w:lang w:val="cy-GB"/>
        </w:rPr>
        <w:t xml:space="preserve">am y cyfnod </w:t>
      </w:r>
      <w:r w:rsidR="006B5C50" w:rsidRPr="00E628C7">
        <w:rPr>
          <w:rFonts w:cs="Arial"/>
          <w:lang w:val="cy-GB"/>
        </w:rPr>
        <w:t>sydd wedi’i effeithio gan ein hysbysiad</w:t>
      </w:r>
      <w:r>
        <w:rPr>
          <w:rFonts w:cs="Arial"/>
          <w:lang w:val="cy-GB"/>
        </w:rPr>
        <w:t xml:space="preserve"> y byddwn yn talu</w:t>
      </w:r>
      <w:r w:rsidR="00152C28" w:rsidRPr="00E628C7">
        <w:rPr>
          <w:rFonts w:cs="Arial"/>
          <w:lang w:val="cy-GB"/>
        </w:rPr>
        <w:t>.</w:t>
      </w:r>
    </w:p>
    <w:p w14:paraId="307EF61A" w14:textId="77777777" w:rsidR="003D741D" w:rsidRPr="00E628C7" w:rsidRDefault="003D741D" w:rsidP="00D102CE">
      <w:pPr>
        <w:rPr>
          <w:rFonts w:cs="Arial"/>
        </w:rPr>
      </w:pPr>
    </w:p>
    <w:p w14:paraId="307EF61B" w14:textId="1454D6F9" w:rsidR="00D102CE" w:rsidRPr="00E628C7" w:rsidRDefault="00152C28" w:rsidP="00D102CE">
      <w:pPr>
        <w:rPr>
          <w:rFonts w:cs="Arial"/>
        </w:rPr>
      </w:pPr>
      <w:r w:rsidRPr="00E628C7">
        <w:rPr>
          <w:rFonts w:cs="Arial"/>
          <w:lang w:val="cy-GB"/>
        </w:rPr>
        <w:t xml:space="preserve">Efallai y bydd gennych hawl i iawndal am y dibrisiant yng ngwerth y coed. </w:t>
      </w:r>
      <w:r w:rsidR="00405082">
        <w:rPr>
          <w:rFonts w:cs="Arial"/>
          <w:lang w:val="cy-GB"/>
        </w:rPr>
        <w:t xml:space="preserve">Dim ond </w:t>
      </w:r>
      <w:r w:rsidRPr="00E628C7">
        <w:rPr>
          <w:rFonts w:cs="Arial"/>
          <w:lang w:val="cy-GB"/>
        </w:rPr>
        <w:t>am y dibrisiant yng ngwerth coed y gellir ei briodoli i'r dirywiad mewn ansawdd pren sy'n ganlyniad uniongyrchol i'n penderfyniad</w:t>
      </w:r>
      <w:r w:rsidR="00405082">
        <w:rPr>
          <w:rFonts w:cs="Arial"/>
          <w:lang w:val="cy-GB"/>
        </w:rPr>
        <w:t xml:space="preserve"> y byddwn yn talu iawndal</w:t>
      </w:r>
      <w:r w:rsidR="00F21FE6">
        <w:rPr>
          <w:rFonts w:cs="Arial"/>
          <w:lang w:val="cy-GB"/>
        </w:rPr>
        <w:t xml:space="preserve">. </w:t>
      </w:r>
    </w:p>
    <w:p w14:paraId="307EF61C" w14:textId="77777777" w:rsidR="00D102CE" w:rsidRPr="00E628C7" w:rsidRDefault="00D102CE" w:rsidP="00D102CE">
      <w:pPr>
        <w:rPr>
          <w:rFonts w:cs="Arial"/>
        </w:rPr>
      </w:pPr>
    </w:p>
    <w:p w14:paraId="307EF61E" w14:textId="52391A5F" w:rsidR="00D102CE" w:rsidRPr="00E628C7" w:rsidRDefault="00152C28" w:rsidP="00D102CE">
      <w:pPr>
        <w:rPr>
          <w:rFonts w:cs="Arial"/>
        </w:rPr>
      </w:pPr>
      <w:r w:rsidRPr="00E628C7">
        <w:rPr>
          <w:rFonts w:cs="Arial"/>
          <w:lang w:val="cy-GB"/>
        </w:rPr>
        <w:t xml:space="preserve">Efallai y bydd gennych hawl i gael iawndal am dreuliau </w:t>
      </w:r>
      <w:r w:rsidR="00240B31" w:rsidRPr="00E628C7">
        <w:rPr>
          <w:rFonts w:cs="Arial"/>
          <w:lang w:val="cy-GB"/>
        </w:rPr>
        <w:t xml:space="preserve">a ysgwyddwyd yn rhesymol. </w:t>
      </w:r>
      <w:r w:rsidR="00554785">
        <w:rPr>
          <w:rFonts w:cs="Arial"/>
          <w:lang w:val="cy-GB"/>
        </w:rPr>
        <w:t>D</w:t>
      </w:r>
      <w:r w:rsidR="00240B31" w:rsidRPr="00E628C7">
        <w:rPr>
          <w:rFonts w:cs="Arial"/>
          <w:lang w:val="cy-GB"/>
        </w:rPr>
        <w:t xml:space="preserve">im ond </w:t>
      </w:r>
      <w:r w:rsidRPr="00E628C7">
        <w:rPr>
          <w:rFonts w:cs="Arial"/>
          <w:lang w:val="cy-GB"/>
        </w:rPr>
        <w:t>pan fydd treuliau'n codi o ganlyniad uniongyrchol i'n penderfyniad i gyhoeddi'r hysbysiad</w:t>
      </w:r>
      <w:r w:rsidR="00554785">
        <w:rPr>
          <w:rFonts w:cs="Arial"/>
          <w:lang w:val="cy-GB"/>
        </w:rPr>
        <w:t xml:space="preserve"> y byddwn yn talu</w:t>
      </w:r>
      <w:r w:rsidR="00F21FE6">
        <w:rPr>
          <w:rFonts w:cs="Arial"/>
          <w:lang w:val="cy-GB"/>
        </w:rPr>
        <w:t xml:space="preserve">. </w:t>
      </w:r>
    </w:p>
    <w:p w14:paraId="307EF61F" w14:textId="77777777" w:rsidR="003D741D" w:rsidRPr="00E628C7" w:rsidRDefault="003D741D" w:rsidP="00C63EAC">
      <w:pPr>
        <w:rPr>
          <w:rFonts w:cs="Arial"/>
        </w:rPr>
      </w:pPr>
    </w:p>
    <w:p w14:paraId="307EF620" w14:textId="53405393" w:rsidR="003D741D" w:rsidRPr="00E628C7" w:rsidRDefault="00240B31" w:rsidP="003D741D">
      <w:pPr>
        <w:rPr>
          <w:rFonts w:cs="Arial"/>
        </w:rPr>
      </w:pPr>
      <w:r w:rsidRPr="00E628C7">
        <w:rPr>
          <w:rFonts w:cs="Arial"/>
          <w:lang w:val="cy-GB"/>
        </w:rPr>
        <w:t>Nid oes modd</w:t>
      </w:r>
      <w:r w:rsidR="00152C28" w:rsidRPr="00E628C7">
        <w:rPr>
          <w:rFonts w:cs="Arial"/>
          <w:lang w:val="cy-GB"/>
        </w:rPr>
        <w:t xml:space="preserve"> gwneud hawliad am ddibrisiant mewn gwerth pren ar ôl blwyddyn </w:t>
      </w:r>
      <w:r w:rsidR="003F0DE7">
        <w:rPr>
          <w:rFonts w:cs="Arial"/>
          <w:lang w:val="cy-GB"/>
        </w:rPr>
        <w:t>ers</w:t>
      </w:r>
      <w:r w:rsidR="00152C28" w:rsidRPr="00E628C7">
        <w:rPr>
          <w:rFonts w:cs="Arial"/>
          <w:lang w:val="cy-GB"/>
        </w:rPr>
        <w:t xml:space="preserve"> </w:t>
      </w:r>
      <w:r w:rsidR="003F0DE7">
        <w:rPr>
          <w:rFonts w:cs="Arial"/>
          <w:lang w:val="cy-GB"/>
        </w:rPr>
        <w:t>c</w:t>
      </w:r>
      <w:r w:rsidR="00152C28" w:rsidRPr="00E628C7">
        <w:rPr>
          <w:rFonts w:cs="Arial"/>
          <w:lang w:val="cy-GB"/>
        </w:rPr>
        <w:t>wympo, lle mae'r coed wedi'u cwympo</w:t>
      </w:r>
      <w:r w:rsidR="00F21FE6">
        <w:rPr>
          <w:rFonts w:cs="Arial"/>
          <w:lang w:val="cy-GB"/>
        </w:rPr>
        <w:t xml:space="preserve">. </w:t>
      </w:r>
    </w:p>
    <w:p w14:paraId="307EF621" w14:textId="77777777" w:rsidR="003D741D" w:rsidRPr="00E628C7" w:rsidRDefault="003D741D" w:rsidP="003D741D">
      <w:pPr>
        <w:rPr>
          <w:rFonts w:cs="Arial"/>
        </w:rPr>
      </w:pPr>
    </w:p>
    <w:p w14:paraId="307EF622" w14:textId="3629FE83" w:rsidR="003D741D" w:rsidRPr="00E628C7" w:rsidRDefault="00152C28" w:rsidP="003D741D">
      <w:pPr>
        <w:rPr>
          <w:rFonts w:cs="Arial"/>
        </w:rPr>
      </w:pPr>
      <w:r w:rsidRPr="00E628C7">
        <w:rPr>
          <w:rFonts w:cs="Arial"/>
          <w:lang w:val="cy-GB"/>
        </w:rPr>
        <w:t xml:space="preserve">Ni ellir gwneud hawliad am ddirywiad </w:t>
      </w:r>
      <w:r w:rsidR="003F0DE7">
        <w:rPr>
          <w:rFonts w:cs="Arial"/>
          <w:lang w:val="cy-GB"/>
        </w:rPr>
        <w:t>fwy na deng</w:t>
      </w:r>
      <w:r w:rsidRPr="00E628C7">
        <w:rPr>
          <w:rFonts w:cs="Arial"/>
          <w:lang w:val="cy-GB"/>
        </w:rPr>
        <w:t xml:space="preserve"> mlynedd ar ôl i'r hysbysiad gael ei roi.</w:t>
      </w:r>
    </w:p>
    <w:p w14:paraId="307EF623" w14:textId="77777777" w:rsidR="003D741D" w:rsidRPr="00E628C7" w:rsidRDefault="003D741D" w:rsidP="003D741D">
      <w:pPr>
        <w:rPr>
          <w:rFonts w:cs="Arial"/>
        </w:rPr>
      </w:pPr>
    </w:p>
    <w:p w14:paraId="307EF624" w14:textId="77777777" w:rsidR="003D741D" w:rsidRPr="00E628C7" w:rsidRDefault="00152C28" w:rsidP="003D741D">
      <w:pPr>
        <w:rPr>
          <w:rFonts w:cs="Arial"/>
        </w:rPr>
      </w:pPr>
      <w:r w:rsidRPr="00E628C7">
        <w:rPr>
          <w:rFonts w:cs="Arial"/>
          <w:lang w:val="cy-GB"/>
        </w:rPr>
        <w:t>Ni ddylid ystyried dirywiad yn ansawdd y pren oherwydd esgeuluso'r coed.</w:t>
      </w:r>
    </w:p>
    <w:p w14:paraId="307EF625" w14:textId="77777777" w:rsidR="003D741D" w:rsidRPr="00E628C7" w:rsidRDefault="003D741D" w:rsidP="00C63EAC">
      <w:pPr>
        <w:rPr>
          <w:rFonts w:cs="Arial"/>
        </w:rPr>
      </w:pPr>
    </w:p>
    <w:p w14:paraId="307EF626" w14:textId="77777777" w:rsidR="003D741D" w:rsidRPr="00E628C7" w:rsidRDefault="00152C28" w:rsidP="00C63EAC">
      <w:pPr>
        <w:rPr>
          <w:rFonts w:cs="Arial"/>
        </w:rPr>
      </w:pPr>
      <w:r w:rsidRPr="00E628C7">
        <w:rPr>
          <w:rFonts w:cs="Arial"/>
          <w:lang w:val="cy-GB"/>
        </w:rPr>
        <w:t xml:space="preserve">6.2.1 Gwneud cais am iawndal </w:t>
      </w:r>
    </w:p>
    <w:p w14:paraId="307EF627" w14:textId="77777777" w:rsidR="003D741D" w:rsidRPr="00E628C7" w:rsidRDefault="003D741D" w:rsidP="00C63EAC">
      <w:pPr>
        <w:rPr>
          <w:rFonts w:cs="Arial"/>
        </w:rPr>
      </w:pPr>
    </w:p>
    <w:p w14:paraId="307EF628" w14:textId="543BDD2E" w:rsidR="00C63EAC" w:rsidRPr="00E628C7" w:rsidRDefault="00152C28" w:rsidP="00C63EAC">
      <w:pPr>
        <w:rPr>
          <w:rStyle w:val="Hyperlink"/>
          <w:rFonts w:cs="Arial"/>
        </w:rPr>
      </w:pPr>
      <w:r w:rsidRPr="00E628C7">
        <w:rPr>
          <w:rFonts w:cs="Arial"/>
          <w:lang w:val="cy-GB"/>
        </w:rPr>
        <w:t xml:space="preserve">Os ydych </w:t>
      </w:r>
      <w:r w:rsidR="00105BF4" w:rsidRPr="00E628C7">
        <w:rPr>
          <w:rFonts w:cs="Arial"/>
          <w:lang w:val="cy-GB"/>
        </w:rPr>
        <w:t>chi’n</w:t>
      </w:r>
      <w:r w:rsidRPr="00E628C7">
        <w:rPr>
          <w:rFonts w:cs="Arial"/>
          <w:lang w:val="cy-GB"/>
        </w:rPr>
        <w:t xml:space="preserve"> ceisio iawndal, rhaid i chi wneud cais</w:t>
      </w:r>
      <w:r w:rsidR="00FB3CFF">
        <w:rPr>
          <w:rFonts w:cs="Arial"/>
          <w:lang w:val="cy-GB"/>
        </w:rPr>
        <w:t xml:space="preserve"> o fewn</w:t>
      </w:r>
      <w:r w:rsidRPr="00E628C7">
        <w:rPr>
          <w:rFonts w:cs="Arial"/>
          <w:lang w:val="cy-GB"/>
        </w:rPr>
        <w:t xml:space="preserve"> 18 mis </w:t>
      </w:r>
      <w:r w:rsidR="00FB3CFF">
        <w:rPr>
          <w:rFonts w:cs="Arial"/>
          <w:lang w:val="cy-GB"/>
        </w:rPr>
        <w:t>i</w:t>
      </w:r>
      <w:r w:rsidR="00B94C28" w:rsidRPr="00E628C7">
        <w:rPr>
          <w:rFonts w:cs="Arial"/>
          <w:lang w:val="cy-GB"/>
        </w:rPr>
        <w:t xml:space="preserve">’r diwrnod </w:t>
      </w:r>
      <w:r w:rsidR="00FB3CFF">
        <w:rPr>
          <w:rFonts w:cs="Arial"/>
          <w:lang w:val="cy-GB"/>
        </w:rPr>
        <w:t xml:space="preserve">ar ôl y diwrnod </w:t>
      </w:r>
      <w:r w:rsidR="00B94C28" w:rsidRPr="00E628C7">
        <w:rPr>
          <w:rFonts w:cs="Arial"/>
          <w:lang w:val="cy-GB"/>
        </w:rPr>
        <w:t>y</w:t>
      </w:r>
      <w:r w:rsidR="007C1F7A" w:rsidRPr="00E628C7">
        <w:rPr>
          <w:rFonts w:cs="Arial"/>
          <w:lang w:val="cy-GB"/>
        </w:rPr>
        <w:t>r anfonodd Llywodraeth</w:t>
      </w:r>
      <w:r w:rsidRPr="00E628C7">
        <w:rPr>
          <w:rFonts w:cs="Arial"/>
          <w:lang w:val="cy-GB"/>
        </w:rPr>
        <w:t xml:space="preserve"> Cymru hysbysiad o ganlyniad apêl lwyddiannus a chanslo</w:t>
      </w:r>
      <w:r w:rsidR="00FB3CFF">
        <w:rPr>
          <w:rFonts w:cs="Arial"/>
          <w:lang w:val="cy-GB"/>
        </w:rPr>
        <w:t>’</w:t>
      </w:r>
      <w:r w:rsidRPr="00E628C7">
        <w:rPr>
          <w:rFonts w:cs="Arial"/>
          <w:lang w:val="cy-GB"/>
        </w:rPr>
        <w:t xml:space="preserve">r hysbysiad. </w:t>
      </w:r>
      <w:r w:rsidR="00B37A62" w:rsidRPr="00E628C7">
        <w:rPr>
          <w:rFonts w:cs="Arial"/>
          <w:lang w:val="cy-GB"/>
        </w:rPr>
        <w:t>Mae’r union fanylion ar gael yn</w:t>
      </w:r>
      <w:r w:rsidRPr="00E628C7">
        <w:rPr>
          <w:rFonts w:cs="Arial"/>
          <w:lang w:val="cy-GB"/>
        </w:rPr>
        <w:t xml:space="preserve"> </w:t>
      </w:r>
      <w:r w:rsidRPr="00E628C7">
        <w:rPr>
          <w:rStyle w:val="Hyperlink"/>
          <w:rFonts w:cs="Arial"/>
          <w:lang w:val="cy-GB"/>
        </w:rPr>
        <w:t>Rheoliadau Coedwigaeth (Cwympo Coed) (Diwygio) (Cymru) 2023 (dolen).</w:t>
      </w:r>
    </w:p>
    <w:p w14:paraId="307EF629" w14:textId="77777777" w:rsidR="00D102CE" w:rsidRPr="00E628C7" w:rsidRDefault="00D102CE" w:rsidP="00D102CE">
      <w:pPr>
        <w:rPr>
          <w:rFonts w:cs="Arial"/>
        </w:rPr>
      </w:pPr>
    </w:p>
    <w:p w14:paraId="307EF62A" w14:textId="63E3D43C" w:rsidR="00D102CE" w:rsidRPr="00E628C7" w:rsidRDefault="00152C28" w:rsidP="00D102CE">
      <w:pPr>
        <w:rPr>
          <w:rFonts w:cs="Arial"/>
        </w:rPr>
      </w:pPr>
      <w:r w:rsidRPr="00E628C7">
        <w:rPr>
          <w:rFonts w:cs="Arial"/>
          <w:lang w:val="cy-GB"/>
        </w:rPr>
        <w:t xml:space="preserve">Wrth geisio iawndal mae'n rhaid i chi sicrhau eich bod yn </w:t>
      </w:r>
      <w:r w:rsidR="009A742A" w:rsidRPr="00E628C7">
        <w:rPr>
          <w:rFonts w:cs="Arial"/>
          <w:lang w:val="cy-GB"/>
        </w:rPr>
        <w:t>nodi’r manylion am sut</w:t>
      </w:r>
      <w:r w:rsidRPr="00E628C7">
        <w:rPr>
          <w:rFonts w:cs="Arial"/>
          <w:lang w:val="cy-GB"/>
        </w:rPr>
        <w:t xml:space="preserve"> </w:t>
      </w:r>
      <w:r w:rsidR="009A742A" w:rsidRPr="00E628C7">
        <w:rPr>
          <w:rFonts w:cs="Arial"/>
          <w:lang w:val="cy-GB"/>
        </w:rPr>
        <w:t>w</w:t>
      </w:r>
      <w:r w:rsidRPr="00E628C7">
        <w:rPr>
          <w:rFonts w:cs="Arial"/>
          <w:lang w:val="cy-GB"/>
        </w:rPr>
        <w:t xml:space="preserve">naethoch </w:t>
      </w:r>
      <w:r w:rsidR="009A742A" w:rsidRPr="00E628C7">
        <w:rPr>
          <w:rFonts w:cs="Arial"/>
          <w:lang w:val="cy-GB"/>
        </w:rPr>
        <w:t>chi g</w:t>
      </w:r>
      <w:r w:rsidRPr="00E628C7">
        <w:rPr>
          <w:rFonts w:cs="Arial"/>
          <w:lang w:val="cy-GB"/>
        </w:rPr>
        <w:t>yfrifo'r golled, y dull a ddefnyddi</w:t>
      </w:r>
      <w:r w:rsidR="00F250D4">
        <w:rPr>
          <w:rFonts w:cs="Arial"/>
          <w:lang w:val="cy-GB"/>
        </w:rPr>
        <w:t>wyd</w:t>
      </w:r>
      <w:r w:rsidRPr="00E628C7">
        <w:rPr>
          <w:rFonts w:cs="Arial"/>
          <w:lang w:val="cy-GB"/>
        </w:rPr>
        <w:t xml:space="preserve">, yn ogystal â'r </w:t>
      </w:r>
      <w:r w:rsidR="00F250D4">
        <w:rPr>
          <w:rFonts w:cs="Arial"/>
          <w:lang w:val="cy-GB"/>
        </w:rPr>
        <w:t xml:space="preserve">cyfnod o </w:t>
      </w:r>
      <w:r w:rsidRPr="00E628C7">
        <w:rPr>
          <w:rFonts w:cs="Arial"/>
          <w:lang w:val="cy-GB"/>
        </w:rPr>
        <w:t>amser</w:t>
      </w:r>
      <w:r w:rsidR="00F250D4">
        <w:rPr>
          <w:rFonts w:cs="Arial"/>
          <w:lang w:val="cy-GB"/>
        </w:rPr>
        <w:t xml:space="preserve"> y c</w:t>
      </w:r>
      <w:r w:rsidRPr="00E628C7">
        <w:rPr>
          <w:rFonts w:cs="Arial"/>
          <w:lang w:val="cy-GB"/>
        </w:rPr>
        <w:t>yflawnwyd hyn</w:t>
      </w:r>
      <w:r w:rsidR="00F250D4">
        <w:rPr>
          <w:rFonts w:cs="Arial"/>
          <w:lang w:val="cy-GB"/>
        </w:rPr>
        <w:t xml:space="preserve"> ynddo</w:t>
      </w:r>
      <w:r w:rsidRPr="00E628C7">
        <w:rPr>
          <w:rFonts w:cs="Arial"/>
          <w:lang w:val="cy-GB"/>
        </w:rPr>
        <w:t xml:space="preserve">. Dylid canfod gwerth coed gan ddefnyddio prisiau ar ddyddiad yr hawliad. Rhaid </w:t>
      </w:r>
      <w:r w:rsidR="00B200A6" w:rsidRPr="00E628C7">
        <w:rPr>
          <w:rFonts w:cs="Arial"/>
          <w:lang w:val="cy-GB"/>
        </w:rPr>
        <w:t>cynnwys neu atodi’r</w:t>
      </w:r>
      <w:r w:rsidRPr="00E628C7">
        <w:rPr>
          <w:rFonts w:cs="Arial"/>
          <w:lang w:val="cy-GB"/>
        </w:rPr>
        <w:t xml:space="preserve"> holl wybodaeth hon </w:t>
      </w:r>
      <w:r w:rsidR="00B200A6" w:rsidRPr="00E628C7">
        <w:rPr>
          <w:rFonts w:cs="Arial"/>
          <w:lang w:val="cy-GB"/>
        </w:rPr>
        <w:t>ar eich</w:t>
      </w:r>
      <w:r w:rsidRPr="00E628C7">
        <w:rPr>
          <w:rFonts w:cs="Arial"/>
          <w:lang w:val="cy-GB"/>
        </w:rPr>
        <w:t xml:space="preserve"> ffurflen hawlio</w:t>
      </w:r>
      <w:r w:rsidR="00F21FE6">
        <w:rPr>
          <w:rFonts w:cs="Arial"/>
          <w:lang w:val="cy-GB"/>
        </w:rPr>
        <w:t xml:space="preserve">. </w:t>
      </w:r>
    </w:p>
    <w:p w14:paraId="307EF62B" w14:textId="77777777" w:rsidR="00D102CE" w:rsidRPr="00E628C7" w:rsidRDefault="00D102CE" w:rsidP="00D102CE">
      <w:pPr>
        <w:rPr>
          <w:rFonts w:cs="Arial"/>
        </w:rPr>
      </w:pPr>
    </w:p>
    <w:p w14:paraId="307EF62C" w14:textId="77777777" w:rsidR="00D102CE" w:rsidRPr="00E628C7" w:rsidRDefault="00152C28" w:rsidP="00D102CE">
      <w:pPr>
        <w:rPr>
          <w:rFonts w:cs="Arial"/>
        </w:rPr>
      </w:pPr>
      <w:r w:rsidRPr="00E628C7">
        <w:rPr>
          <w:rFonts w:cs="Arial"/>
          <w:lang w:val="cy-GB"/>
        </w:rPr>
        <w:t xml:space="preserve">Rhaid i'r dogfennau ategol ddarparu tystiolaeth o'ch colled a dangos cysylltiad uniongyrchol rhwng ein penderfyniad a'r golled. </w:t>
      </w:r>
    </w:p>
    <w:p w14:paraId="307EF62D" w14:textId="77777777" w:rsidR="00D102CE" w:rsidRPr="00E628C7" w:rsidRDefault="00D102CE" w:rsidP="00D102CE">
      <w:pPr>
        <w:rPr>
          <w:rFonts w:cs="Arial"/>
        </w:rPr>
      </w:pPr>
    </w:p>
    <w:p w14:paraId="307EF62E" w14:textId="01AD772B" w:rsidR="00D102CE" w:rsidRPr="00E628C7" w:rsidRDefault="00152C28" w:rsidP="00D102CE">
      <w:pPr>
        <w:rPr>
          <w:rFonts w:cs="Arial"/>
        </w:rPr>
      </w:pPr>
      <w:r w:rsidRPr="00E628C7">
        <w:rPr>
          <w:rFonts w:cs="Arial"/>
          <w:lang w:val="cy-GB"/>
        </w:rPr>
        <w:lastRenderedPageBreak/>
        <w:t>Wrth asesu cais am iawndal byddwn yn adolygu'r wybodaeth a ddarparwyd yn ofalus a gallwn ofyn am gyngor gan arbenigwyr perthnasol lle bo angen</w:t>
      </w:r>
      <w:r w:rsidR="00F54AD1" w:rsidRPr="00E628C7">
        <w:rPr>
          <w:rFonts w:cs="Arial"/>
          <w:lang w:val="cy-GB"/>
        </w:rPr>
        <w:t xml:space="preserve">, er mwyn </w:t>
      </w:r>
      <w:r w:rsidRPr="00E628C7">
        <w:rPr>
          <w:rFonts w:cs="Arial"/>
          <w:lang w:val="cy-GB"/>
        </w:rPr>
        <w:t>helpu i wirio cywirdeb y wybodaeth.</w:t>
      </w:r>
    </w:p>
    <w:p w14:paraId="307EF62F" w14:textId="77777777" w:rsidR="003D741D" w:rsidRPr="00E628C7" w:rsidRDefault="003D741D" w:rsidP="00D102CE">
      <w:pPr>
        <w:rPr>
          <w:rFonts w:cs="Arial"/>
        </w:rPr>
      </w:pPr>
    </w:p>
    <w:p w14:paraId="307EF630" w14:textId="77777777" w:rsidR="003D741D" w:rsidRPr="00E628C7" w:rsidRDefault="00152C28" w:rsidP="003D741D">
      <w:pPr>
        <w:rPr>
          <w:rFonts w:cs="Arial"/>
        </w:rPr>
      </w:pPr>
      <w:r w:rsidRPr="00E628C7">
        <w:rPr>
          <w:rFonts w:cs="Arial"/>
          <w:lang w:val="cy-GB"/>
        </w:rPr>
        <w:t xml:space="preserve">Rydym yn ymdrechu i dalu iawndal o fewn 30 diwrnod. Os yw'r hawliad yn gymhleth, byddwn yn talu iawndal o fewn chwe mis i hawliad dilys. </w:t>
      </w:r>
    </w:p>
    <w:p w14:paraId="307EF631" w14:textId="77777777" w:rsidR="003D741D" w:rsidRPr="00E628C7" w:rsidRDefault="003D741D" w:rsidP="00D102CE">
      <w:pPr>
        <w:rPr>
          <w:rFonts w:cs="Arial"/>
        </w:rPr>
      </w:pPr>
    </w:p>
    <w:p w14:paraId="307EF632" w14:textId="79FE31B4" w:rsidR="00D102CE" w:rsidRPr="00E628C7" w:rsidRDefault="00152C28" w:rsidP="00D102CE">
      <w:pPr>
        <w:rPr>
          <w:rFonts w:cs="Arial"/>
        </w:rPr>
      </w:pPr>
      <w:r w:rsidRPr="00E628C7">
        <w:rPr>
          <w:rFonts w:cs="Arial"/>
          <w:lang w:val="cy-GB"/>
        </w:rPr>
        <w:t>Os ydych yn dymuno gwneud cais am iawndal</w:t>
      </w:r>
      <w:r w:rsidR="00A464D7" w:rsidRPr="00E628C7">
        <w:rPr>
          <w:rFonts w:cs="Arial"/>
          <w:lang w:val="cy-GB"/>
        </w:rPr>
        <w:t>, e-bostiwch</w:t>
      </w:r>
      <w:r w:rsidRPr="00E628C7">
        <w:rPr>
          <w:rFonts w:cs="Arial"/>
          <w:lang w:val="cy-GB"/>
        </w:rPr>
        <w:t xml:space="preserve"> </w:t>
      </w:r>
      <w:hyperlink r:id="rId17" w:history="1">
        <w:r w:rsidRPr="00E628C7">
          <w:rPr>
            <w:rStyle w:val="Hyperlink"/>
            <w:rFonts w:cs="Arial"/>
            <w:lang w:val="cy-GB"/>
          </w:rPr>
          <w:t>fellinglicenceonline@forestrycommission.gov.uk</w:t>
        </w:r>
      </w:hyperlink>
      <w:r w:rsidRPr="00E628C7">
        <w:rPr>
          <w:rFonts w:cs="Arial"/>
          <w:lang w:val="cy-GB"/>
        </w:rPr>
        <w:t xml:space="preserve"> a gofyn am ffurflen gais am iawndal. </w:t>
      </w:r>
    </w:p>
    <w:p w14:paraId="307EF633" w14:textId="77777777" w:rsidR="00465E6B" w:rsidRPr="00E628C7" w:rsidRDefault="00152C28">
      <w:pPr>
        <w:spacing w:after="160" w:line="259" w:lineRule="auto"/>
        <w:rPr>
          <w:rFonts w:cs="Arial"/>
          <w:color w:val="00B0F0"/>
        </w:rPr>
      </w:pPr>
      <w:r w:rsidRPr="00E628C7">
        <w:rPr>
          <w:rFonts w:cs="Arial"/>
          <w:color w:val="00B0F0"/>
          <w:lang w:val="cy-GB"/>
        </w:rPr>
        <w:br w:type="page"/>
      </w:r>
    </w:p>
    <w:p w14:paraId="307EF634" w14:textId="6F927E89" w:rsidR="002264E1" w:rsidRPr="00E628C7" w:rsidRDefault="00152C28" w:rsidP="002264E1">
      <w:pPr>
        <w:keepNext/>
        <w:keepLines/>
        <w:spacing w:before="240" w:after="240" w:line="259" w:lineRule="auto"/>
        <w:outlineLvl w:val="0"/>
        <w:rPr>
          <w:rFonts w:eastAsiaTheme="minorHAnsi" w:cs="Arial"/>
          <w:b/>
          <w:bCs/>
          <w:color w:val="009EAC"/>
          <w:sz w:val="32"/>
          <w:szCs w:val="32"/>
          <w:lang w:eastAsia="en-US"/>
        </w:rPr>
      </w:pPr>
      <w:bookmarkStart w:id="23" w:name="_Toc151467056"/>
      <w:bookmarkStart w:id="24" w:name="_Toc151470027"/>
      <w:bookmarkStart w:id="25" w:name="_Toc158625333"/>
      <w:bookmarkStart w:id="26" w:name="_Hlk153277562"/>
      <w:r w:rsidRPr="00E628C7">
        <w:rPr>
          <w:rFonts w:eastAsiaTheme="minorHAnsi" w:cs="Arial"/>
          <w:b/>
          <w:bCs/>
          <w:color w:val="009EAC"/>
          <w:sz w:val="32"/>
          <w:szCs w:val="32"/>
          <w:lang w:val="cy-GB" w:eastAsia="en-US"/>
        </w:rPr>
        <w:lastRenderedPageBreak/>
        <w:t xml:space="preserve">Atodiad 1 – Amodau </w:t>
      </w:r>
      <w:r w:rsidR="002C77D2">
        <w:rPr>
          <w:rFonts w:eastAsiaTheme="minorHAnsi" w:cs="Arial"/>
          <w:b/>
          <w:bCs/>
          <w:color w:val="009EAC"/>
          <w:sz w:val="32"/>
          <w:szCs w:val="32"/>
          <w:lang w:val="cy-GB" w:eastAsia="en-US"/>
        </w:rPr>
        <w:t>S</w:t>
      </w:r>
      <w:r w:rsidRPr="00E628C7">
        <w:rPr>
          <w:rFonts w:eastAsiaTheme="minorHAnsi" w:cs="Arial"/>
          <w:b/>
          <w:bCs/>
          <w:color w:val="009EAC"/>
          <w:sz w:val="32"/>
          <w:szCs w:val="32"/>
          <w:lang w:val="cy-GB" w:eastAsia="en-US"/>
        </w:rPr>
        <w:t>ylfaenol</w:t>
      </w:r>
      <w:bookmarkEnd w:id="23"/>
      <w:bookmarkEnd w:id="24"/>
      <w:bookmarkEnd w:id="25"/>
    </w:p>
    <w:p w14:paraId="307EF635" w14:textId="77777777" w:rsidR="002264E1" w:rsidRPr="00E628C7" w:rsidRDefault="00152C28" w:rsidP="002264E1">
      <w:pPr>
        <w:keepNext/>
        <w:keepLines/>
        <w:spacing w:before="240" w:after="240" w:line="259" w:lineRule="auto"/>
        <w:outlineLvl w:val="0"/>
        <w:rPr>
          <w:rFonts w:eastAsiaTheme="minorHAnsi" w:cs="Arial"/>
          <w:b/>
          <w:bCs/>
          <w:sz w:val="28"/>
          <w:szCs w:val="28"/>
          <w:lang w:eastAsia="en-US"/>
        </w:rPr>
      </w:pPr>
      <w:bookmarkStart w:id="27" w:name="_Toc158625334"/>
      <w:r w:rsidRPr="00E628C7">
        <w:rPr>
          <w:rFonts w:eastAsiaTheme="minorHAnsi" w:cs="Arial"/>
          <w:b/>
          <w:bCs/>
          <w:sz w:val="28"/>
          <w:szCs w:val="28"/>
          <w:lang w:val="cy-GB" w:eastAsia="en-US"/>
        </w:rPr>
        <w:t>Gweithrediadau Safle:</w:t>
      </w:r>
      <w:bookmarkEnd w:id="27"/>
    </w:p>
    <w:p w14:paraId="307EF636" w14:textId="433808E9" w:rsidR="002264E1" w:rsidRPr="00E628C7" w:rsidRDefault="00152C28" w:rsidP="002264E1">
      <w:pPr>
        <w:spacing w:before="120" w:after="240" w:line="259" w:lineRule="auto"/>
        <w:rPr>
          <w:rFonts w:eastAsiaTheme="minorHAnsi" w:cs="Arial"/>
          <w:color w:val="000000"/>
          <w:sz w:val="22"/>
          <w:szCs w:val="22"/>
          <w:lang w:eastAsia="en-US"/>
        </w:rPr>
      </w:pPr>
      <w:r w:rsidRPr="00E628C7">
        <w:rPr>
          <w:rFonts w:eastAsiaTheme="minorHAnsi" w:cs="Arial"/>
          <w:b/>
          <w:bCs/>
          <w:color w:val="000000"/>
          <w:lang w:val="cy-GB" w:eastAsia="en-US"/>
        </w:rPr>
        <w:t xml:space="preserve">Olew a </w:t>
      </w:r>
      <w:r w:rsidR="006D0F0E">
        <w:rPr>
          <w:rFonts w:eastAsiaTheme="minorHAnsi" w:cs="Arial"/>
          <w:b/>
          <w:bCs/>
          <w:color w:val="000000"/>
          <w:lang w:val="cy-GB" w:eastAsia="en-US"/>
        </w:rPr>
        <w:t>T</w:t>
      </w:r>
      <w:r w:rsidRPr="00E628C7">
        <w:rPr>
          <w:rFonts w:eastAsiaTheme="minorHAnsi" w:cs="Arial"/>
          <w:b/>
          <w:bCs/>
          <w:color w:val="000000"/>
          <w:lang w:val="cy-GB" w:eastAsia="en-US"/>
        </w:rPr>
        <w:t xml:space="preserve">hanwydd - </w:t>
      </w:r>
      <w:r w:rsidRPr="00E628C7">
        <w:rPr>
          <w:rFonts w:eastAsiaTheme="minorHAnsi" w:cs="Arial"/>
          <w:color w:val="000000"/>
          <w:lang w:val="cy-GB" w:eastAsia="en-US"/>
        </w:rPr>
        <w:t>Rhaid i ddeiliad y drwydded sicrhau bod yr holl olew a thanwydd</w:t>
      </w:r>
      <w:r w:rsidRPr="00E628C7">
        <w:rPr>
          <w:rFonts w:eastAsiaTheme="minorHAnsi" w:cs="Arial"/>
          <w:bCs/>
          <w:color w:val="000000"/>
          <w:lang w:val="cy-GB" w:eastAsia="en-US"/>
        </w:rPr>
        <w:t xml:space="preserve"> yn cael eu storio a'u defnyddio mewn ffordd sy'n atal </w:t>
      </w:r>
      <w:r w:rsidR="00A16C24" w:rsidRPr="00E628C7">
        <w:rPr>
          <w:rFonts w:eastAsiaTheme="minorHAnsi" w:cs="Arial"/>
          <w:bCs/>
          <w:color w:val="000000"/>
          <w:lang w:val="cy-GB" w:eastAsia="en-US"/>
        </w:rPr>
        <w:t>peryglon gollwng</w:t>
      </w:r>
      <w:r w:rsidRPr="00E628C7">
        <w:rPr>
          <w:rFonts w:eastAsiaTheme="minorHAnsi" w:cs="Arial"/>
          <w:bCs/>
          <w:color w:val="000000"/>
          <w:lang w:val="cy-GB" w:eastAsia="en-US"/>
        </w:rPr>
        <w:t xml:space="preserve"> a </w:t>
      </w:r>
      <w:r w:rsidR="00A16C24" w:rsidRPr="00E628C7">
        <w:rPr>
          <w:rFonts w:eastAsiaTheme="minorHAnsi" w:cs="Arial"/>
          <w:bCs/>
          <w:color w:val="000000"/>
          <w:lang w:val="cy-GB" w:eastAsia="en-US"/>
        </w:rPr>
        <w:t>llygru</w:t>
      </w:r>
      <w:r w:rsidR="00F21FE6">
        <w:rPr>
          <w:rFonts w:eastAsiaTheme="minorHAnsi" w:cs="Arial"/>
          <w:bCs/>
          <w:color w:val="000000"/>
          <w:lang w:val="cy-GB" w:eastAsia="en-US"/>
        </w:rPr>
        <w:t xml:space="preserve">. </w:t>
      </w:r>
      <w:r w:rsidRPr="00E628C7">
        <w:rPr>
          <w:rFonts w:eastAsiaTheme="minorHAnsi" w:cs="Arial"/>
          <w:bCs/>
          <w:color w:val="000000"/>
          <w:lang w:val="cy-GB" w:eastAsia="en-US"/>
        </w:rPr>
        <w:t xml:space="preserve"> </w:t>
      </w:r>
    </w:p>
    <w:p w14:paraId="307EF637" w14:textId="71E59DF4" w:rsidR="002264E1" w:rsidRPr="00E628C7" w:rsidRDefault="00152C28" w:rsidP="002264E1">
      <w:pPr>
        <w:spacing w:after="160" w:line="259" w:lineRule="auto"/>
        <w:rPr>
          <w:rFonts w:eastAsiaTheme="minorHAnsi" w:cs="Arial"/>
          <w:lang w:eastAsia="en-US"/>
        </w:rPr>
      </w:pPr>
      <w:r w:rsidRPr="00E628C7">
        <w:rPr>
          <w:rFonts w:eastAsiaTheme="minorHAnsi" w:cs="Arial"/>
          <w:b/>
          <w:bCs/>
          <w:lang w:val="cy-GB" w:eastAsia="en-US"/>
        </w:rPr>
        <w:t xml:space="preserve">Safle </w:t>
      </w:r>
      <w:r w:rsidRPr="00E628C7">
        <w:rPr>
          <w:rFonts w:eastAsiaTheme="minorHAnsi" w:cs="Arial"/>
          <w:lang w:val="cy-GB" w:eastAsia="en-US"/>
        </w:rPr>
        <w:t>- Rhaid i Ddeiliad y Drwydded sicrhau bod pob gw</w:t>
      </w:r>
      <w:r w:rsidR="000023F4" w:rsidRPr="00E628C7">
        <w:rPr>
          <w:rFonts w:eastAsiaTheme="minorHAnsi" w:cs="Arial"/>
          <w:lang w:val="cy-GB" w:eastAsia="en-US"/>
        </w:rPr>
        <w:t>aith</w:t>
      </w:r>
      <w:r w:rsidRPr="00E628C7">
        <w:rPr>
          <w:rFonts w:eastAsiaTheme="minorHAnsi" w:cs="Arial"/>
          <w:lang w:val="cy-GB" w:eastAsia="en-US"/>
        </w:rPr>
        <w:t xml:space="preserve"> coedwig yn cael ei gynllunio ymlaen llaw a'i reoli'n barhaus </w:t>
      </w:r>
      <w:r w:rsidR="000023F4" w:rsidRPr="00E628C7">
        <w:rPr>
          <w:rFonts w:eastAsiaTheme="minorHAnsi" w:cs="Arial"/>
          <w:lang w:val="cy-GB" w:eastAsia="en-US"/>
        </w:rPr>
        <w:t>er mwyn</w:t>
      </w:r>
      <w:r w:rsidRPr="00E628C7">
        <w:rPr>
          <w:rFonts w:eastAsiaTheme="minorHAnsi" w:cs="Arial"/>
          <w:lang w:val="cy-GB" w:eastAsia="en-US"/>
        </w:rPr>
        <w:t xml:space="preserve">: </w:t>
      </w:r>
    </w:p>
    <w:p w14:paraId="307EF638" w14:textId="77777777" w:rsidR="002264E1" w:rsidRPr="00E628C7" w:rsidRDefault="00152C28" w:rsidP="00EF75A1">
      <w:pPr>
        <w:numPr>
          <w:ilvl w:val="0"/>
          <w:numId w:val="33"/>
        </w:numPr>
        <w:spacing w:after="160" w:line="259" w:lineRule="auto"/>
        <w:contextualSpacing/>
        <w:rPr>
          <w:rFonts w:eastAsiaTheme="minorHAnsi" w:cs="Arial"/>
          <w:lang w:eastAsia="en-US"/>
        </w:rPr>
      </w:pPr>
      <w:r w:rsidRPr="00E628C7">
        <w:rPr>
          <w:rFonts w:eastAsiaTheme="minorHAnsi" w:cs="Arial"/>
          <w:lang w:val="cy-GB" w:eastAsia="en-US"/>
        </w:rPr>
        <w:t>lleihau difrod i strwythur y pridd a swyddogaeth y pridd</w:t>
      </w:r>
    </w:p>
    <w:p w14:paraId="307EF639" w14:textId="535006C9" w:rsidR="002264E1" w:rsidRPr="00E628C7" w:rsidRDefault="000023F4" w:rsidP="00EF75A1">
      <w:pPr>
        <w:numPr>
          <w:ilvl w:val="0"/>
          <w:numId w:val="33"/>
        </w:numPr>
        <w:spacing w:after="160" w:line="259" w:lineRule="auto"/>
        <w:contextualSpacing/>
        <w:rPr>
          <w:rFonts w:eastAsiaTheme="minorHAnsi" w:cs="Arial"/>
          <w:lang w:eastAsia="en-US"/>
        </w:rPr>
      </w:pPr>
      <w:r w:rsidRPr="00E628C7">
        <w:rPr>
          <w:rFonts w:eastAsiaTheme="minorHAnsi" w:cs="Arial"/>
          <w:lang w:val="cy-GB" w:eastAsia="en-US"/>
        </w:rPr>
        <w:t xml:space="preserve">osgoi </w:t>
      </w:r>
      <w:r w:rsidR="006D0F0E">
        <w:rPr>
          <w:rFonts w:eastAsiaTheme="minorHAnsi" w:cs="Arial"/>
          <w:lang w:val="cy-GB" w:eastAsia="en-US"/>
        </w:rPr>
        <w:t>dŵr ffo</w:t>
      </w:r>
      <w:r w:rsidR="00152C28" w:rsidRPr="00E628C7">
        <w:rPr>
          <w:rFonts w:eastAsiaTheme="minorHAnsi" w:cs="Arial"/>
          <w:lang w:val="cy-GB" w:eastAsia="en-US"/>
        </w:rPr>
        <w:t xml:space="preserve"> i gyrsiau dŵr</w:t>
      </w:r>
    </w:p>
    <w:p w14:paraId="307EF63A" w14:textId="7ACC27C6" w:rsidR="002264E1" w:rsidRPr="00E628C7" w:rsidRDefault="00ED2D7D" w:rsidP="00EF75A1">
      <w:pPr>
        <w:numPr>
          <w:ilvl w:val="0"/>
          <w:numId w:val="33"/>
        </w:numPr>
        <w:spacing w:after="160" w:line="259" w:lineRule="auto"/>
        <w:contextualSpacing/>
        <w:rPr>
          <w:rFonts w:eastAsiaTheme="minorHAnsi" w:cs="Arial"/>
          <w:lang w:eastAsia="en-US"/>
        </w:rPr>
      </w:pPr>
      <w:r w:rsidRPr="00E628C7">
        <w:rPr>
          <w:rFonts w:eastAsiaTheme="minorHAnsi" w:cs="Arial"/>
          <w:lang w:val="cy-GB" w:eastAsia="en-US"/>
        </w:rPr>
        <w:t>gwarchod</w:t>
      </w:r>
      <w:r w:rsidR="00152C28" w:rsidRPr="00E628C7">
        <w:rPr>
          <w:rFonts w:eastAsiaTheme="minorHAnsi" w:cs="Arial"/>
          <w:lang w:val="cy-GB" w:eastAsia="en-US"/>
        </w:rPr>
        <w:t xml:space="preserve"> </w:t>
      </w:r>
      <w:proofErr w:type="spellStart"/>
      <w:r w:rsidR="00152C28" w:rsidRPr="00E628C7">
        <w:rPr>
          <w:rFonts w:eastAsiaTheme="minorHAnsi" w:cs="Arial"/>
          <w:lang w:val="cy-GB" w:eastAsia="en-US"/>
        </w:rPr>
        <w:t>fflora</w:t>
      </w:r>
      <w:proofErr w:type="spellEnd"/>
      <w:r w:rsidR="00152C28" w:rsidRPr="00E628C7">
        <w:rPr>
          <w:rFonts w:eastAsiaTheme="minorHAnsi" w:cs="Arial"/>
          <w:lang w:val="cy-GB" w:eastAsia="en-US"/>
        </w:rPr>
        <w:t xml:space="preserve">, </w:t>
      </w:r>
      <w:proofErr w:type="spellStart"/>
      <w:r w:rsidR="00152C28" w:rsidRPr="00E628C7">
        <w:rPr>
          <w:rFonts w:eastAsiaTheme="minorHAnsi" w:cs="Arial"/>
          <w:lang w:val="cy-GB" w:eastAsia="en-US"/>
        </w:rPr>
        <w:t>ffawna</w:t>
      </w:r>
      <w:proofErr w:type="spellEnd"/>
      <w:r w:rsidR="00152C28" w:rsidRPr="00E628C7">
        <w:rPr>
          <w:rFonts w:eastAsiaTheme="minorHAnsi" w:cs="Arial"/>
          <w:lang w:val="cy-GB" w:eastAsia="en-US"/>
        </w:rPr>
        <w:t>, nodweddion daearegol neu ffisiograffigol a chynefinoedd naturiol</w:t>
      </w:r>
      <w:r w:rsidRPr="00E628C7">
        <w:rPr>
          <w:rFonts w:eastAsiaTheme="minorHAnsi" w:cs="Arial"/>
          <w:lang w:val="cy-GB" w:eastAsia="en-US"/>
        </w:rPr>
        <w:t xml:space="preserve"> y safle</w:t>
      </w:r>
    </w:p>
    <w:p w14:paraId="307EF63B" w14:textId="13D64FE1" w:rsidR="002264E1" w:rsidRPr="00E628C7" w:rsidRDefault="00152C28" w:rsidP="002264E1">
      <w:pPr>
        <w:spacing w:after="160" w:line="259" w:lineRule="auto"/>
        <w:rPr>
          <w:rFonts w:eastAsiaTheme="minorHAnsi" w:cs="Arial"/>
          <w:lang w:eastAsia="en-US"/>
        </w:rPr>
      </w:pPr>
      <w:r w:rsidRPr="00E628C7">
        <w:rPr>
          <w:rFonts w:eastAsiaTheme="minorHAnsi" w:cs="Arial"/>
          <w:b/>
          <w:bCs/>
          <w:lang w:val="cy-GB" w:eastAsia="en-US"/>
        </w:rPr>
        <w:t xml:space="preserve">Cemegion </w:t>
      </w:r>
      <w:r w:rsidRPr="00E628C7">
        <w:rPr>
          <w:rFonts w:eastAsiaTheme="minorHAnsi" w:cs="Arial"/>
          <w:lang w:val="cy-GB" w:eastAsia="en-US"/>
        </w:rPr>
        <w:t>(sy'n cynnwys plaladdwyr</w:t>
      </w:r>
      <w:r w:rsidR="00934B9B">
        <w:rPr>
          <w:rFonts w:eastAsiaTheme="minorHAnsi" w:cs="Arial"/>
          <w:lang w:val="cy-GB" w:eastAsia="en-US"/>
        </w:rPr>
        <w:t>,</w:t>
      </w:r>
      <w:r w:rsidRPr="00E628C7">
        <w:rPr>
          <w:rFonts w:eastAsiaTheme="minorHAnsi" w:cs="Arial"/>
          <w:lang w:val="cy-GB" w:eastAsia="en-US"/>
        </w:rPr>
        <w:t xml:space="preserve"> </w:t>
      </w:r>
      <w:r w:rsidR="00ED2D7D" w:rsidRPr="00E628C7">
        <w:rPr>
          <w:rFonts w:eastAsiaTheme="minorHAnsi" w:cs="Arial"/>
          <w:lang w:val="cy-GB" w:eastAsia="en-US"/>
        </w:rPr>
        <w:t>c</w:t>
      </w:r>
      <w:r w:rsidRPr="00E628C7">
        <w:rPr>
          <w:rFonts w:eastAsiaTheme="minorHAnsi" w:cs="Arial"/>
          <w:lang w:val="cy-GB" w:eastAsia="en-US"/>
        </w:rPr>
        <w:t>hwynladdwyr</w:t>
      </w:r>
      <w:r w:rsidR="00934B9B">
        <w:rPr>
          <w:rFonts w:eastAsiaTheme="minorHAnsi" w:cs="Arial"/>
          <w:lang w:val="cy-GB" w:eastAsia="en-US"/>
        </w:rPr>
        <w:t xml:space="preserve"> </w:t>
      </w:r>
      <w:r w:rsidRPr="00E628C7">
        <w:rPr>
          <w:rFonts w:eastAsiaTheme="minorHAnsi" w:cs="Arial"/>
          <w:lang w:val="cy-GB" w:eastAsia="en-US"/>
        </w:rPr>
        <w:t>a gwrtaith) - Rhaid i</w:t>
      </w:r>
      <w:r w:rsidR="00934B9B">
        <w:rPr>
          <w:rFonts w:eastAsiaTheme="minorHAnsi" w:cs="Arial"/>
          <w:lang w:val="cy-GB" w:eastAsia="en-US"/>
        </w:rPr>
        <w:t>’r rhain gael eu defnyddio gan</w:t>
      </w:r>
      <w:r w:rsidRPr="00E628C7">
        <w:rPr>
          <w:rFonts w:eastAsiaTheme="minorHAnsi" w:cs="Arial"/>
          <w:lang w:val="cy-GB" w:eastAsia="en-US"/>
        </w:rPr>
        <w:t xml:space="preserve"> berson cymwys sydd wedi'i hyfforddi i'r safon ofynnol</w:t>
      </w:r>
      <w:r w:rsidR="00CF72E2" w:rsidRPr="00E628C7">
        <w:rPr>
          <w:rFonts w:eastAsiaTheme="minorHAnsi" w:cs="Arial"/>
          <w:lang w:val="cy-GB" w:eastAsia="en-US"/>
        </w:rPr>
        <w:t xml:space="preserve">, neu </w:t>
      </w:r>
      <w:r w:rsidR="005C52F3">
        <w:rPr>
          <w:rFonts w:eastAsiaTheme="minorHAnsi" w:cs="Arial"/>
          <w:lang w:val="cy-GB" w:eastAsia="en-US"/>
        </w:rPr>
        <w:t xml:space="preserve">rhaid i’w gwaith </w:t>
      </w:r>
      <w:r w:rsidR="00CF72E2" w:rsidRPr="00E628C7">
        <w:rPr>
          <w:rFonts w:eastAsiaTheme="minorHAnsi" w:cs="Arial"/>
          <w:lang w:val="cy-GB" w:eastAsia="en-US"/>
        </w:rPr>
        <w:t>gael</w:t>
      </w:r>
      <w:r w:rsidRPr="00E628C7">
        <w:rPr>
          <w:rFonts w:eastAsiaTheme="minorHAnsi" w:cs="Arial"/>
          <w:lang w:val="cy-GB" w:eastAsia="en-US"/>
        </w:rPr>
        <w:t xml:space="preserve"> ei oruchwylio gan berson ardystiedig a</w:t>
      </w:r>
      <w:r w:rsidR="00722C23">
        <w:rPr>
          <w:rFonts w:eastAsiaTheme="minorHAnsi" w:cs="Arial"/>
          <w:lang w:val="cy-GB" w:eastAsia="en-US"/>
        </w:rPr>
        <w:t xml:space="preserve"> rhaid e</w:t>
      </w:r>
      <w:r w:rsidR="00944CA0" w:rsidRPr="00E628C7">
        <w:rPr>
          <w:rFonts w:eastAsiaTheme="minorHAnsi" w:cs="Arial"/>
          <w:lang w:val="cy-GB" w:eastAsia="en-US"/>
        </w:rPr>
        <w:t xml:space="preserve">u </w:t>
      </w:r>
      <w:r w:rsidRPr="00E628C7">
        <w:rPr>
          <w:rFonts w:eastAsiaTheme="minorHAnsi" w:cs="Arial"/>
          <w:lang w:val="cy-GB" w:eastAsia="en-US"/>
        </w:rPr>
        <w:t xml:space="preserve">defnyddio yn unol â chanllawiau defnyddwyr ac osgoi niwed i'r amgylchedd neu lygredd dŵr. </w:t>
      </w:r>
    </w:p>
    <w:p w14:paraId="307EF63C" w14:textId="5F20F3CC" w:rsidR="002264E1" w:rsidRPr="00E628C7" w:rsidRDefault="00152C28" w:rsidP="002264E1">
      <w:pPr>
        <w:spacing w:before="120" w:after="240" w:line="259" w:lineRule="auto"/>
        <w:rPr>
          <w:rFonts w:eastAsiaTheme="minorHAnsi" w:cs="Arial"/>
          <w:b/>
          <w:bCs/>
          <w:color w:val="000000"/>
          <w:sz w:val="28"/>
          <w:szCs w:val="28"/>
          <w:lang w:eastAsia="en-US"/>
        </w:rPr>
      </w:pPr>
      <w:r w:rsidRPr="00E628C7">
        <w:rPr>
          <w:rFonts w:eastAsiaTheme="minorHAnsi" w:cs="Arial"/>
          <w:b/>
          <w:bCs/>
          <w:color w:val="000000"/>
          <w:sz w:val="28"/>
          <w:szCs w:val="28"/>
          <w:lang w:val="cy-GB" w:eastAsia="en-US"/>
        </w:rPr>
        <w:t xml:space="preserve">Cynlluniau </w:t>
      </w:r>
      <w:r w:rsidR="007273A3">
        <w:rPr>
          <w:rFonts w:eastAsiaTheme="minorHAnsi" w:cs="Arial"/>
          <w:b/>
          <w:bCs/>
          <w:color w:val="000000"/>
          <w:sz w:val="28"/>
          <w:szCs w:val="28"/>
          <w:lang w:val="cy-GB" w:eastAsia="en-US"/>
        </w:rPr>
        <w:t>G</w:t>
      </w:r>
      <w:r w:rsidRPr="00E628C7">
        <w:rPr>
          <w:rFonts w:eastAsiaTheme="minorHAnsi" w:cs="Arial"/>
          <w:b/>
          <w:bCs/>
          <w:color w:val="000000"/>
          <w:sz w:val="28"/>
          <w:szCs w:val="28"/>
          <w:lang w:val="cy-GB" w:eastAsia="en-US"/>
        </w:rPr>
        <w:t xml:space="preserve">weithredu ac </w:t>
      </w:r>
      <w:r w:rsidR="007273A3">
        <w:rPr>
          <w:rFonts w:eastAsiaTheme="minorHAnsi" w:cs="Arial"/>
          <w:b/>
          <w:bCs/>
          <w:color w:val="000000"/>
          <w:sz w:val="28"/>
          <w:szCs w:val="28"/>
          <w:lang w:val="cy-GB" w:eastAsia="en-US"/>
        </w:rPr>
        <w:t>W</w:t>
      </w:r>
      <w:r w:rsidRPr="00E628C7">
        <w:rPr>
          <w:rFonts w:eastAsiaTheme="minorHAnsi" w:cs="Arial"/>
          <w:b/>
          <w:bCs/>
          <w:color w:val="000000"/>
          <w:sz w:val="28"/>
          <w:szCs w:val="28"/>
          <w:lang w:val="cy-GB" w:eastAsia="en-US"/>
        </w:rPr>
        <w:t xml:space="preserve">rth </w:t>
      </w:r>
      <w:r w:rsidR="007273A3">
        <w:rPr>
          <w:rFonts w:eastAsiaTheme="minorHAnsi" w:cs="Arial"/>
          <w:b/>
          <w:bCs/>
          <w:color w:val="000000"/>
          <w:sz w:val="28"/>
          <w:szCs w:val="28"/>
          <w:lang w:val="cy-GB" w:eastAsia="en-US"/>
        </w:rPr>
        <w:t>G</w:t>
      </w:r>
      <w:r w:rsidRPr="00E628C7">
        <w:rPr>
          <w:rFonts w:eastAsiaTheme="minorHAnsi" w:cs="Arial"/>
          <w:b/>
          <w:bCs/>
          <w:color w:val="000000"/>
          <w:sz w:val="28"/>
          <w:szCs w:val="28"/>
          <w:lang w:val="cy-GB" w:eastAsia="en-US"/>
        </w:rPr>
        <w:t>efn:</w:t>
      </w:r>
    </w:p>
    <w:p w14:paraId="307EF63D" w14:textId="55C457AD" w:rsidR="002264E1" w:rsidRPr="00E628C7" w:rsidRDefault="00944CA0" w:rsidP="002264E1">
      <w:pPr>
        <w:spacing w:before="120" w:after="240" w:line="259" w:lineRule="auto"/>
        <w:rPr>
          <w:rFonts w:eastAsiaTheme="minorHAnsi" w:cs="Arial"/>
          <w:color w:val="000000"/>
          <w:sz w:val="22"/>
          <w:szCs w:val="22"/>
          <w:lang w:eastAsia="en-US"/>
        </w:rPr>
      </w:pPr>
      <w:r w:rsidRPr="00E628C7">
        <w:rPr>
          <w:rFonts w:eastAsiaTheme="minorHAnsi" w:cs="Arial"/>
          <w:color w:val="000000"/>
          <w:lang w:val="cy-GB" w:eastAsia="en-US"/>
        </w:rPr>
        <w:t>R</w:t>
      </w:r>
      <w:r w:rsidR="00152C28" w:rsidRPr="00E628C7">
        <w:rPr>
          <w:rFonts w:eastAsiaTheme="minorHAnsi" w:cs="Arial"/>
          <w:color w:val="000000"/>
          <w:lang w:val="cy-GB" w:eastAsia="en-US"/>
        </w:rPr>
        <w:t>haid i gynlluniau gweithredol ac wrth gefn fod ar waith cyn i we</w:t>
      </w:r>
      <w:r w:rsidRPr="00E628C7">
        <w:rPr>
          <w:rFonts w:eastAsiaTheme="minorHAnsi" w:cs="Arial"/>
          <w:color w:val="000000"/>
          <w:lang w:val="cy-GB" w:eastAsia="en-US"/>
        </w:rPr>
        <w:t>ithgareddau</w:t>
      </w:r>
      <w:r w:rsidR="00152C28" w:rsidRPr="00E628C7">
        <w:rPr>
          <w:rFonts w:eastAsiaTheme="minorHAnsi" w:cs="Arial"/>
          <w:color w:val="000000"/>
          <w:lang w:val="cy-GB" w:eastAsia="en-US"/>
        </w:rPr>
        <w:t xml:space="preserve"> mawr fel cynaeafu, a gwaith peirianyddol ddigwydd. Dylai cynlluniau gynnwys risgiau gwirioneddol a pho</w:t>
      </w:r>
      <w:r w:rsidR="00FF5B09" w:rsidRPr="00E628C7">
        <w:rPr>
          <w:rFonts w:eastAsiaTheme="minorHAnsi" w:cs="Arial"/>
          <w:color w:val="000000"/>
          <w:lang w:val="cy-GB" w:eastAsia="en-US"/>
        </w:rPr>
        <w:t>sibl</w:t>
      </w:r>
      <w:r w:rsidR="00152C28" w:rsidRPr="00E628C7">
        <w:rPr>
          <w:rFonts w:eastAsiaTheme="minorHAnsi" w:cs="Arial"/>
          <w:color w:val="000000"/>
          <w:lang w:val="cy-GB" w:eastAsia="en-US"/>
        </w:rPr>
        <w:t xml:space="preserve"> i'r goedwig, bywyd gwyllt, cyrff dŵr a bioddiogelwch (plâu, clefydau a </w:t>
      </w:r>
      <w:r w:rsidR="00152C28" w:rsidRPr="00DC2E89">
        <w:rPr>
          <w:rFonts w:eastAsiaTheme="minorHAnsi" w:cs="Arial"/>
          <w:color w:val="000000"/>
          <w:lang w:val="cy-GB" w:eastAsia="en-US"/>
        </w:rPr>
        <w:t>rhywogaethau estron goresgynnol). Wrth</w:t>
      </w:r>
      <w:r w:rsidR="00152C28" w:rsidRPr="00E628C7">
        <w:rPr>
          <w:rFonts w:eastAsiaTheme="minorHAnsi" w:cs="Arial"/>
          <w:color w:val="000000"/>
          <w:lang w:val="cy-GB" w:eastAsia="en-US"/>
        </w:rPr>
        <w:t xml:space="preserve"> </w:t>
      </w:r>
      <w:r w:rsidR="00BF6C8D" w:rsidRPr="00E628C7">
        <w:rPr>
          <w:rFonts w:eastAsiaTheme="minorHAnsi" w:cs="Arial"/>
          <w:color w:val="000000"/>
          <w:lang w:val="cy-GB" w:eastAsia="en-US"/>
        </w:rPr>
        <w:t>gyflawni’r gwaith hwn</w:t>
      </w:r>
      <w:r w:rsidR="00152C28" w:rsidRPr="00E628C7">
        <w:rPr>
          <w:rFonts w:eastAsiaTheme="minorHAnsi" w:cs="Arial"/>
          <w:color w:val="000000"/>
          <w:lang w:val="cy-GB" w:eastAsia="en-US"/>
        </w:rPr>
        <w:t>, dylid cymryd gofal i warchod neu wella harddwch naturiol y safle.</w:t>
      </w:r>
    </w:p>
    <w:p w14:paraId="307EF63E" w14:textId="77777777" w:rsidR="002264E1" w:rsidRPr="00E628C7" w:rsidRDefault="00152C28" w:rsidP="002264E1">
      <w:pPr>
        <w:spacing w:before="120" w:after="240" w:line="259" w:lineRule="auto"/>
        <w:rPr>
          <w:rFonts w:eastAsiaTheme="minorHAnsi" w:cs="Arial"/>
          <w:b/>
          <w:bCs/>
          <w:color w:val="000000"/>
          <w:sz w:val="28"/>
          <w:szCs w:val="28"/>
          <w:lang w:eastAsia="en-US"/>
        </w:rPr>
      </w:pPr>
      <w:r w:rsidRPr="00E628C7">
        <w:rPr>
          <w:rFonts w:eastAsiaTheme="minorHAnsi" w:cs="Arial"/>
          <w:b/>
          <w:bCs/>
          <w:color w:val="000000"/>
          <w:sz w:val="28"/>
          <w:szCs w:val="28"/>
          <w:lang w:val="cy-GB" w:eastAsia="en-US"/>
        </w:rPr>
        <w:t xml:space="preserve">Gwastraff a </w:t>
      </w:r>
      <w:proofErr w:type="spellStart"/>
      <w:r w:rsidRPr="00E628C7">
        <w:rPr>
          <w:rFonts w:eastAsiaTheme="minorHAnsi" w:cs="Arial"/>
          <w:b/>
          <w:bCs/>
          <w:color w:val="000000"/>
          <w:sz w:val="28"/>
          <w:szCs w:val="28"/>
          <w:lang w:val="cy-GB" w:eastAsia="en-US"/>
        </w:rPr>
        <w:t>weithgynhyrchwyd</w:t>
      </w:r>
      <w:proofErr w:type="spellEnd"/>
      <w:r w:rsidRPr="00E628C7">
        <w:rPr>
          <w:rFonts w:eastAsiaTheme="minorHAnsi" w:cs="Arial"/>
          <w:b/>
          <w:bCs/>
          <w:color w:val="000000"/>
          <w:sz w:val="28"/>
          <w:szCs w:val="28"/>
          <w:lang w:val="cy-GB" w:eastAsia="en-US"/>
        </w:rPr>
        <w:t>:</w:t>
      </w:r>
    </w:p>
    <w:p w14:paraId="307EF63F" w14:textId="3E5B91B3" w:rsidR="002264E1" w:rsidRPr="00E628C7" w:rsidRDefault="00152C28" w:rsidP="002264E1">
      <w:pPr>
        <w:spacing w:before="120" w:after="240" w:line="259" w:lineRule="auto"/>
        <w:rPr>
          <w:rFonts w:eastAsiaTheme="minorHAnsi" w:cs="Arial"/>
          <w:color w:val="000000"/>
          <w:sz w:val="22"/>
          <w:szCs w:val="22"/>
          <w:lang w:eastAsia="en-US"/>
        </w:rPr>
      </w:pPr>
      <w:r w:rsidRPr="00E628C7">
        <w:rPr>
          <w:rFonts w:eastAsiaTheme="minorHAnsi" w:cs="Arial"/>
          <w:color w:val="000000"/>
          <w:lang w:val="cy-GB" w:eastAsia="en-US"/>
        </w:rPr>
        <w:t xml:space="preserve">Sicrhau bod yr holl wastraff a </w:t>
      </w:r>
      <w:proofErr w:type="spellStart"/>
      <w:r w:rsidRPr="00E628C7">
        <w:rPr>
          <w:rFonts w:eastAsiaTheme="minorHAnsi" w:cs="Arial"/>
          <w:color w:val="000000"/>
          <w:lang w:val="cy-GB" w:eastAsia="en-US"/>
        </w:rPr>
        <w:t>weithgynhyrchir</w:t>
      </w:r>
      <w:proofErr w:type="spellEnd"/>
      <w:r w:rsidRPr="00E628C7">
        <w:rPr>
          <w:rFonts w:eastAsiaTheme="minorHAnsi" w:cs="Arial"/>
          <w:color w:val="000000"/>
          <w:lang w:val="cy-GB" w:eastAsia="en-US"/>
        </w:rPr>
        <w:t xml:space="preserve"> fel cetris saim, bagiau plannu ac ati yn cael ei storio'n briodol yn ystod y g</w:t>
      </w:r>
      <w:r w:rsidR="00BA2CB5" w:rsidRPr="00E628C7">
        <w:rPr>
          <w:rFonts w:eastAsiaTheme="minorHAnsi" w:cs="Arial"/>
          <w:color w:val="000000"/>
          <w:lang w:val="cy-GB" w:eastAsia="en-US"/>
        </w:rPr>
        <w:t>waith</w:t>
      </w:r>
      <w:r w:rsidRPr="00E628C7">
        <w:rPr>
          <w:rFonts w:eastAsiaTheme="minorHAnsi" w:cs="Arial"/>
          <w:color w:val="000000"/>
          <w:lang w:val="cy-GB" w:eastAsia="en-US"/>
        </w:rPr>
        <w:t xml:space="preserve"> a'</w:t>
      </w:r>
      <w:r w:rsidR="00AA145A">
        <w:rPr>
          <w:rFonts w:eastAsiaTheme="minorHAnsi" w:cs="Arial"/>
          <w:color w:val="000000"/>
          <w:lang w:val="cy-GB" w:eastAsia="en-US"/>
        </w:rPr>
        <w:t>i</w:t>
      </w:r>
      <w:r w:rsidRPr="00E628C7">
        <w:rPr>
          <w:rFonts w:eastAsiaTheme="minorHAnsi" w:cs="Arial"/>
          <w:color w:val="000000"/>
          <w:lang w:val="cy-GB" w:eastAsia="en-US"/>
        </w:rPr>
        <w:t xml:space="preserve"> waredu'n briodol.</w:t>
      </w:r>
    </w:p>
    <w:p w14:paraId="307EF640" w14:textId="19CBA06B" w:rsidR="002264E1" w:rsidRPr="00E628C7" w:rsidRDefault="00152C28" w:rsidP="002264E1">
      <w:pPr>
        <w:spacing w:after="160" w:line="259" w:lineRule="auto"/>
        <w:rPr>
          <w:rFonts w:eastAsiaTheme="minorHAnsi" w:cs="Arial"/>
          <w:sz w:val="28"/>
          <w:szCs w:val="28"/>
          <w:lang w:eastAsia="en-US"/>
        </w:rPr>
      </w:pPr>
      <w:r w:rsidRPr="00E628C7">
        <w:rPr>
          <w:rFonts w:eastAsiaTheme="minorHAnsi" w:cs="Arial"/>
          <w:b/>
          <w:bCs/>
          <w:sz w:val="28"/>
          <w:szCs w:val="28"/>
          <w:lang w:val="cy-GB" w:eastAsia="en-US"/>
        </w:rPr>
        <w:t xml:space="preserve">Cofnodi </w:t>
      </w:r>
      <w:r w:rsidR="00BA2CB5" w:rsidRPr="00E628C7">
        <w:rPr>
          <w:rFonts w:eastAsiaTheme="minorHAnsi" w:cs="Arial"/>
          <w:b/>
          <w:bCs/>
          <w:sz w:val="28"/>
          <w:szCs w:val="28"/>
          <w:lang w:val="cy-GB" w:eastAsia="en-US"/>
        </w:rPr>
        <w:t>d</w:t>
      </w:r>
      <w:r w:rsidRPr="00E628C7">
        <w:rPr>
          <w:rFonts w:eastAsiaTheme="minorHAnsi" w:cs="Arial"/>
          <w:b/>
          <w:bCs/>
          <w:sz w:val="28"/>
          <w:szCs w:val="28"/>
          <w:lang w:val="cy-GB" w:eastAsia="en-US"/>
        </w:rPr>
        <w:t>igwyddiadau:</w:t>
      </w:r>
      <w:r w:rsidRPr="00E628C7">
        <w:rPr>
          <w:rFonts w:eastAsiaTheme="minorHAnsi" w:cs="Arial"/>
          <w:sz w:val="28"/>
          <w:szCs w:val="28"/>
          <w:lang w:val="cy-GB" w:eastAsia="en-US"/>
        </w:rPr>
        <w:t xml:space="preserve"> </w:t>
      </w:r>
    </w:p>
    <w:p w14:paraId="307EF641" w14:textId="275D8055" w:rsidR="002264E1" w:rsidRPr="00E628C7" w:rsidRDefault="00152C28" w:rsidP="002264E1">
      <w:pPr>
        <w:spacing w:after="160" w:line="259" w:lineRule="auto"/>
        <w:rPr>
          <w:rFonts w:eastAsiaTheme="minorHAnsi" w:cs="Arial"/>
          <w:lang w:eastAsia="en-US"/>
        </w:rPr>
      </w:pPr>
      <w:r w:rsidRPr="00E628C7">
        <w:rPr>
          <w:rFonts w:eastAsiaTheme="minorHAnsi" w:cs="Arial"/>
          <w:lang w:val="cy-GB" w:eastAsia="en-US"/>
        </w:rPr>
        <w:t xml:space="preserve">Os bydd </w:t>
      </w:r>
      <w:r w:rsidR="00BA2CB5" w:rsidRPr="00E628C7">
        <w:rPr>
          <w:rFonts w:eastAsiaTheme="minorHAnsi" w:cs="Arial"/>
          <w:lang w:val="cy-GB" w:eastAsia="en-US"/>
        </w:rPr>
        <w:t>y gwaith dan sylw</w:t>
      </w:r>
      <w:r w:rsidRPr="00E628C7">
        <w:rPr>
          <w:rFonts w:eastAsiaTheme="minorHAnsi" w:cs="Arial"/>
          <w:lang w:val="cy-GB" w:eastAsia="en-US"/>
        </w:rPr>
        <w:t xml:space="preserve"> yn arwain at ddigwyddiad neu ddamwain sy'n effeithio'n </w:t>
      </w:r>
      <w:r w:rsidR="008367F4">
        <w:rPr>
          <w:rFonts w:eastAsiaTheme="minorHAnsi" w:cs="Arial"/>
          <w:lang w:val="cy-GB" w:eastAsia="en-US"/>
        </w:rPr>
        <w:t>arwyddoca</w:t>
      </w:r>
      <w:r w:rsidRPr="00E628C7">
        <w:rPr>
          <w:rFonts w:eastAsiaTheme="minorHAnsi" w:cs="Arial"/>
          <w:lang w:val="cy-GB" w:eastAsia="en-US"/>
        </w:rPr>
        <w:t xml:space="preserve">ol ar yr amgylchedd neu a allai effeithio'n </w:t>
      </w:r>
      <w:r w:rsidR="008367F4">
        <w:rPr>
          <w:rFonts w:eastAsiaTheme="minorHAnsi" w:cs="Arial"/>
          <w:lang w:val="cy-GB" w:eastAsia="en-US"/>
        </w:rPr>
        <w:t>arwyddoca</w:t>
      </w:r>
      <w:r w:rsidRPr="00E628C7">
        <w:rPr>
          <w:rFonts w:eastAsiaTheme="minorHAnsi" w:cs="Arial"/>
          <w:lang w:val="cy-GB" w:eastAsia="en-US"/>
        </w:rPr>
        <w:t xml:space="preserve">ol arno, rhaid i ddeiliad y drwydded: </w:t>
      </w:r>
    </w:p>
    <w:p w14:paraId="307EF642" w14:textId="05719636" w:rsidR="002264E1" w:rsidRPr="00E628C7" w:rsidRDefault="00152C28" w:rsidP="00EF75A1">
      <w:pPr>
        <w:numPr>
          <w:ilvl w:val="0"/>
          <w:numId w:val="32"/>
        </w:numPr>
        <w:spacing w:after="160" w:line="259" w:lineRule="auto"/>
        <w:contextualSpacing/>
        <w:rPr>
          <w:rFonts w:eastAsiaTheme="minorHAnsi" w:cs="Arial"/>
          <w:lang w:eastAsia="en-US"/>
        </w:rPr>
      </w:pPr>
      <w:r w:rsidRPr="00E628C7">
        <w:rPr>
          <w:rFonts w:eastAsiaTheme="minorHAnsi" w:cs="Arial"/>
          <w:lang w:val="cy-GB" w:eastAsia="en-US"/>
        </w:rPr>
        <w:t xml:space="preserve">hysbysu Cyfoeth Naturiol Cymru </w:t>
      </w:r>
      <w:r w:rsidR="00BF7EC9" w:rsidRPr="00E628C7">
        <w:rPr>
          <w:rFonts w:eastAsiaTheme="minorHAnsi" w:cs="Arial"/>
          <w:lang w:val="cy-GB" w:eastAsia="en-US"/>
        </w:rPr>
        <w:t>trwy ffonio</w:t>
      </w:r>
      <w:r w:rsidR="008367F4">
        <w:rPr>
          <w:rFonts w:eastAsiaTheme="minorHAnsi" w:cs="Arial"/>
          <w:lang w:val="cy-GB" w:eastAsia="en-US"/>
        </w:rPr>
        <w:t>’r</w:t>
      </w:r>
      <w:r w:rsidRPr="00E628C7">
        <w:rPr>
          <w:rFonts w:eastAsiaTheme="minorHAnsi" w:cs="Arial"/>
          <w:lang w:val="cy-GB" w:eastAsia="en-US"/>
        </w:rPr>
        <w:t xml:space="preserve"> llinell gymorth 0300 065 3000</w:t>
      </w:r>
    </w:p>
    <w:p w14:paraId="307EF643" w14:textId="151FD5B4" w:rsidR="002264E1" w:rsidRPr="00E628C7" w:rsidRDefault="00152C28" w:rsidP="00EF75A1">
      <w:pPr>
        <w:numPr>
          <w:ilvl w:val="0"/>
          <w:numId w:val="32"/>
        </w:numPr>
        <w:spacing w:after="160" w:line="259" w:lineRule="auto"/>
        <w:contextualSpacing/>
        <w:rPr>
          <w:rFonts w:eastAsiaTheme="minorHAnsi" w:cs="Arial"/>
          <w:lang w:eastAsia="en-US"/>
        </w:rPr>
      </w:pPr>
      <w:r w:rsidRPr="00E628C7">
        <w:rPr>
          <w:rFonts w:eastAsiaTheme="minorHAnsi" w:cs="Arial"/>
          <w:lang w:val="cy-GB" w:eastAsia="en-US"/>
        </w:rPr>
        <w:t xml:space="preserve">cymryd </w:t>
      </w:r>
      <w:r w:rsidR="008367F4">
        <w:rPr>
          <w:rFonts w:eastAsiaTheme="minorHAnsi" w:cs="Arial"/>
          <w:lang w:val="cy-GB" w:eastAsia="en-US"/>
        </w:rPr>
        <w:t xml:space="preserve">y </w:t>
      </w:r>
      <w:r w:rsidR="008F581B" w:rsidRPr="00E628C7">
        <w:rPr>
          <w:rFonts w:eastAsiaTheme="minorHAnsi" w:cs="Arial"/>
          <w:lang w:val="cy-GB" w:eastAsia="en-US"/>
        </w:rPr>
        <w:t>camau</w:t>
      </w:r>
      <w:r w:rsidRPr="00E628C7">
        <w:rPr>
          <w:rFonts w:eastAsiaTheme="minorHAnsi" w:cs="Arial"/>
          <w:lang w:val="cy-GB" w:eastAsia="en-US"/>
        </w:rPr>
        <w:t xml:space="preserve"> angenrheidiol i gyfyngu ar ganlyniadau amgylcheddol digwyddiad neu ddamwain o'r fath, a </w:t>
      </w:r>
    </w:p>
    <w:p w14:paraId="307EF644" w14:textId="603EAE36" w:rsidR="002264E1" w:rsidRPr="00E628C7" w:rsidRDefault="00152C28" w:rsidP="00EF75A1">
      <w:pPr>
        <w:numPr>
          <w:ilvl w:val="0"/>
          <w:numId w:val="32"/>
        </w:numPr>
        <w:spacing w:after="160" w:line="259" w:lineRule="auto"/>
        <w:contextualSpacing/>
        <w:rPr>
          <w:rFonts w:eastAsiaTheme="minorHAnsi" w:cs="Arial"/>
          <w:lang w:eastAsia="en-US"/>
        </w:rPr>
      </w:pPr>
      <w:r w:rsidRPr="00E628C7">
        <w:rPr>
          <w:rFonts w:eastAsiaTheme="minorHAnsi" w:cs="Arial"/>
          <w:lang w:val="cy-GB" w:eastAsia="en-US"/>
        </w:rPr>
        <w:t xml:space="preserve">cymryd </w:t>
      </w:r>
      <w:r w:rsidR="008367F4">
        <w:rPr>
          <w:rFonts w:eastAsiaTheme="minorHAnsi" w:cs="Arial"/>
          <w:lang w:val="cy-GB" w:eastAsia="en-US"/>
        </w:rPr>
        <w:t xml:space="preserve">y </w:t>
      </w:r>
      <w:r w:rsidRPr="00E628C7">
        <w:rPr>
          <w:rFonts w:eastAsiaTheme="minorHAnsi" w:cs="Arial"/>
          <w:lang w:val="cy-GB" w:eastAsia="en-US"/>
        </w:rPr>
        <w:t>camau angenrheidiol i atal digwyddiadau neu ddamweiniau.</w:t>
      </w:r>
    </w:p>
    <w:p w14:paraId="4E2D6EFA" w14:textId="77777777" w:rsidR="008F581B" w:rsidRPr="00E628C7" w:rsidRDefault="008F581B" w:rsidP="002264E1">
      <w:pPr>
        <w:spacing w:before="120" w:after="240" w:line="259" w:lineRule="auto"/>
        <w:rPr>
          <w:rFonts w:eastAsiaTheme="minorHAnsi" w:cs="Arial"/>
          <w:b/>
          <w:bCs/>
          <w:color w:val="000000"/>
          <w:sz w:val="28"/>
          <w:szCs w:val="28"/>
          <w:lang w:val="cy-GB" w:eastAsia="en-US"/>
        </w:rPr>
      </w:pPr>
    </w:p>
    <w:p w14:paraId="23DEAEBF" w14:textId="77777777" w:rsidR="00F15038" w:rsidRDefault="00F15038" w:rsidP="002264E1">
      <w:pPr>
        <w:spacing w:before="120" w:after="240" w:line="259" w:lineRule="auto"/>
        <w:rPr>
          <w:rFonts w:eastAsiaTheme="minorHAnsi" w:cs="Arial"/>
          <w:b/>
          <w:bCs/>
          <w:color w:val="000000"/>
          <w:sz w:val="28"/>
          <w:szCs w:val="28"/>
          <w:lang w:val="cy-GB" w:eastAsia="en-US"/>
        </w:rPr>
      </w:pPr>
    </w:p>
    <w:p w14:paraId="307EF645" w14:textId="2E9BA391" w:rsidR="002264E1" w:rsidRPr="00E628C7" w:rsidRDefault="00152C28" w:rsidP="002264E1">
      <w:pPr>
        <w:spacing w:before="120" w:after="240" w:line="259" w:lineRule="auto"/>
        <w:rPr>
          <w:rFonts w:eastAsiaTheme="minorHAnsi" w:cs="Arial"/>
          <w:color w:val="000000"/>
          <w:sz w:val="28"/>
          <w:szCs w:val="28"/>
          <w:lang w:eastAsia="en-US"/>
        </w:rPr>
      </w:pPr>
      <w:r w:rsidRPr="00E628C7">
        <w:rPr>
          <w:rFonts w:eastAsiaTheme="minorHAnsi" w:cs="Arial"/>
          <w:b/>
          <w:bCs/>
          <w:color w:val="000000"/>
          <w:sz w:val="28"/>
          <w:szCs w:val="28"/>
          <w:lang w:val="cy-GB" w:eastAsia="en-US"/>
        </w:rPr>
        <w:lastRenderedPageBreak/>
        <w:t>Nodweddion a rhywogaethau'r safle:</w:t>
      </w:r>
    </w:p>
    <w:p w14:paraId="307EF646" w14:textId="4F4540F7" w:rsidR="002264E1" w:rsidRPr="00E628C7" w:rsidRDefault="00152C28" w:rsidP="002264E1">
      <w:pPr>
        <w:spacing w:after="160" w:line="259" w:lineRule="auto"/>
        <w:rPr>
          <w:rFonts w:eastAsiaTheme="minorHAnsi" w:cs="Arial"/>
          <w:b/>
          <w:bCs/>
          <w:lang w:eastAsia="en-US"/>
        </w:rPr>
      </w:pPr>
      <w:r w:rsidRPr="00E628C7">
        <w:rPr>
          <w:rFonts w:eastAsiaTheme="minorHAnsi" w:cs="Arial"/>
          <w:b/>
          <w:bCs/>
          <w:lang w:val="cy-GB" w:eastAsia="en-US"/>
        </w:rPr>
        <w:t xml:space="preserve">Nodweddion </w:t>
      </w:r>
      <w:r w:rsidR="0051112D">
        <w:rPr>
          <w:rFonts w:eastAsiaTheme="minorHAnsi" w:cs="Arial"/>
          <w:b/>
          <w:bCs/>
          <w:lang w:val="cy-GB" w:eastAsia="en-US"/>
        </w:rPr>
        <w:t>H</w:t>
      </w:r>
      <w:r w:rsidRPr="00E628C7">
        <w:rPr>
          <w:rFonts w:eastAsiaTheme="minorHAnsi" w:cs="Arial"/>
          <w:b/>
          <w:bCs/>
          <w:lang w:val="cy-GB" w:eastAsia="en-US"/>
        </w:rPr>
        <w:t>anesyddol:</w:t>
      </w:r>
    </w:p>
    <w:p w14:paraId="307EF647" w14:textId="0614D048" w:rsidR="002264E1" w:rsidRPr="00E628C7" w:rsidRDefault="00152C28" w:rsidP="002264E1">
      <w:pPr>
        <w:spacing w:after="160" w:line="259" w:lineRule="auto"/>
        <w:rPr>
          <w:rFonts w:eastAsiaTheme="minorHAnsi" w:cs="Arial"/>
          <w:lang w:eastAsia="en-US"/>
        </w:rPr>
      </w:pPr>
      <w:r w:rsidRPr="00E628C7">
        <w:rPr>
          <w:rFonts w:eastAsiaTheme="minorHAnsi" w:cs="Arial"/>
          <w:lang w:val="cy-GB" w:eastAsia="en-US"/>
        </w:rPr>
        <w:t xml:space="preserve">Ni ddylai deiliad y drwydded ddifrodi nodweddion hanesyddol y safle. </w:t>
      </w:r>
      <w:r w:rsidR="003A2B64" w:rsidRPr="00E628C7">
        <w:rPr>
          <w:rFonts w:eastAsiaTheme="minorHAnsi" w:cs="Arial"/>
          <w:lang w:val="cy-GB" w:eastAsia="en-US"/>
        </w:rPr>
        <w:t>Os dewch chi ar draws</w:t>
      </w:r>
      <w:r w:rsidR="00585BF0" w:rsidRPr="00E628C7">
        <w:rPr>
          <w:rFonts w:eastAsiaTheme="minorHAnsi" w:cs="Arial"/>
          <w:lang w:val="cy-GB" w:eastAsia="en-US"/>
        </w:rPr>
        <w:t xml:space="preserve"> unrhyw wrthrych sy’n rhan o gwmpas</w:t>
      </w:r>
      <w:r w:rsidRPr="00E628C7">
        <w:rPr>
          <w:rFonts w:eastAsiaTheme="minorHAnsi" w:cs="Arial"/>
          <w:lang w:val="cy-GB" w:eastAsia="en-US"/>
        </w:rPr>
        <w:t xml:space="preserve"> y gyfraith ar gyfer darganfyddiadau archeolegol</w:t>
      </w:r>
      <w:r w:rsidR="00585BF0" w:rsidRPr="00E628C7">
        <w:rPr>
          <w:rFonts w:eastAsiaTheme="minorHAnsi" w:cs="Arial"/>
          <w:lang w:val="cy-GB" w:eastAsia="en-US"/>
        </w:rPr>
        <w:t>, rhaid dweud wrth yr</w:t>
      </w:r>
      <w:r w:rsidRPr="00E628C7">
        <w:rPr>
          <w:rFonts w:eastAsiaTheme="minorHAnsi" w:cs="Arial"/>
          <w:lang w:val="cy-GB" w:eastAsia="en-US"/>
        </w:rPr>
        <w:t xml:space="preserve"> awdurdod perthnasol, Hene</w:t>
      </w:r>
      <w:r w:rsidR="00585BF0" w:rsidRPr="00E628C7">
        <w:rPr>
          <w:rFonts w:eastAsiaTheme="minorHAnsi" w:cs="Arial"/>
          <w:lang w:val="cy-GB" w:eastAsia="en-US"/>
        </w:rPr>
        <w:t>b</w:t>
      </w:r>
      <w:r w:rsidRPr="00E628C7">
        <w:rPr>
          <w:rFonts w:eastAsiaTheme="minorHAnsi" w:cs="Arial"/>
          <w:lang w:val="cy-GB" w:eastAsia="en-US"/>
        </w:rPr>
        <w:t>: Ymddiriedolaeth Archaeoleg Cymru</w:t>
      </w:r>
      <w:r w:rsidR="00F21FE6">
        <w:rPr>
          <w:rFonts w:eastAsiaTheme="minorHAnsi" w:cs="Arial"/>
          <w:lang w:val="cy-GB" w:eastAsia="en-US"/>
        </w:rPr>
        <w:t xml:space="preserve">. </w:t>
      </w:r>
      <w:r w:rsidRPr="00E628C7">
        <w:rPr>
          <w:rFonts w:eastAsiaTheme="minorHAnsi" w:cs="Arial"/>
          <w:lang w:val="cy-GB" w:eastAsia="en-US"/>
        </w:rPr>
        <w:t xml:space="preserve"> </w:t>
      </w:r>
    </w:p>
    <w:p w14:paraId="307EF648" w14:textId="6DA658B3" w:rsidR="002264E1" w:rsidRPr="00E628C7" w:rsidRDefault="001E1B02" w:rsidP="002264E1">
      <w:pPr>
        <w:spacing w:after="160" w:line="259" w:lineRule="auto"/>
        <w:rPr>
          <w:rFonts w:eastAsiaTheme="minorHAnsi" w:cs="Arial"/>
          <w:b/>
          <w:bCs/>
          <w:lang w:eastAsia="en-US"/>
        </w:rPr>
      </w:pPr>
      <w:r w:rsidRPr="0051112D">
        <w:rPr>
          <w:rFonts w:eastAsiaTheme="minorHAnsi" w:cs="Arial"/>
          <w:b/>
          <w:bCs/>
          <w:lang w:val="cy-GB" w:eastAsia="en-US"/>
        </w:rPr>
        <w:t xml:space="preserve">Coed </w:t>
      </w:r>
      <w:r w:rsidR="0051112D" w:rsidRPr="0051112D">
        <w:rPr>
          <w:rFonts w:eastAsiaTheme="minorHAnsi" w:cs="Arial"/>
          <w:b/>
          <w:bCs/>
          <w:lang w:val="cy-GB" w:eastAsia="en-US"/>
        </w:rPr>
        <w:t>H</w:t>
      </w:r>
      <w:r w:rsidRPr="0051112D">
        <w:rPr>
          <w:rFonts w:eastAsiaTheme="minorHAnsi" w:cs="Arial"/>
          <w:b/>
          <w:bCs/>
          <w:lang w:val="cy-GB" w:eastAsia="en-US"/>
        </w:rPr>
        <w:t>ynafol</w:t>
      </w:r>
      <w:r w:rsidR="00152C28" w:rsidRPr="0051112D">
        <w:rPr>
          <w:rFonts w:eastAsiaTheme="minorHAnsi" w:cs="Arial"/>
          <w:b/>
          <w:bCs/>
          <w:lang w:val="cy-GB" w:eastAsia="en-US"/>
        </w:rPr>
        <w:t>:</w:t>
      </w:r>
    </w:p>
    <w:p w14:paraId="307EF649" w14:textId="433F903B" w:rsidR="002264E1" w:rsidRPr="00E628C7" w:rsidRDefault="00152C28" w:rsidP="002264E1">
      <w:pPr>
        <w:spacing w:after="160" w:line="259" w:lineRule="auto"/>
        <w:rPr>
          <w:rFonts w:eastAsiaTheme="minorHAnsi" w:cs="Arial"/>
          <w:lang w:eastAsia="en-US"/>
        </w:rPr>
      </w:pPr>
      <w:r w:rsidRPr="00E628C7">
        <w:rPr>
          <w:rFonts w:eastAsiaTheme="minorHAnsi" w:cs="Arial"/>
          <w:lang w:val="cy-GB" w:eastAsia="en-US"/>
        </w:rPr>
        <w:t xml:space="preserve">Rhaid i ddeiliad y drwydded nodi, cadw, rheoli ac osgoi difrod i goed </w:t>
      </w:r>
      <w:r w:rsidR="00A52545" w:rsidRPr="00E628C7">
        <w:rPr>
          <w:rFonts w:eastAsiaTheme="minorHAnsi" w:cs="Arial"/>
          <w:lang w:val="cy-GB" w:eastAsia="en-US"/>
        </w:rPr>
        <w:t>hynafol presennol</w:t>
      </w:r>
      <w:r w:rsidR="00F21FE6">
        <w:rPr>
          <w:rFonts w:eastAsiaTheme="minorHAnsi" w:cs="Arial"/>
          <w:lang w:val="cy-GB" w:eastAsia="en-US"/>
        </w:rPr>
        <w:t xml:space="preserve">. </w:t>
      </w:r>
    </w:p>
    <w:p w14:paraId="307EF64A" w14:textId="511099C8" w:rsidR="002264E1" w:rsidRPr="00E628C7" w:rsidRDefault="00152C28" w:rsidP="002264E1">
      <w:pPr>
        <w:spacing w:after="160" w:line="259" w:lineRule="auto"/>
        <w:rPr>
          <w:rFonts w:eastAsiaTheme="minorHAnsi" w:cs="Arial"/>
          <w:lang w:eastAsia="en-US"/>
        </w:rPr>
      </w:pPr>
      <w:r w:rsidRPr="00E628C7">
        <w:rPr>
          <w:rFonts w:eastAsiaTheme="minorHAnsi" w:cs="Arial"/>
          <w:b/>
          <w:bCs/>
          <w:lang w:val="cy-GB" w:eastAsia="en-US"/>
        </w:rPr>
        <w:t xml:space="preserve">Coeden hynafol (Diffiniad) a gymerwyd o UKFS: </w:t>
      </w:r>
      <w:r w:rsidRPr="00E628C7">
        <w:rPr>
          <w:rFonts w:eastAsiaTheme="minorHAnsi" w:cs="Arial"/>
          <w:lang w:val="cy-GB" w:eastAsia="en-US"/>
        </w:rPr>
        <w:t xml:space="preserve">Coeden o oedran sylweddol sydd o ddiddordeb biolegol, diwylliannol neu esthetig oherwydd ei hoedran, maint neu gyflwr, gan gynnwys presenoldeb </w:t>
      </w:r>
      <w:r w:rsidR="00A1793A">
        <w:rPr>
          <w:rFonts w:eastAsiaTheme="minorHAnsi" w:cs="Arial"/>
          <w:lang w:val="cy-GB" w:eastAsia="en-US"/>
        </w:rPr>
        <w:t>micro-g</w:t>
      </w:r>
      <w:r w:rsidRPr="00E628C7">
        <w:rPr>
          <w:rFonts w:eastAsiaTheme="minorHAnsi" w:cs="Arial"/>
          <w:lang w:val="cy-GB" w:eastAsia="en-US"/>
        </w:rPr>
        <w:t xml:space="preserve">ynefinoedd </w:t>
      </w:r>
      <w:r w:rsidR="00A1793A">
        <w:rPr>
          <w:rFonts w:eastAsiaTheme="minorHAnsi" w:cs="Arial"/>
          <w:lang w:val="cy-GB" w:eastAsia="en-US"/>
        </w:rPr>
        <w:t>c</w:t>
      </w:r>
      <w:r w:rsidRPr="00E628C7">
        <w:rPr>
          <w:rFonts w:eastAsiaTheme="minorHAnsi" w:cs="Arial"/>
          <w:lang w:val="cy-GB" w:eastAsia="en-US"/>
        </w:rPr>
        <w:t>oed marw.</w:t>
      </w:r>
    </w:p>
    <w:p w14:paraId="307EF64B" w14:textId="43C171F8" w:rsidR="002264E1" w:rsidRPr="00E628C7" w:rsidRDefault="001E1B02" w:rsidP="002264E1">
      <w:pPr>
        <w:spacing w:after="160" w:line="259" w:lineRule="auto"/>
        <w:rPr>
          <w:rFonts w:eastAsiaTheme="minorHAnsi" w:cs="Arial"/>
          <w:b/>
          <w:bCs/>
          <w:lang w:eastAsia="en-US"/>
        </w:rPr>
      </w:pPr>
      <w:r w:rsidRPr="00E628C7">
        <w:rPr>
          <w:rFonts w:eastAsiaTheme="minorHAnsi" w:cs="Arial"/>
          <w:b/>
          <w:bCs/>
          <w:lang w:val="cy-GB" w:eastAsia="en-US"/>
        </w:rPr>
        <w:t xml:space="preserve">Coed </w:t>
      </w:r>
      <w:r w:rsidR="00720977">
        <w:rPr>
          <w:rFonts w:eastAsiaTheme="minorHAnsi" w:cs="Arial"/>
          <w:b/>
          <w:bCs/>
          <w:lang w:val="cy-GB" w:eastAsia="en-US"/>
        </w:rPr>
        <w:t>M</w:t>
      </w:r>
      <w:r w:rsidRPr="00E628C7">
        <w:rPr>
          <w:rFonts w:eastAsiaTheme="minorHAnsi" w:cs="Arial"/>
          <w:b/>
          <w:bCs/>
          <w:lang w:val="cy-GB" w:eastAsia="en-US"/>
        </w:rPr>
        <w:t>arw:</w:t>
      </w:r>
    </w:p>
    <w:p w14:paraId="307EF64C" w14:textId="6C219BF5" w:rsidR="002264E1" w:rsidRPr="00E628C7" w:rsidRDefault="00152C28" w:rsidP="002264E1">
      <w:pPr>
        <w:spacing w:before="120" w:after="240" w:line="259" w:lineRule="auto"/>
        <w:rPr>
          <w:rFonts w:eastAsiaTheme="minorHAnsi" w:cs="Arial"/>
          <w:color w:val="000000"/>
          <w:lang w:eastAsia="en-US"/>
        </w:rPr>
      </w:pPr>
      <w:r w:rsidRPr="00E628C7">
        <w:rPr>
          <w:rFonts w:eastAsiaTheme="minorHAnsi" w:cs="Arial"/>
          <w:color w:val="000000"/>
          <w:lang w:val="cy-GB" w:eastAsia="en-US"/>
        </w:rPr>
        <w:t xml:space="preserve">Rhaid i ddeiliaid trwydded gadw cyfran o'r pren marw </w:t>
      </w:r>
      <w:r w:rsidR="00CC55F7" w:rsidRPr="00E628C7">
        <w:rPr>
          <w:rFonts w:eastAsiaTheme="minorHAnsi" w:cs="Arial"/>
          <w:color w:val="000000"/>
          <w:lang w:val="cy-GB" w:eastAsia="en-US"/>
        </w:rPr>
        <w:t>sy’n dal i sefyll ac wedi cwympo</w:t>
      </w:r>
      <w:r w:rsidRPr="00E628C7">
        <w:rPr>
          <w:rFonts w:eastAsiaTheme="minorHAnsi" w:cs="Arial"/>
          <w:color w:val="000000"/>
          <w:lang w:val="cy-GB" w:eastAsia="en-US"/>
        </w:rPr>
        <w:t xml:space="preserve"> yn y coetir gyda'r bwriad o gadw </w:t>
      </w:r>
      <w:r w:rsidR="008F1FCA" w:rsidRPr="00E628C7">
        <w:rPr>
          <w:rFonts w:eastAsiaTheme="minorHAnsi" w:cs="Arial"/>
          <w:color w:val="000000"/>
          <w:lang w:val="cy-GB" w:eastAsia="en-US"/>
        </w:rPr>
        <w:t>o leiaf</w:t>
      </w:r>
      <w:r w:rsidRPr="00E628C7">
        <w:rPr>
          <w:rFonts w:eastAsiaTheme="minorHAnsi" w:cs="Arial"/>
          <w:color w:val="000000"/>
          <w:lang w:val="cy-GB" w:eastAsia="en-US"/>
        </w:rPr>
        <w:t xml:space="preserve"> </w:t>
      </w:r>
      <w:r w:rsidR="008F1FCA" w:rsidRPr="00E628C7">
        <w:rPr>
          <w:rFonts w:eastAsiaTheme="minorHAnsi" w:cs="Arial"/>
          <w:color w:val="000000"/>
          <w:lang w:val="cy-GB" w:eastAsia="en-US"/>
        </w:rPr>
        <w:t>2</w:t>
      </w:r>
      <w:r w:rsidRPr="00E628C7">
        <w:rPr>
          <w:rFonts w:eastAsiaTheme="minorHAnsi" w:cs="Arial"/>
          <w:color w:val="000000"/>
          <w:lang w:val="cy-GB" w:eastAsia="en-US"/>
        </w:rPr>
        <w:t xml:space="preserve">0 metr ciwbig </w:t>
      </w:r>
      <w:r w:rsidR="00720977">
        <w:rPr>
          <w:rFonts w:eastAsiaTheme="minorHAnsi" w:cs="Arial"/>
          <w:color w:val="000000"/>
          <w:lang w:val="cy-GB" w:eastAsia="en-US"/>
        </w:rPr>
        <w:t xml:space="preserve">fesul </w:t>
      </w:r>
      <w:r w:rsidRPr="00E628C7">
        <w:rPr>
          <w:rFonts w:eastAsiaTheme="minorHAnsi" w:cs="Arial"/>
          <w:color w:val="000000"/>
          <w:lang w:val="cy-GB" w:eastAsia="en-US"/>
        </w:rPr>
        <w:t>hectar</w:t>
      </w:r>
      <w:r w:rsidR="008F1FCA" w:rsidRPr="00E628C7">
        <w:rPr>
          <w:rFonts w:eastAsiaTheme="minorHAnsi" w:cs="Arial"/>
          <w:color w:val="000000"/>
          <w:lang w:val="cy-GB" w:eastAsia="en-US"/>
        </w:rPr>
        <w:t xml:space="preserve"> ar gyfartaledd</w:t>
      </w:r>
      <w:r w:rsidRPr="00E628C7">
        <w:rPr>
          <w:rFonts w:eastAsiaTheme="minorHAnsi" w:cs="Arial"/>
          <w:color w:val="000000"/>
          <w:lang w:val="cy-GB" w:eastAsia="en-US"/>
        </w:rPr>
        <w:t xml:space="preserve">, lle bo hynny'n berthnasol. </w:t>
      </w:r>
    </w:p>
    <w:p w14:paraId="307EF64D" w14:textId="593A37E2" w:rsidR="002264E1" w:rsidRPr="00E628C7" w:rsidRDefault="00152C28" w:rsidP="002264E1">
      <w:pPr>
        <w:spacing w:after="160" w:line="259" w:lineRule="auto"/>
        <w:rPr>
          <w:rFonts w:eastAsiaTheme="minorHAnsi" w:cs="Arial"/>
          <w:sz w:val="28"/>
          <w:szCs w:val="28"/>
          <w:lang w:eastAsia="en-US"/>
        </w:rPr>
      </w:pPr>
      <w:r w:rsidRPr="003E16A6">
        <w:rPr>
          <w:rFonts w:eastAsiaTheme="minorHAnsi" w:cs="Arial"/>
          <w:b/>
          <w:bCs/>
          <w:sz w:val="28"/>
          <w:szCs w:val="28"/>
          <w:lang w:val="cy-GB" w:eastAsia="en-US"/>
        </w:rPr>
        <w:t>Rhywogaeth</w:t>
      </w:r>
      <w:r w:rsidR="003E16A6" w:rsidRPr="003E16A6">
        <w:rPr>
          <w:rFonts w:eastAsiaTheme="minorHAnsi" w:cs="Arial"/>
          <w:b/>
          <w:bCs/>
          <w:sz w:val="28"/>
          <w:szCs w:val="28"/>
          <w:lang w:val="cy-GB" w:eastAsia="en-US"/>
        </w:rPr>
        <w:t>au</w:t>
      </w:r>
      <w:r w:rsidRPr="003E16A6">
        <w:rPr>
          <w:rFonts w:eastAsiaTheme="minorHAnsi" w:cs="Arial"/>
          <w:b/>
          <w:bCs/>
          <w:sz w:val="28"/>
          <w:szCs w:val="28"/>
          <w:lang w:val="cy-GB" w:eastAsia="en-US"/>
        </w:rPr>
        <w:t xml:space="preserve"> a Warchodir gan Ewrop:</w:t>
      </w:r>
      <w:r w:rsidRPr="00E628C7">
        <w:rPr>
          <w:rFonts w:eastAsiaTheme="minorHAnsi" w:cs="Arial"/>
          <w:b/>
          <w:bCs/>
          <w:sz w:val="28"/>
          <w:szCs w:val="28"/>
          <w:lang w:val="cy-GB" w:eastAsia="en-US"/>
        </w:rPr>
        <w:t xml:space="preserve"> </w:t>
      </w:r>
    </w:p>
    <w:p w14:paraId="307EF64E" w14:textId="694D1D90" w:rsidR="002264E1" w:rsidRPr="00E628C7" w:rsidRDefault="00152C28" w:rsidP="002264E1">
      <w:pPr>
        <w:spacing w:after="160" w:line="259" w:lineRule="auto"/>
        <w:rPr>
          <w:rFonts w:eastAsiaTheme="minorHAnsi" w:cs="Arial"/>
          <w:lang w:eastAsia="en-US"/>
        </w:rPr>
      </w:pPr>
      <w:r w:rsidRPr="00E628C7">
        <w:rPr>
          <w:rFonts w:eastAsiaTheme="minorHAnsi" w:cs="Arial"/>
          <w:u w:val="single"/>
          <w:lang w:val="cy-GB" w:eastAsia="en-US"/>
        </w:rPr>
        <w:t>Cyn</w:t>
      </w:r>
      <w:r w:rsidRPr="00E628C7">
        <w:rPr>
          <w:rFonts w:eastAsiaTheme="minorHAnsi" w:cs="Arial"/>
          <w:lang w:val="cy-GB" w:eastAsia="en-US"/>
        </w:rPr>
        <w:t xml:space="preserve"> i'r gwaith ddechrau, dylid gwirio'r ardal am bresenoldeb </w:t>
      </w:r>
      <w:r w:rsidR="0066264A" w:rsidRPr="00E628C7">
        <w:rPr>
          <w:rFonts w:eastAsiaTheme="minorHAnsi" w:cs="Arial"/>
          <w:lang w:val="cy-GB" w:eastAsia="en-US"/>
        </w:rPr>
        <w:t>Rhywogaeth</w:t>
      </w:r>
      <w:r w:rsidR="00B02920">
        <w:rPr>
          <w:rFonts w:eastAsiaTheme="minorHAnsi" w:cs="Arial"/>
          <w:lang w:val="cy-GB" w:eastAsia="en-US"/>
        </w:rPr>
        <w:t>au</w:t>
      </w:r>
      <w:r w:rsidR="0066264A" w:rsidRPr="00E628C7">
        <w:rPr>
          <w:rFonts w:eastAsiaTheme="minorHAnsi" w:cs="Arial"/>
          <w:lang w:val="cy-GB" w:eastAsia="en-US"/>
        </w:rPr>
        <w:t xml:space="preserve"> a Warchodir gan Ewrop</w:t>
      </w:r>
      <w:r w:rsidRPr="00E628C7">
        <w:rPr>
          <w:rFonts w:eastAsiaTheme="minorHAnsi" w:cs="Arial"/>
          <w:lang w:val="cy-GB" w:eastAsia="en-US"/>
        </w:rPr>
        <w:t xml:space="preserve">. Os </w:t>
      </w:r>
      <w:r w:rsidR="0066264A" w:rsidRPr="00E628C7">
        <w:rPr>
          <w:rFonts w:eastAsiaTheme="minorHAnsi" w:cs="Arial"/>
          <w:lang w:val="cy-GB" w:eastAsia="en-US"/>
        </w:rPr>
        <w:t>bydd</w:t>
      </w:r>
      <w:r w:rsidRPr="00E628C7">
        <w:rPr>
          <w:rFonts w:eastAsiaTheme="minorHAnsi" w:cs="Arial"/>
          <w:lang w:val="cy-GB" w:eastAsia="en-US"/>
        </w:rPr>
        <w:t xml:space="preserve"> unrhyw dystiolaeth o </w:t>
      </w:r>
      <w:r w:rsidR="00B02920">
        <w:rPr>
          <w:rFonts w:eastAsiaTheme="minorHAnsi" w:cs="Arial"/>
          <w:lang w:val="cy-GB" w:eastAsia="en-US"/>
        </w:rPr>
        <w:t xml:space="preserve">rywogaethau o’r fath </w:t>
      </w:r>
      <w:r w:rsidRPr="00E628C7">
        <w:rPr>
          <w:rFonts w:eastAsiaTheme="minorHAnsi" w:cs="Arial"/>
          <w:lang w:val="cy-GB" w:eastAsia="en-US"/>
        </w:rPr>
        <w:t xml:space="preserve">a/neu eu mannau bridio/gorffwys, </w:t>
      </w:r>
      <w:r w:rsidR="00B02920">
        <w:rPr>
          <w:rFonts w:eastAsiaTheme="minorHAnsi" w:cs="Arial"/>
          <w:lang w:val="cy-GB" w:eastAsia="en-US"/>
        </w:rPr>
        <w:t xml:space="preserve">rhaid atal y gwaith a </w:t>
      </w:r>
      <w:r w:rsidRPr="00E628C7">
        <w:rPr>
          <w:rFonts w:eastAsiaTheme="minorHAnsi" w:cs="Arial"/>
          <w:lang w:val="cy-GB" w:eastAsia="en-US"/>
        </w:rPr>
        <w:t xml:space="preserve">dylid cysylltu ag unigolyn sydd â phrofiad addas, ecolegydd yn ddelfrydol, am gyngor cyn i'r gwaith ddechrau yn yr ardal honno. </w:t>
      </w:r>
    </w:p>
    <w:p w14:paraId="307EF64F" w14:textId="77777777" w:rsidR="002264E1" w:rsidRPr="00E628C7" w:rsidRDefault="00152C28" w:rsidP="002264E1">
      <w:pPr>
        <w:spacing w:after="160" w:line="259" w:lineRule="auto"/>
        <w:rPr>
          <w:rFonts w:eastAsiaTheme="minorHAnsi" w:cs="Arial"/>
          <w:lang w:eastAsia="en-US"/>
        </w:rPr>
      </w:pPr>
      <w:r w:rsidRPr="00E628C7">
        <w:rPr>
          <w:rFonts w:eastAsiaTheme="minorHAnsi" w:cs="Arial"/>
          <w:u w:val="single"/>
          <w:lang w:val="cy-GB" w:eastAsia="en-US"/>
        </w:rPr>
        <w:t>Yn ystod</w:t>
      </w:r>
      <w:r w:rsidRPr="00E628C7">
        <w:rPr>
          <w:rFonts w:eastAsiaTheme="minorHAnsi" w:cs="Arial"/>
          <w:lang w:val="cy-GB" w:eastAsia="en-US"/>
        </w:rPr>
        <w:t xml:space="preserve"> y gwaith:</w:t>
      </w:r>
    </w:p>
    <w:p w14:paraId="307EF650" w14:textId="573C26C6" w:rsidR="002264E1" w:rsidRPr="00E628C7" w:rsidRDefault="00152C28" w:rsidP="002264E1">
      <w:pPr>
        <w:spacing w:after="160" w:line="259" w:lineRule="auto"/>
        <w:rPr>
          <w:rFonts w:eastAsiaTheme="minorHAnsi" w:cs="Arial"/>
          <w:lang w:eastAsia="en-US"/>
        </w:rPr>
      </w:pPr>
      <w:r w:rsidRPr="00E628C7">
        <w:rPr>
          <w:rFonts w:eastAsiaTheme="minorHAnsi" w:cs="Arial"/>
          <w:lang w:val="cy-GB" w:eastAsia="en-US"/>
        </w:rPr>
        <w:t xml:space="preserve">(i) dylid gwirio'r ardal am bresenoldeb </w:t>
      </w:r>
      <w:r w:rsidR="007912C4" w:rsidRPr="007912C4">
        <w:rPr>
          <w:rFonts w:eastAsiaTheme="minorHAnsi" w:cs="Arial"/>
          <w:lang w:val="cy-GB" w:eastAsia="en-US"/>
        </w:rPr>
        <w:t>Rhywogaethau a Warchodir gan Ewrop</w:t>
      </w:r>
      <w:r w:rsidRPr="00E628C7">
        <w:rPr>
          <w:rFonts w:eastAsiaTheme="minorHAnsi" w:cs="Arial"/>
          <w:lang w:val="cy-GB" w:eastAsia="en-US"/>
        </w:rPr>
        <w:t xml:space="preserve"> ac os canfyddir unrhyw dystiolaeth o</w:t>
      </w:r>
      <w:r w:rsidR="007912C4">
        <w:rPr>
          <w:rFonts w:eastAsiaTheme="minorHAnsi" w:cs="Arial"/>
          <w:lang w:val="cy-GB" w:eastAsia="en-US"/>
        </w:rPr>
        <w:t xml:space="preserve"> rywogaethau o’r fath</w:t>
      </w:r>
      <w:r w:rsidRPr="00E628C7">
        <w:rPr>
          <w:rFonts w:eastAsiaTheme="minorHAnsi" w:cs="Arial"/>
          <w:lang w:val="cy-GB" w:eastAsia="en-US"/>
        </w:rPr>
        <w:t xml:space="preserve"> a/neu eu mannau bridio/gorffwys, rhaid i'r gwaith ddod i ben a dylid cysylltu ag unigolyn sydd â phrofiad addas, ecolegydd yn ddelfrydol, am gyngor cyn ailddechrau g</w:t>
      </w:r>
      <w:r w:rsidR="00255FCA" w:rsidRPr="00E628C7">
        <w:rPr>
          <w:rFonts w:eastAsiaTheme="minorHAnsi" w:cs="Arial"/>
          <w:lang w:val="cy-GB" w:eastAsia="en-US"/>
        </w:rPr>
        <w:t>weithio</w:t>
      </w:r>
      <w:r w:rsidRPr="00E628C7">
        <w:rPr>
          <w:rFonts w:eastAsiaTheme="minorHAnsi" w:cs="Arial"/>
          <w:lang w:val="cy-GB" w:eastAsia="en-US"/>
        </w:rPr>
        <w:t xml:space="preserve"> </w:t>
      </w:r>
      <w:r w:rsidR="00255FCA" w:rsidRPr="00E628C7">
        <w:rPr>
          <w:rFonts w:eastAsiaTheme="minorHAnsi" w:cs="Arial"/>
          <w:lang w:val="cy-GB" w:eastAsia="en-US"/>
        </w:rPr>
        <w:t>yn yr ardal honno.</w:t>
      </w:r>
    </w:p>
    <w:p w14:paraId="307EF651" w14:textId="5E3D15AE" w:rsidR="002264E1" w:rsidRPr="00E628C7" w:rsidRDefault="00152C28" w:rsidP="002264E1">
      <w:pPr>
        <w:spacing w:before="120" w:after="240" w:line="259" w:lineRule="auto"/>
        <w:rPr>
          <w:rFonts w:eastAsiaTheme="minorHAnsi" w:cs="Arial"/>
          <w:color w:val="000000"/>
          <w:lang w:eastAsia="en-US"/>
        </w:rPr>
      </w:pPr>
      <w:r w:rsidRPr="00E628C7">
        <w:rPr>
          <w:rFonts w:eastAsiaTheme="minorHAnsi" w:cs="Arial"/>
          <w:color w:val="000000"/>
          <w:lang w:val="cy-GB" w:eastAsia="en-US"/>
        </w:rPr>
        <w:t xml:space="preserve">(i) (i) Os yw'n gymwys, pan fo deiliad y drwydded cwympo coed wedi gwneud cais am drwydded </w:t>
      </w:r>
      <w:r w:rsidR="007912C4" w:rsidRPr="007912C4">
        <w:rPr>
          <w:rFonts w:eastAsiaTheme="minorHAnsi" w:cs="Arial"/>
          <w:color w:val="000000"/>
          <w:lang w:val="cy-GB" w:eastAsia="en-US"/>
        </w:rPr>
        <w:t>Rhywogaethau a Warchodir gan Ewrop</w:t>
      </w:r>
      <w:r w:rsidRPr="00E628C7">
        <w:rPr>
          <w:rFonts w:eastAsiaTheme="minorHAnsi" w:cs="Arial"/>
          <w:color w:val="000000"/>
          <w:lang w:val="cy-GB" w:eastAsia="en-US"/>
        </w:rPr>
        <w:t xml:space="preserve"> a'i derbyn i ymgymryd â'r gwaith hwn: </w:t>
      </w:r>
      <w:r w:rsidR="0093112D" w:rsidRPr="00E628C7">
        <w:rPr>
          <w:rFonts w:eastAsiaTheme="minorHAnsi" w:cs="Arial"/>
          <w:color w:val="000000"/>
          <w:lang w:val="cy-GB" w:eastAsia="en-US"/>
        </w:rPr>
        <w:t>r</w:t>
      </w:r>
      <w:r w:rsidRPr="00E628C7">
        <w:rPr>
          <w:rFonts w:eastAsiaTheme="minorHAnsi" w:cs="Arial"/>
          <w:color w:val="000000"/>
          <w:lang w:val="cy-GB" w:eastAsia="en-US"/>
        </w:rPr>
        <w:t xml:space="preserve">haid i ddeiliad y drwydded ddilyn </w:t>
      </w:r>
      <w:r w:rsidR="00EA0D5F" w:rsidRPr="00E628C7">
        <w:rPr>
          <w:rFonts w:eastAsiaTheme="minorHAnsi" w:cs="Arial"/>
          <w:color w:val="000000"/>
          <w:lang w:val="cy-GB" w:eastAsia="en-US"/>
        </w:rPr>
        <w:t xml:space="preserve">amodau a thelerau’r </w:t>
      </w:r>
      <w:r w:rsidR="007912C4">
        <w:rPr>
          <w:rFonts w:eastAsiaTheme="minorHAnsi" w:cs="Arial"/>
          <w:color w:val="000000"/>
          <w:lang w:val="cy-GB" w:eastAsia="en-US"/>
        </w:rPr>
        <w:t>d</w:t>
      </w:r>
      <w:r w:rsidR="00EA0D5F" w:rsidRPr="00E628C7">
        <w:rPr>
          <w:rFonts w:eastAsiaTheme="minorHAnsi" w:cs="Arial"/>
          <w:color w:val="000000"/>
          <w:lang w:val="cy-GB" w:eastAsia="en-US"/>
        </w:rPr>
        <w:t xml:space="preserve">rwydded </w:t>
      </w:r>
      <w:r w:rsidRPr="00E628C7">
        <w:rPr>
          <w:rFonts w:eastAsiaTheme="minorHAnsi" w:cs="Arial"/>
          <w:color w:val="000000"/>
          <w:lang w:val="cy-GB" w:eastAsia="en-US"/>
        </w:rPr>
        <w:t xml:space="preserve">sy'n berthnasol i'r rhywogaethau a nodwyd ar y safle cyn neu yn ystod </w:t>
      </w:r>
      <w:r w:rsidR="00EA0D5F" w:rsidRPr="00E628C7">
        <w:rPr>
          <w:rFonts w:eastAsiaTheme="minorHAnsi" w:cs="Arial"/>
          <w:color w:val="000000"/>
          <w:lang w:val="cy-GB" w:eastAsia="en-US"/>
        </w:rPr>
        <w:t>y gwaith</w:t>
      </w:r>
      <w:r w:rsidRPr="00E628C7">
        <w:rPr>
          <w:rFonts w:eastAsiaTheme="minorHAnsi" w:cs="Arial"/>
          <w:color w:val="000000"/>
          <w:lang w:val="cy-GB" w:eastAsia="en-US"/>
        </w:rPr>
        <w:t xml:space="preserve">, nid oes angen ystyried ymhellach. </w:t>
      </w:r>
    </w:p>
    <w:p w14:paraId="307EF652" w14:textId="79804D7E" w:rsidR="002264E1" w:rsidRPr="00E628C7" w:rsidRDefault="00152C28" w:rsidP="002264E1">
      <w:pPr>
        <w:spacing w:after="160" w:line="252" w:lineRule="auto"/>
        <w:rPr>
          <w:rFonts w:eastAsiaTheme="minorHAnsi" w:cs="Arial"/>
          <w:sz w:val="28"/>
          <w:szCs w:val="28"/>
          <w:lang w:eastAsia="en-US"/>
        </w:rPr>
      </w:pPr>
      <w:r w:rsidRPr="00E628C7">
        <w:rPr>
          <w:rFonts w:eastAsiaTheme="minorHAnsi" w:cs="Arial"/>
          <w:b/>
          <w:bCs/>
          <w:sz w:val="28"/>
          <w:szCs w:val="28"/>
          <w:lang w:val="cy-GB" w:eastAsia="en-US"/>
        </w:rPr>
        <w:t>Anifeiliaid a Phlanhigion a Warchodir dan Ddeddf Bywyd Gwyllt a Chefn Gwlad 1981 ("Anifeiliaid a Warchodir yn y DU”)</w:t>
      </w:r>
      <w:r w:rsidRPr="00E628C7">
        <w:rPr>
          <w:rFonts w:eastAsiaTheme="minorHAnsi" w:cs="Arial"/>
          <w:sz w:val="28"/>
          <w:szCs w:val="28"/>
          <w:lang w:val="cy-GB" w:eastAsia="en-US"/>
        </w:rPr>
        <w:t xml:space="preserve"> – </w:t>
      </w:r>
    </w:p>
    <w:p w14:paraId="307EF653" w14:textId="0794FF8C" w:rsidR="002264E1" w:rsidRPr="00E628C7" w:rsidRDefault="00D0047A" w:rsidP="002264E1">
      <w:pPr>
        <w:spacing w:after="160" w:line="252" w:lineRule="auto"/>
        <w:rPr>
          <w:rFonts w:eastAsiaTheme="minorHAnsi" w:cs="Arial"/>
          <w:b/>
          <w:bCs/>
          <w:lang w:eastAsia="en-US"/>
        </w:rPr>
      </w:pPr>
      <w:r>
        <w:rPr>
          <w:rFonts w:eastAsiaTheme="minorHAnsi" w:cs="Arial"/>
          <w:b/>
          <w:bCs/>
          <w:lang w:val="cy-GB" w:eastAsia="en-US"/>
        </w:rPr>
        <w:t xml:space="preserve">Anifeiliaid </w:t>
      </w:r>
      <w:r w:rsidR="00EA0D5F" w:rsidRPr="00E628C7">
        <w:rPr>
          <w:rFonts w:eastAsiaTheme="minorHAnsi" w:cs="Arial"/>
          <w:b/>
          <w:bCs/>
          <w:lang w:val="cy-GB" w:eastAsia="en-US"/>
        </w:rPr>
        <w:t>Atodlen 5</w:t>
      </w:r>
      <w:r w:rsidR="00152C28" w:rsidRPr="00E628C7">
        <w:rPr>
          <w:rFonts w:eastAsiaTheme="minorHAnsi" w:cs="Arial"/>
          <w:b/>
          <w:bCs/>
          <w:lang w:val="cy-GB" w:eastAsia="en-US"/>
        </w:rPr>
        <w:t>:</w:t>
      </w:r>
    </w:p>
    <w:p w14:paraId="307EF654" w14:textId="5DAEB9F6" w:rsidR="002264E1" w:rsidRPr="00E628C7" w:rsidRDefault="00152C28" w:rsidP="002264E1">
      <w:pPr>
        <w:spacing w:after="160" w:line="252" w:lineRule="auto"/>
        <w:rPr>
          <w:rFonts w:eastAsiaTheme="minorHAnsi" w:cs="Arial"/>
          <w:lang w:eastAsia="en-US"/>
        </w:rPr>
      </w:pPr>
      <w:r w:rsidRPr="00E628C7">
        <w:rPr>
          <w:rFonts w:eastAsiaTheme="minorHAnsi" w:cs="Arial"/>
          <w:u w:val="single"/>
          <w:lang w:val="cy-GB" w:eastAsia="en-US"/>
        </w:rPr>
        <w:t>Cyn</w:t>
      </w:r>
      <w:r w:rsidRPr="00E628C7">
        <w:rPr>
          <w:rFonts w:eastAsiaTheme="minorHAnsi" w:cs="Arial"/>
          <w:lang w:val="cy-GB" w:eastAsia="en-US"/>
        </w:rPr>
        <w:t xml:space="preserve"> i'r gwaith ddechrau, dylid gwirio'r ardal am bresenoldeb Anifeiliaid </w:t>
      </w:r>
      <w:r w:rsidR="00A61642">
        <w:rPr>
          <w:rFonts w:eastAsiaTheme="minorHAnsi" w:cs="Arial"/>
          <w:lang w:val="cy-GB" w:eastAsia="en-US"/>
        </w:rPr>
        <w:t>a Warchodir yn</w:t>
      </w:r>
      <w:r w:rsidRPr="00E628C7">
        <w:rPr>
          <w:rFonts w:eastAsiaTheme="minorHAnsi" w:cs="Arial"/>
          <w:lang w:val="cy-GB" w:eastAsia="en-US"/>
        </w:rPr>
        <w:t xml:space="preserve"> y DU. Os canfyddir unrhyw dystiolaeth o Anifeiliaid a Warchodir yn y DU a/neu unrhyw </w:t>
      </w:r>
      <w:r w:rsidRPr="00E628C7">
        <w:rPr>
          <w:rFonts w:eastAsiaTheme="minorHAnsi" w:cs="Arial"/>
          <w:lang w:val="cy-GB" w:eastAsia="en-US"/>
        </w:rPr>
        <w:lastRenderedPageBreak/>
        <w:t xml:space="preserve">strwythur neu fan y mae unrhyw anifail o'r fath yn ei ddefnyddio ar gyfer cysgod neu </w:t>
      </w:r>
      <w:r w:rsidRPr="00E628C7">
        <w:rPr>
          <w:rFonts w:eastAsiaTheme="minorHAnsi" w:cs="Arial"/>
          <w:shd w:val="clear" w:color="auto" w:fill="FFFFFF"/>
          <w:lang w:val="cy-GB" w:eastAsia="en-US"/>
        </w:rPr>
        <w:t>amddiffyniad</w:t>
      </w:r>
      <w:r w:rsidRPr="00E628C7">
        <w:rPr>
          <w:rFonts w:eastAsiaTheme="minorHAnsi" w:cs="Arial"/>
          <w:lang w:val="cy-GB" w:eastAsia="en-US"/>
        </w:rPr>
        <w:t xml:space="preserve">, dylid cysylltu ag unigolyn sydd â phrofiad addas, ecolegydd yn ddelfrydol, am gyngor cyn </w:t>
      </w:r>
      <w:r w:rsidR="00B83E37" w:rsidRPr="00E628C7">
        <w:rPr>
          <w:rFonts w:eastAsiaTheme="minorHAnsi" w:cs="Arial"/>
          <w:lang w:val="cy-GB" w:eastAsia="en-US"/>
        </w:rPr>
        <w:t>dechrau gweithio yn yr ardal honno</w:t>
      </w:r>
      <w:r w:rsidRPr="00E628C7">
        <w:rPr>
          <w:rFonts w:eastAsiaTheme="minorHAnsi" w:cs="Arial"/>
          <w:lang w:val="cy-GB" w:eastAsia="en-US"/>
        </w:rPr>
        <w:t>.</w:t>
      </w:r>
    </w:p>
    <w:p w14:paraId="307EF655" w14:textId="062B257C" w:rsidR="002264E1" w:rsidRPr="00E628C7" w:rsidRDefault="00152C28" w:rsidP="002264E1">
      <w:pPr>
        <w:spacing w:after="160" w:line="259" w:lineRule="auto"/>
        <w:rPr>
          <w:rFonts w:eastAsiaTheme="minorHAnsi" w:cs="Arial"/>
          <w:lang w:eastAsia="en-US"/>
        </w:rPr>
      </w:pPr>
      <w:r w:rsidRPr="00E628C7">
        <w:rPr>
          <w:rFonts w:eastAsiaTheme="minorHAnsi" w:cs="Arial"/>
          <w:u w:val="single"/>
          <w:lang w:val="cy-GB" w:eastAsia="en-US"/>
        </w:rPr>
        <w:t xml:space="preserve">Yn ystod </w:t>
      </w:r>
      <w:r w:rsidRPr="00E628C7">
        <w:rPr>
          <w:rFonts w:eastAsiaTheme="minorHAnsi" w:cs="Arial"/>
          <w:lang w:val="cy-GB" w:eastAsia="en-US"/>
        </w:rPr>
        <w:t xml:space="preserve">y gwaith, dylid gwirio'r ardal am bresenoldeb Anifeiliaid a Warchodir yn y DU ac os canfyddir unrhyw dystiolaeth o Anifeiliaid a Warchodir yn y DU a/neu unrhyw strwythur neu fan y mae unrhyw anifail o'r fath yn ei ddefnyddio ar gyfer cysgod neu </w:t>
      </w:r>
      <w:r w:rsidR="00E14FF8">
        <w:rPr>
          <w:rFonts w:eastAsiaTheme="minorHAnsi" w:cs="Arial"/>
          <w:shd w:val="clear" w:color="auto" w:fill="FFFFFF"/>
          <w:lang w:val="cy-GB" w:eastAsia="en-US"/>
        </w:rPr>
        <w:t>amddiffyniad</w:t>
      </w:r>
      <w:r w:rsidRPr="00E628C7">
        <w:rPr>
          <w:rFonts w:eastAsiaTheme="minorHAnsi" w:cs="Arial"/>
          <w:lang w:val="cy-GB" w:eastAsia="en-US"/>
        </w:rPr>
        <w:t>, rhaid i waith ddod i ben a dylid cysylltu ag unigolyn profiadol, ecolegydd yn ddelfrydol, am gyngor cyn ailddechrau</w:t>
      </w:r>
      <w:r w:rsidR="00723AE8" w:rsidRPr="00E628C7">
        <w:rPr>
          <w:rFonts w:eastAsiaTheme="minorHAnsi" w:cs="Arial"/>
          <w:lang w:val="cy-GB" w:eastAsia="en-US"/>
        </w:rPr>
        <w:t>’r gwaith yn</w:t>
      </w:r>
      <w:r w:rsidRPr="00E628C7">
        <w:rPr>
          <w:rFonts w:eastAsiaTheme="minorHAnsi" w:cs="Arial"/>
          <w:lang w:val="cy-GB" w:eastAsia="en-US"/>
        </w:rPr>
        <w:t xml:space="preserve"> yr ardal honno.</w:t>
      </w:r>
    </w:p>
    <w:p w14:paraId="307EF656" w14:textId="734DC0D1" w:rsidR="002264E1" w:rsidRPr="00E628C7" w:rsidRDefault="00152C28" w:rsidP="002264E1">
      <w:pPr>
        <w:spacing w:after="160" w:line="259" w:lineRule="auto"/>
        <w:rPr>
          <w:rFonts w:eastAsiaTheme="minorHAnsi" w:cs="Arial"/>
          <w:b/>
          <w:bCs/>
          <w:lang w:eastAsia="en-US"/>
        </w:rPr>
      </w:pPr>
      <w:r w:rsidRPr="00E628C7">
        <w:rPr>
          <w:rFonts w:eastAsiaTheme="minorHAnsi" w:cs="Arial"/>
          <w:b/>
          <w:bCs/>
          <w:lang w:val="cy-GB" w:eastAsia="en-US"/>
        </w:rPr>
        <w:t>Planhigion Gwarchodedig y DU</w:t>
      </w:r>
      <w:r w:rsidR="00DF11AC">
        <w:rPr>
          <w:rFonts w:eastAsiaTheme="minorHAnsi" w:cs="Arial"/>
          <w:b/>
          <w:bCs/>
          <w:lang w:val="cy-GB" w:eastAsia="en-US"/>
        </w:rPr>
        <w:t xml:space="preserve"> Atodlen 8</w:t>
      </w:r>
    </w:p>
    <w:p w14:paraId="307EF657" w14:textId="77777777" w:rsidR="002264E1" w:rsidRPr="00E628C7" w:rsidRDefault="00152C28" w:rsidP="002264E1">
      <w:pPr>
        <w:spacing w:after="160" w:line="259" w:lineRule="auto"/>
        <w:rPr>
          <w:rFonts w:eastAsiaTheme="minorHAnsi" w:cs="Arial"/>
          <w:lang w:eastAsia="en-US"/>
        </w:rPr>
      </w:pPr>
      <w:r w:rsidRPr="00E628C7">
        <w:rPr>
          <w:rFonts w:eastAsiaTheme="minorHAnsi" w:cs="Arial"/>
          <w:lang w:val="cy-GB" w:eastAsia="en-US"/>
        </w:rPr>
        <w:t>Cyn i'r gwaith ddechrau:</w:t>
      </w:r>
    </w:p>
    <w:p w14:paraId="307EF658" w14:textId="57E65CEC" w:rsidR="002264E1" w:rsidRPr="00E628C7" w:rsidRDefault="00152C28" w:rsidP="002264E1">
      <w:pPr>
        <w:spacing w:after="160" w:line="259" w:lineRule="auto"/>
        <w:rPr>
          <w:rFonts w:eastAsiaTheme="minorHAnsi" w:cs="Arial"/>
          <w:lang w:eastAsia="en-US"/>
        </w:rPr>
      </w:pPr>
      <w:r w:rsidRPr="00E628C7">
        <w:rPr>
          <w:rFonts w:eastAsiaTheme="minorHAnsi" w:cs="Arial"/>
          <w:lang w:val="cy-GB" w:eastAsia="en-US"/>
        </w:rPr>
        <w:t>(i) dylid gwirio'r ardal am bresenoldeb planhigion a warchodir yn y DU</w:t>
      </w:r>
      <w:r w:rsidR="00F21FE6">
        <w:rPr>
          <w:rFonts w:eastAsiaTheme="minorHAnsi" w:cs="Arial"/>
          <w:lang w:val="cy-GB" w:eastAsia="en-US"/>
        </w:rPr>
        <w:t xml:space="preserve">. </w:t>
      </w:r>
      <w:r w:rsidRPr="00E628C7">
        <w:rPr>
          <w:rFonts w:eastAsiaTheme="minorHAnsi" w:cs="Arial"/>
          <w:lang w:val="cy-GB" w:eastAsia="en-US"/>
        </w:rPr>
        <w:t xml:space="preserve">Os oes unrhyw dystiolaeth o blanhigion a </w:t>
      </w:r>
      <w:r w:rsidR="00F63C70">
        <w:rPr>
          <w:rFonts w:eastAsiaTheme="minorHAnsi" w:cs="Arial"/>
          <w:lang w:val="cy-GB" w:eastAsia="en-US"/>
        </w:rPr>
        <w:t>warchodir</w:t>
      </w:r>
      <w:r w:rsidRPr="00E628C7">
        <w:rPr>
          <w:rFonts w:eastAsiaTheme="minorHAnsi" w:cs="Arial"/>
          <w:lang w:val="cy-GB" w:eastAsia="en-US"/>
        </w:rPr>
        <w:t xml:space="preserve"> </w:t>
      </w:r>
      <w:r w:rsidR="00F63C70">
        <w:rPr>
          <w:rFonts w:eastAsiaTheme="minorHAnsi" w:cs="Arial"/>
          <w:lang w:val="cy-GB" w:eastAsia="en-US"/>
        </w:rPr>
        <w:t xml:space="preserve">yn y DU </w:t>
      </w:r>
      <w:r w:rsidRPr="00E628C7">
        <w:rPr>
          <w:rFonts w:eastAsiaTheme="minorHAnsi" w:cs="Arial"/>
          <w:lang w:val="cy-GB" w:eastAsia="en-US"/>
        </w:rPr>
        <w:t>gan Atodlen 8 rhaid i ddeiliad y drwydded beidio â chasglu, dadwreiddio na dinistrio yn fwriadol nac yn ddi-hid:</w:t>
      </w:r>
    </w:p>
    <w:p w14:paraId="307EF659" w14:textId="77777777" w:rsidR="002264E1" w:rsidRPr="00E628C7" w:rsidRDefault="00152C28" w:rsidP="002264E1">
      <w:pPr>
        <w:autoSpaceDE w:val="0"/>
        <w:autoSpaceDN w:val="0"/>
        <w:spacing w:after="160" w:line="259" w:lineRule="auto"/>
        <w:rPr>
          <w:rFonts w:eastAsiaTheme="minorHAnsi" w:cs="Arial"/>
          <w:i/>
          <w:iCs/>
          <w:lang w:eastAsia="en-US"/>
        </w:rPr>
      </w:pPr>
      <w:r w:rsidRPr="00E628C7">
        <w:rPr>
          <w:rFonts w:eastAsiaTheme="minorHAnsi" w:cs="Arial"/>
          <w:i/>
          <w:iCs/>
          <w:lang w:val="cy-GB" w:eastAsia="en-US"/>
        </w:rPr>
        <w:t xml:space="preserve">(a) unrhyw blanhigyn gwyllt sydd wedi'i gynnwys yn Atodlen 8; </w:t>
      </w:r>
    </w:p>
    <w:p w14:paraId="307EF65A" w14:textId="03793421" w:rsidR="002264E1" w:rsidRPr="00E628C7" w:rsidRDefault="00152C28" w:rsidP="002264E1">
      <w:pPr>
        <w:spacing w:before="120" w:after="240" w:line="259" w:lineRule="auto"/>
        <w:rPr>
          <w:rFonts w:eastAsiaTheme="minorHAnsi" w:cs="Arial"/>
          <w:color w:val="000000"/>
          <w:sz w:val="22"/>
          <w:szCs w:val="22"/>
          <w:lang w:eastAsia="en-US"/>
        </w:rPr>
      </w:pPr>
      <w:r w:rsidRPr="00E628C7">
        <w:rPr>
          <w:rFonts w:eastAsiaTheme="minorHAnsi" w:cs="Arial"/>
          <w:color w:val="000000"/>
          <w:lang w:val="cy-GB" w:eastAsia="en-US"/>
        </w:rPr>
        <w:t>(</w:t>
      </w:r>
      <w:proofErr w:type="spellStart"/>
      <w:r w:rsidRPr="00E628C7">
        <w:rPr>
          <w:rFonts w:eastAsiaTheme="minorHAnsi" w:cs="Arial"/>
          <w:color w:val="000000"/>
          <w:lang w:val="cy-GB" w:eastAsia="en-US"/>
        </w:rPr>
        <w:t>ii</w:t>
      </w:r>
      <w:proofErr w:type="spellEnd"/>
      <w:r w:rsidRPr="00E628C7">
        <w:rPr>
          <w:rFonts w:eastAsiaTheme="minorHAnsi" w:cs="Arial"/>
          <w:color w:val="000000"/>
          <w:lang w:val="cy-GB" w:eastAsia="en-US"/>
        </w:rPr>
        <w:t xml:space="preserve">) </w:t>
      </w:r>
      <w:r w:rsidR="00EB3248">
        <w:rPr>
          <w:rFonts w:eastAsiaTheme="minorHAnsi" w:cs="Arial"/>
          <w:color w:val="000000"/>
          <w:lang w:val="cy-GB" w:eastAsia="en-US"/>
        </w:rPr>
        <w:t>o</w:t>
      </w:r>
      <w:r w:rsidRPr="00E628C7">
        <w:rPr>
          <w:rFonts w:eastAsiaTheme="minorHAnsi" w:cs="Arial"/>
          <w:color w:val="000000"/>
          <w:lang w:val="cy-GB" w:eastAsia="en-US"/>
        </w:rPr>
        <w:t xml:space="preserve">s yw'n berthnasol, lle mae deiliad y drwydded wedi gwneud cais am drwydded Adran 16 WCA a'i derbyn i ymgymryd â'r gwaith hwn. Dilynwch amodau trwydded Adran 16 </w:t>
      </w:r>
      <w:r w:rsidR="00EB3248" w:rsidRPr="00EB3248">
        <w:rPr>
          <w:rFonts w:eastAsiaTheme="minorHAnsi" w:cs="Arial"/>
          <w:color w:val="000000"/>
          <w:lang w:val="cy-GB" w:eastAsia="en-US"/>
        </w:rPr>
        <w:t>Deddf Bywyd Gwyllt a Chefn Gwlad</w:t>
      </w:r>
      <w:r w:rsidRPr="00E628C7">
        <w:rPr>
          <w:rFonts w:eastAsiaTheme="minorHAnsi" w:cs="Arial"/>
          <w:color w:val="000000"/>
          <w:lang w:val="cy-GB" w:eastAsia="en-US"/>
        </w:rPr>
        <w:t xml:space="preserve"> sy'n berthnasol i'r rhywogaeth honno cyn neu yn ystod y </w:t>
      </w:r>
      <w:r w:rsidR="0032572B" w:rsidRPr="00E628C7">
        <w:rPr>
          <w:rFonts w:eastAsiaTheme="minorHAnsi" w:cs="Arial"/>
          <w:color w:val="000000"/>
          <w:lang w:val="cy-GB" w:eastAsia="en-US"/>
        </w:rPr>
        <w:t>gwaith,</w:t>
      </w:r>
      <w:r w:rsidRPr="00E628C7">
        <w:rPr>
          <w:rFonts w:eastAsiaTheme="minorHAnsi" w:cs="Arial"/>
          <w:color w:val="000000"/>
          <w:lang w:val="cy-GB" w:eastAsia="en-US"/>
        </w:rPr>
        <w:t xml:space="preserve"> nid oes angen ystyriaeth bellach ar gyfer rhywogaethau a gwmpesir gan drwydded Adran 16 </w:t>
      </w:r>
      <w:r w:rsidR="00EB3248" w:rsidRPr="00EB3248">
        <w:rPr>
          <w:rFonts w:eastAsiaTheme="minorHAnsi" w:cs="Arial"/>
          <w:color w:val="000000"/>
          <w:lang w:val="cy-GB" w:eastAsia="en-US"/>
        </w:rPr>
        <w:t>Ddeddf Bywyd Gwyllt a Chefn Gwlad</w:t>
      </w:r>
      <w:r w:rsidRPr="00E628C7">
        <w:rPr>
          <w:rFonts w:eastAsiaTheme="minorHAnsi" w:cs="Arial"/>
          <w:color w:val="000000"/>
          <w:lang w:val="cy-GB" w:eastAsia="en-US"/>
        </w:rPr>
        <w:t>.</w:t>
      </w:r>
    </w:p>
    <w:p w14:paraId="307EF65B" w14:textId="687B8C05" w:rsidR="002264E1" w:rsidRPr="00E628C7" w:rsidRDefault="00152C28" w:rsidP="002264E1">
      <w:pPr>
        <w:spacing w:after="160" w:line="259" w:lineRule="auto"/>
        <w:rPr>
          <w:rFonts w:eastAsiaTheme="minorHAnsi" w:cs="Arial"/>
          <w:lang w:eastAsia="en-US"/>
        </w:rPr>
      </w:pPr>
      <w:r w:rsidRPr="00E628C7">
        <w:rPr>
          <w:rFonts w:eastAsiaTheme="minorHAnsi" w:cs="Arial"/>
          <w:b/>
          <w:bCs/>
          <w:lang w:val="cy-GB" w:eastAsia="en-US"/>
        </w:rPr>
        <w:t xml:space="preserve">Nythod </w:t>
      </w:r>
      <w:r w:rsidR="000D31F3">
        <w:rPr>
          <w:rFonts w:eastAsiaTheme="minorHAnsi" w:cs="Arial"/>
          <w:b/>
          <w:bCs/>
          <w:lang w:val="cy-GB" w:eastAsia="en-US"/>
        </w:rPr>
        <w:t>A</w:t>
      </w:r>
      <w:r w:rsidRPr="00E628C7">
        <w:rPr>
          <w:rFonts w:eastAsiaTheme="minorHAnsi" w:cs="Arial"/>
          <w:b/>
          <w:bCs/>
          <w:lang w:val="cy-GB" w:eastAsia="en-US"/>
        </w:rPr>
        <w:t>dar:</w:t>
      </w:r>
    </w:p>
    <w:p w14:paraId="307EF65C" w14:textId="1D86E8CA" w:rsidR="002264E1" w:rsidRPr="00E628C7" w:rsidRDefault="00152C28" w:rsidP="002264E1">
      <w:pPr>
        <w:spacing w:after="160" w:line="259" w:lineRule="auto"/>
        <w:rPr>
          <w:rFonts w:eastAsiaTheme="minorHAnsi" w:cs="Arial"/>
          <w:lang w:eastAsia="en-US"/>
        </w:rPr>
      </w:pPr>
      <w:r w:rsidRPr="00E628C7">
        <w:rPr>
          <w:rFonts w:eastAsiaTheme="minorHAnsi" w:cs="Arial"/>
          <w:lang w:val="cy-GB" w:eastAsia="en-US"/>
        </w:rPr>
        <w:t xml:space="preserve">Rhaid i ddeiliad y drwydded sicrhau bod yr ardal gwympo/weithredol a'i hymylon </w:t>
      </w:r>
      <w:r w:rsidR="00482866" w:rsidRPr="00E628C7">
        <w:rPr>
          <w:rFonts w:eastAsiaTheme="minorHAnsi" w:cs="Arial"/>
          <w:lang w:val="cy-GB" w:eastAsia="en-US"/>
        </w:rPr>
        <w:t>yn cael ei gwirio cyn dechrau gweithio er mwyn dod</w:t>
      </w:r>
      <w:r w:rsidRPr="00E628C7">
        <w:rPr>
          <w:rFonts w:eastAsiaTheme="minorHAnsi" w:cs="Arial"/>
          <w:lang w:val="cy-GB" w:eastAsia="en-US"/>
        </w:rPr>
        <w:t xml:space="preserve"> o hyd i nythod adar gweithredol</w:t>
      </w:r>
      <w:r w:rsidR="00F21FE6">
        <w:rPr>
          <w:rFonts w:eastAsiaTheme="minorHAnsi" w:cs="Arial"/>
          <w:lang w:val="cy-GB" w:eastAsia="en-US"/>
        </w:rPr>
        <w:t xml:space="preserve">. </w:t>
      </w:r>
      <w:r w:rsidRPr="00E628C7">
        <w:rPr>
          <w:rFonts w:eastAsiaTheme="minorHAnsi" w:cs="Arial"/>
          <w:lang w:val="cy-GB" w:eastAsia="en-US"/>
        </w:rPr>
        <w:t xml:space="preserve">Os oes tystiolaeth o nyth adar gweithredol, mae'n rhaid i ddeiliad y drwydded sicrhau nad oes niwed yn cael ei achosi. </w:t>
      </w:r>
    </w:p>
    <w:p w14:paraId="307EF65D" w14:textId="71CAC528" w:rsidR="002264E1" w:rsidRPr="00E628C7" w:rsidRDefault="00152C28" w:rsidP="002264E1">
      <w:pPr>
        <w:spacing w:after="160" w:line="259" w:lineRule="auto"/>
        <w:rPr>
          <w:rFonts w:eastAsiaTheme="minorHAnsi" w:cs="Arial"/>
          <w:lang w:eastAsia="en-US"/>
        </w:rPr>
      </w:pPr>
      <w:r w:rsidRPr="00E628C7">
        <w:rPr>
          <w:rFonts w:eastAsiaTheme="minorHAnsi" w:cs="Arial"/>
          <w:lang w:val="cy-GB" w:eastAsia="en-US"/>
        </w:rPr>
        <w:t xml:space="preserve">Ni ddylai deiliad y drwydded </w:t>
      </w:r>
      <w:r w:rsidR="00CF2D86" w:rsidRPr="00E628C7">
        <w:rPr>
          <w:rFonts w:eastAsiaTheme="minorHAnsi" w:cs="Arial"/>
          <w:lang w:val="cy-GB" w:eastAsia="en-US"/>
        </w:rPr>
        <w:t xml:space="preserve">fynd </w:t>
      </w:r>
      <w:proofErr w:type="spellStart"/>
      <w:r w:rsidR="00CF2D86" w:rsidRPr="00E628C7">
        <w:rPr>
          <w:rFonts w:eastAsiaTheme="minorHAnsi" w:cs="Arial"/>
          <w:lang w:val="cy-GB" w:eastAsia="en-US"/>
        </w:rPr>
        <w:t>ati’n</w:t>
      </w:r>
      <w:proofErr w:type="spellEnd"/>
      <w:r w:rsidR="00CF2D86" w:rsidRPr="00E628C7">
        <w:rPr>
          <w:rFonts w:eastAsiaTheme="minorHAnsi" w:cs="Arial"/>
          <w:lang w:val="cy-GB" w:eastAsia="en-US"/>
        </w:rPr>
        <w:t xml:space="preserve"> fwriadol </w:t>
      </w:r>
      <w:r w:rsidRPr="00E628C7">
        <w:rPr>
          <w:rFonts w:eastAsiaTheme="minorHAnsi" w:cs="Arial"/>
          <w:lang w:val="cy-GB" w:eastAsia="en-US"/>
        </w:rPr>
        <w:t>—</w:t>
      </w:r>
    </w:p>
    <w:p w14:paraId="307EF65E" w14:textId="27295958" w:rsidR="002264E1" w:rsidRPr="00E628C7" w:rsidRDefault="00152C28" w:rsidP="002264E1">
      <w:pPr>
        <w:spacing w:before="100" w:beforeAutospacing="1" w:after="100" w:afterAutospacing="1" w:line="259" w:lineRule="auto"/>
        <w:rPr>
          <w:rFonts w:eastAsiaTheme="minorHAnsi" w:cs="Arial"/>
          <w:lang w:eastAsia="en-US"/>
        </w:rPr>
      </w:pPr>
      <w:r w:rsidRPr="00E628C7">
        <w:rPr>
          <w:rFonts w:eastAsiaTheme="minorHAnsi" w:cs="Arial"/>
          <w:lang w:val="cy-GB" w:eastAsia="en-US"/>
        </w:rPr>
        <w:t xml:space="preserve">(a) </w:t>
      </w:r>
      <w:r w:rsidR="00CF2D86" w:rsidRPr="00E628C7">
        <w:rPr>
          <w:rFonts w:eastAsiaTheme="minorHAnsi" w:cs="Arial"/>
          <w:lang w:val="cy-GB" w:eastAsia="en-US"/>
        </w:rPr>
        <w:t xml:space="preserve">i </w:t>
      </w:r>
      <w:r w:rsidRPr="00E628C7">
        <w:rPr>
          <w:rFonts w:eastAsiaTheme="minorHAnsi" w:cs="Arial"/>
          <w:lang w:val="cy-GB" w:eastAsia="en-US"/>
        </w:rPr>
        <w:t>ladd, anafu neu gymryd unrhyw aderyn gwyllt; (b) cymryd, difrodi neu ddinistrio nyth unrhyw aderyn gwyllt tra bod y nyth hwnnw'n cael ei defnyddio neu'n cael ei hadeiladu; neu</w:t>
      </w:r>
    </w:p>
    <w:p w14:paraId="307EF65F" w14:textId="11253E07" w:rsidR="002264E1" w:rsidRPr="00E628C7" w:rsidRDefault="00152C28" w:rsidP="002264E1">
      <w:pPr>
        <w:spacing w:before="100" w:beforeAutospacing="1" w:after="100" w:afterAutospacing="1" w:line="259" w:lineRule="auto"/>
        <w:rPr>
          <w:rFonts w:eastAsiaTheme="minorHAnsi" w:cs="Arial"/>
          <w:lang w:eastAsia="en-US"/>
        </w:rPr>
      </w:pPr>
      <w:r w:rsidRPr="00E628C7">
        <w:rPr>
          <w:rFonts w:eastAsiaTheme="minorHAnsi" w:cs="Arial"/>
          <w:lang w:val="cy-GB" w:eastAsia="en-US"/>
        </w:rPr>
        <w:t xml:space="preserve">(c) cymryd neu </w:t>
      </w:r>
      <w:r w:rsidR="00690593" w:rsidRPr="00E628C7">
        <w:rPr>
          <w:rFonts w:eastAsiaTheme="minorHAnsi" w:cs="Arial"/>
          <w:lang w:val="cy-GB" w:eastAsia="en-US"/>
        </w:rPr>
        <w:t>d</w:t>
      </w:r>
      <w:r w:rsidRPr="00E628C7">
        <w:rPr>
          <w:rFonts w:eastAsiaTheme="minorHAnsi" w:cs="Arial"/>
          <w:lang w:val="cy-GB" w:eastAsia="en-US"/>
        </w:rPr>
        <w:t>dinistrio wy unrhyw aderyn gwyllt,</w:t>
      </w:r>
    </w:p>
    <w:p w14:paraId="307EF660" w14:textId="356B2925" w:rsidR="002264E1" w:rsidRPr="00E628C7" w:rsidRDefault="00152C28" w:rsidP="002264E1">
      <w:pPr>
        <w:spacing w:after="160" w:line="259" w:lineRule="auto"/>
        <w:rPr>
          <w:rFonts w:eastAsiaTheme="minorHAnsi" w:cs="Arial"/>
          <w:lang w:eastAsia="en-US"/>
        </w:rPr>
      </w:pPr>
      <w:r w:rsidRPr="00E628C7">
        <w:rPr>
          <w:rFonts w:eastAsiaTheme="minorHAnsi" w:cs="Arial"/>
          <w:lang w:val="cy-GB" w:eastAsia="en-US"/>
        </w:rPr>
        <w:t>Yn achos Deddf Bywyd Gwyllt a Chefn Gwlad 1981</w:t>
      </w:r>
      <w:r w:rsidR="00276D95" w:rsidRPr="00E628C7">
        <w:rPr>
          <w:rFonts w:eastAsiaTheme="minorHAnsi" w:cs="Arial"/>
          <w:lang w:val="cy-GB" w:eastAsia="en-US"/>
        </w:rPr>
        <w:t>, diwygiad</w:t>
      </w:r>
      <w:r w:rsidRPr="00E628C7">
        <w:rPr>
          <w:rFonts w:eastAsiaTheme="minorHAnsi" w:cs="Arial"/>
          <w:lang w:val="cy-GB" w:eastAsia="en-US"/>
        </w:rPr>
        <w:t xml:space="preserve"> 1985</w:t>
      </w:r>
      <w:r w:rsidR="00E645CC" w:rsidRPr="00E628C7">
        <w:rPr>
          <w:rFonts w:eastAsiaTheme="minorHAnsi" w:cs="Arial"/>
          <w:lang w:val="cy-GB" w:eastAsia="en-US"/>
        </w:rPr>
        <w:t xml:space="preserve"> </w:t>
      </w:r>
      <w:r w:rsidR="000D31F3">
        <w:rPr>
          <w:rFonts w:eastAsiaTheme="minorHAnsi" w:cs="Arial"/>
          <w:lang w:val="cy-GB" w:eastAsia="en-US"/>
        </w:rPr>
        <w:t>–</w:t>
      </w:r>
      <w:r w:rsidRPr="00E628C7">
        <w:rPr>
          <w:rFonts w:eastAsiaTheme="minorHAnsi" w:cs="Arial"/>
          <w:lang w:val="cy-GB" w:eastAsia="en-US"/>
        </w:rPr>
        <w:t xml:space="preserve"> A</w:t>
      </w:r>
      <w:r w:rsidR="000D31F3">
        <w:rPr>
          <w:rFonts w:eastAsiaTheme="minorHAnsi" w:cs="Arial"/>
          <w:lang w:val="cy-GB" w:eastAsia="en-US"/>
        </w:rPr>
        <w:t>dar a</w:t>
      </w:r>
      <w:r w:rsidRPr="00E628C7">
        <w:rPr>
          <w:rFonts w:eastAsiaTheme="minorHAnsi" w:cs="Arial"/>
          <w:lang w:val="cy-GB" w:eastAsia="en-US"/>
        </w:rPr>
        <w:t xml:space="preserve">todlen un, </w:t>
      </w:r>
      <w:r w:rsidR="00E645CC" w:rsidRPr="00E628C7">
        <w:rPr>
          <w:rFonts w:eastAsiaTheme="minorHAnsi" w:cs="Arial"/>
          <w:lang w:val="cy-GB" w:eastAsia="en-US"/>
        </w:rPr>
        <w:t>rhaid</w:t>
      </w:r>
      <w:r w:rsidRPr="00E628C7">
        <w:rPr>
          <w:rFonts w:eastAsiaTheme="minorHAnsi" w:cs="Arial"/>
          <w:lang w:val="cy-GB" w:eastAsia="en-US"/>
        </w:rPr>
        <w:t xml:space="preserve"> rhoi </w:t>
      </w:r>
      <w:r w:rsidR="00E77C9C" w:rsidRPr="00E628C7">
        <w:rPr>
          <w:rFonts w:eastAsiaTheme="minorHAnsi" w:cs="Arial"/>
          <w:lang w:val="cy-GB" w:eastAsia="en-US"/>
        </w:rPr>
        <w:t>lleiniau clustogi</w:t>
      </w:r>
      <w:r w:rsidR="00DE5469" w:rsidRPr="00E628C7">
        <w:rPr>
          <w:rFonts w:eastAsiaTheme="minorHAnsi" w:cs="Arial"/>
          <w:lang w:val="cy-GB" w:eastAsia="en-US"/>
        </w:rPr>
        <w:t xml:space="preserve"> </w:t>
      </w:r>
      <w:r w:rsidR="003A0F66" w:rsidRPr="00E628C7">
        <w:rPr>
          <w:rFonts w:eastAsiaTheme="minorHAnsi" w:cs="Arial"/>
          <w:lang w:val="cy-GB" w:eastAsia="en-US"/>
        </w:rPr>
        <w:t xml:space="preserve">priodol </w:t>
      </w:r>
      <w:r w:rsidRPr="00E628C7">
        <w:rPr>
          <w:rFonts w:eastAsiaTheme="minorHAnsi" w:cs="Arial"/>
          <w:lang w:val="cy-GB" w:eastAsia="en-US"/>
        </w:rPr>
        <w:t>ar waith i sicrhau nad oes unrhyw niwed nac aflonyddwch i nythod gweithredol (</w:t>
      </w:r>
      <w:r w:rsidR="00D43962" w:rsidRPr="00E628C7">
        <w:rPr>
          <w:rFonts w:eastAsiaTheme="minorHAnsi" w:cs="Arial"/>
          <w:lang w:val="cy-GB" w:eastAsia="en-US"/>
        </w:rPr>
        <w:t>DS</w:t>
      </w:r>
      <w:r w:rsidRPr="00E628C7">
        <w:rPr>
          <w:rFonts w:eastAsiaTheme="minorHAnsi" w:cs="Arial"/>
          <w:lang w:val="cy-GB" w:eastAsia="en-US"/>
        </w:rPr>
        <w:t xml:space="preserve"> </w:t>
      </w:r>
      <w:r w:rsidR="00D43962" w:rsidRPr="00E628C7">
        <w:rPr>
          <w:rFonts w:eastAsiaTheme="minorHAnsi" w:cs="Arial"/>
          <w:lang w:val="cy-GB" w:eastAsia="en-US"/>
        </w:rPr>
        <w:t>–</w:t>
      </w:r>
      <w:r w:rsidRPr="00E628C7">
        <w:rPr>
          <w:rFonts w:eastAsiaTheme="minorHAnsi" w:cs="Arial"/>
          <w:lang w:val="cy-GB" w:eastAsia="en-US"/>
        </w:rPr>
        <w:t xml:space="preserve"> </w:t>
      </w:r>
      <w:r w:rsidR="00D43962" w:rsidRPr="00E628C7">
        <w:rPr>
          <w:rFonts w:eastAsiaTheme="minorHAnsi" w:cs="Arial"/>
          <w:lang w:val="cy-GB" w:eastAsia="en-US"/>
        </w:rPr>
        <w:t xml:space="preserve">mae </w:t>
      </w:r>
      <w:r w:rsidRPr="005D48EE">
        <w:rPr>
          <w:rFonts w:eastAsiaTheme="minorHAnsi" w:cs="Arial"/>
          <w:lang w:val="cy-GB" w:eastAsia="en-US"/>
        </w:rPr>
        <w:t xml:space="preserve">nythod </w:t>
      </w:r>
      <w:r w:rsidR="00A40FB1" w:rsidRPr="005D48EE">
        <w:rPr>
          <w:rFonts w:eastAsiaTheme="minorHAnsi" w:cs="Arial"/>
          <w:lang w:val="cy-GB" w:eastAsia="en-US"/>
        </w:rPr>
        <w:t>Gwalc</w:t>
      </w:r>
      <w:r w:rsidRPr="005D48EE">
        <w:rPr>
          <w:rFonts w:eastAsiaTheme="minorHAnsi" w:cs="Arial"/>
          <w:lang w:val="cy-GB" w:eastAsia="en-US"/>
        </w:rPr>
        <w:t>h</w:t>
      </w:r>
      <w:r w:rsidR="009A1948" w:rsidRPr="005D48EE">
        <w:rPr>
          <w:rFonts w:eastAsiaTheme="minorHAnsi" w:cs="Arial"/>
          <w:lang w:val="cy-GB" w:eastAsia="en-US"/>
        </w:rPr>
        <w:t xml:space="preserve"> y Pysgod,</w:t>
      </w:r>
      <w:r w:rsidRPr="005D48EE">
        <w:rPr>
          <w:rFonts w:eastAsiaTheme="minorHAnsi" w:cs="Arial"/>
          <w:lang w:val="cy-GB" w:eastAsia="en-US"/>
        </w:rPr>
        <w:t xml:space="preserve"> </w:t>
      </w:r>
      <w:r w:rsidR="006822BC" w:rsidRPr="005D48EE">
        <w:rPr>
          <w:rFonts w:eastAsiaTheme="minorHAnsi" w:cs="Arial"/>
          <w:lang w:val="cy-GB" w:eastAsia="en-US"/>
        </w:rPr>
        <w:t>Eryr y Môr</w:t>
      </w:r>
      <w:r w:rsidRPr="005D48EE">
        <w:rPr>
          <w:rFonts w:eastAsiaTheme="minorHAnsi" w:cs="Arial"/>
          <w:lang w:val="cy-GB" w:eastAsia="en-US"/>
        </w:rPr>
        <w:t xml:space="preserve"> </w:t>
      </w:r>
      <w:r w:rsidR="006822BC" w:rsidRPr="005D48EE">
        <w:rPr>
          <w:rFonts w:eastAsiaTheme="minorHAnsi" w:cs="Arial"/>
          <w:lang w:val="cy-GB" w:eastAsia="en-US"/>
        </w:rPr>
        <w:t>a’r Eryr Euraid</w:t>
      </w:r>
      <w:r w:rsidRPr="005D48EE">
        <w:rPr>
          <w:rFonts w:eastAsiaTheme="minorHAnsi" w:cs="Arial"/>
          <w:lang w:val="cy-GB" w:eastAsia="en-US"/>
        </w:rPr>
        <w:t xml:space="preserve"> </w:t>
      </w:r>
      <w:r w:rsidR="004016A9" w:rsidRPr="005D48EE">
        <w:rPr>
          <w:rFonts w:eastAsiaTheme="minorHAnsi" w:cs="Arial"/>
          <w:lang w:val="cy-GB" w:eastAsia="en-US"/>
        </w:rPr>
        <w:t>wedi’u diogelu</w:t>
      </w:r>
      <w:r w:rsidRPr="005D48EE">
        <w:rPr>
          <w:rFonts w:eastAsiaTheme="minorHAnsi" w:cs="Arial"/>
          <w:lang w:val="cy-GB" w:eastAsia="en-US"/>
        </w:rPr>
        <w:t xml:space="preserve"> gydol y flwyddyn hyd yn</w:t>
      </w:r>
      <w:r w:rsidRPr="00E628C7">
        <w:rPr>
          <w:rFonts w:eastAsiaTheme="minorHAnsi" w:cs="Arial"/>
          <w:lang w:val="cy-GB" w:eastAsia="en-US"/>
        </w:rPr>
        <w:t xml:space="preserve"> oed pan nad yw'r nyth yn cael ei defnyddio)</w:t>
      </w:r>
    </w:p>
    <w:p w14:paraId="307EF661" w14:textId="1D92FC5C" w:rsidR="002264E1" w:rsidRPr="00E628C7" w:rsidRDefault="00152C28" w:rsidP="002264E1">
      <w:pPr>
        <w:spacing w:after="160" w:line="259" w:lineRule="auto"/>
        <w:rPr>
          <w:rFonts w:eastAsiaTheme="minorHAnsi" w:cs="Arial"/>
          <w:lang w:eastAsia="en-US"/>
        </w:rPr>
      </w:pPr>
      <w:r w:rsidRPr="00E628C7">
        <w:rPr>
          <w:rFonts w:eastAsiaTheme="minorHAnsi" w:cs="Arial"/>
          <w:lang w:val="cy-GB" w:eastAsia="en-US"/>
        </w:rPr>
        <w:t xml:space="preserve">Ni ddylai deiliad y drwydded </w:t>
      </w:r>
      <w:r w:rsidR="004016A9" w:rsidRPr="00E628C7">
        <w:rPr>
          <w:rFonts w:eastAsiaTheme="minorHAnsi" w:cs="Arial"/>
          <w:lang w:val="cy-GB" w:eastAsia="en-US"/>
        </w:rPr>
        <w:t xml:space="preserve">fynd </w:t>
      </w:r>
      <w:proofErr w:type="spellStart"/>
      <w:r w:rsidR="004016A9" w:rsidRPr="00E628C7">
        <w:rPr>
          <w:rFonts w:eastAsiaTheme="minorHAnsi" w:cs="Arial"/>
          <w:lang w:val="cy-GB" w:eastAsia="en-US"/>
        </w:rPr>
        <w:t>ati’n</w:t>
      </w:r>
      <w:proofErr w:type="spellEnd"/>
      <w:r w:rsidRPr="00E628C7">
        <w:rPr>
          <w:rFonts w:eastAsiaTheme="minorHAnsi" w:cs="Arial"/>
          <w:lang w:val="cy-GB" w:eastAsia="en-US"/>
        </w:rPr>
        <w:t xml:space="preserve"> fwriadol </w:t>
      </w:r>
      <w:r w:rsidR="004016A9" w:rsidRPr="00E628C7">
        <w:rPr>
          <w:rFonts w:eastAsiaTheme="minorHAnsi" w:cs="Arial"/>
          <w:lang w:val="cy-GB" w:eastAsia="en-US"/>
        </w:rPr>
        <w:t>na</w:t>
      </w:r>
      <w:r w:rsidRPr="00E628C7">
        <w:rPr>
          <w:rFonts w:eastAsiaTheme="minorHAnsi" w:cs="Arial"/>
          <w:lang w:val="cy-GB" w:eastAsia="en-US"/>
        </w:rPr>
        <w:t xml:space="preserve"> di-hid</w:t>
      </w:r>
      <w:r w:rsidR="004016A9" w:rsidRPr="00E628C7">
        <w:rPr>
          <w:rFonts w:eastAsiaTheme="minorHAnsi" w:cs="Arial"/>
          <w:lang w:val="cy-GB" w:eastAsia="en-US"/>
        </w:rPr>
        <w:t xml:space="preserve"> i wneud y canlynol </w:t>
      </w:r>
      <w:r w:rsidRPr="00E628C7">
        <w:rPr>
          <w:rFonts w:eastAsiaTheme="minorHAnsi" w:cs="Arial"/>
          <w:lang w:val="cy-GB" w:eastAsia="en-US"/>
        </w:rPr>
        <w:t>—</w:t>
      </w:r>
    </w:p>
    <w:p w14:paraId="307EF662" w14:textId="26E24A5E" w:rsidR="002264E1" w:rsidRPr="00E628C7" w:rsidRDefault="00152C28" w:rsidP="002264E1">
      <w:pPr>
        <w:spacing w:before="100" w:beforeAutospacing="1" w:after="100" w:afterAutospacing="1" w:line="259" w:lineRule="auto"/>
        <w:rPr>
          <w:rFonts w:eastAsiaTheme="minorHAnsi" w:cs="Arial"/>
          <w:lang w:eastAsia="en-US"/>
        </w:rPr>
      </w:pPr>
      <w:r w:rsidRPr="00E628C7">
        <w:rPr>
          <w:rFonts w:eastAsiaTheme="minorHAnsi" w:cs="Arial"/>
          <w:lang w:val="cy-GB" w:eastAsia="en-US"/>
        </w:rPr>
        <w:lastRenderedPageBreak/>
        <w:t xml:space="preserve">(a) tarfu ar unrhyw aderyn gwyllt sydd wedi'i gynnwys yn Atodlen 1 tra </w:t>
      </w:r>
      <w:r w:rsidR="004016A9" w:rsidRPr="00E628C7">
        <w:rPr>
          <w:rFonts w:eastAsiaTheme="minorHAnsi" w:cs="Arial"/>
          <w:lang w:val="cy-GB" w:eastAsia="en-US"/>
        </w:rPr>
        <w:t>mae’n</w:t>
      </w:r>
      <w:r w:rsidRPr="00E628C7">
        <w:rPr>
          <w:rFonts w:eastAsiaTheme="minorHAnsi" w:cs="Arial"/>
          <w:lang w:val="cy-GB" w:eastAsia="en-US"/>
        </w:rPr>
        <w:t xml:space="preserve"> adeiladu </w:t>
      </w:r>
      <w:r w:rsidR="00E70D2E" w:rsidRPr="00E628C7">
        <w:rPr>
          <w:rFonts w:eastAsiaTheme="minorHAnsi" w:cs="Arial"/>
          <w:lang w:val="cy-GB" w:eastAsia="en-US"/>
        </w:rPr>
        <w:t xml:space="preserve">ei </w:t>
      </w:r>
      <w:r w:rsidRPr="00E628C7">
        <w:rPr>
          <w:rFonts w:eastAsiaTheme="minorHAnsi" w:cs="Arial"/>
          <w:lang w:val="cy-GB" w:eastAsia="en-US"/>
        </w:rPr>
        <w:t xml:space="preserve">nyth neu </w:t>
      </w:r>
      <w:r w:rsidR="00AB4476" w:rsidRPr="00E628C7">
        <w:rPr>
          <w:rFonts w:eastAsiaTheme="minorHAnsi" w:cs="Arial"/>
          <w:lang w:val="cy-GB" w:eastAsia="en-US"/>
        </w:rPr>
        <w:t>aderyn sydd ar neu ger</w:t>
      </w:r>
      <w:r w:rsidRPr="00E628C7">
        <w:rPr>
          <w:rFonts w:eastAsiaTheme="minorHAnsi" w:cs="Arial"/>
          <w:lang w:val="cy-GB" w:eastAsia="en-US"/>
        </w:rPr>
        <w:t xml:space="preserve"> nyth</w:t>
      </w:r>
      <w:r w:rsidR="00AB4476" w:rsidRPr="00E628C7">
        <w:rPr>
          <w:rFonts w:eastAsiaTheme="minorHAnsi" w:cs="Arial"/>
          <w:lang w:val="cy-GB" w:eastAsia="en-US"/>
        </w:rPr>
        <w:t xml:space="preserve"> sy</w:t>
      </w:r>
      <w:r w:rsidR="006A3AC1">
        <w:rPr>
          <w:rFonts w:eastAsiaTheme="minorHAnsi" w:cs="Arial"/>
          <w:lang w:val="cy-GB" w:eastAsia="en-US"/>
        </w:rPr>
        <w:t>dd ag</w:t>
      </w:r>
      <w:r w:rsidR="00AB4476" w:rsidRPr="00E628C7">
        <w:rPr>
          <w:rFonts w:eastAsiaTheme="minorHAnsi" w:cs="Arial"/>
          <w:lang w:val="cy-GB" w:eastAsia="en-US"/>
        </w:rPr>
        <w:t xml:space="preserve"> </w:t>
      </w:r>
      <w:r w:rsidRPr="00E628C7">
        <w:rPr>
          <w:rFonts w:eastAsiaTheme="minorHAnsi" w:cs="Arial"/>
          <w:lang w:val="cy-GB" w:eastAsia="en-US"/>
        </w:rPr>
        <w:t xml:space="preserve">wyau neu </w:t>
      </w:r>
      <w:r w:rsidR="00AB4476" w:rsidRPr="00E628C7">
        <w:rPr>
          <w:rFonts w:eastAsiaTheme="minorHAnsi" w:cs="Arial"/>
          <w:lang w:val="cy-GB" w:eastAsia="en-US"/>
        </w:rPr>
        <w:t>gywion; neu</w:t>
      </w:r>
    </w:p>
    <w:p w14:paraId="307EF665" w14:textId="31B21869" w:rsidR="000D0E89" w:rsidRPr="0031429A" w:rsidRDefault="00152C28" w:rsidP="0031429A">
      <w:pPr>
        <w:spacing w:before="120" w:after="240" w:line="259" w:lineRule="auto"/>
        <w:rPr>
          <w:rFonts w:eastAsiaTheme="minorHAnsi" w:cs="Arial"/>
          <w:color w:val="000000"/>
          <w:lang w:eastAsia="en-US"/>
        </w:rPr>
      </w:pPr>
      <w:r w:rsidRPr="00E628C7">
        <w:rPr>
          <w:rFonts w:eastAsiaTheme="minorHAnsi" w:cs="Arial"/>
          <w:color w:val="000000"/>
          <w:lang w:val="cy-GB" w:eastAsia="en-US"/>
        </w:rPr>
        <w:t xml:space="preserve">(b) tarfu ar </w:t>
      </w:r>
      <w:r w:rsidR="00AB4476" w:rsidRPr="00E628C7">
        <w:rPr>
          <w:rFonts w:eastAsiaTheme="minorHAnsi" w:cs="Arial"/>
          <w:color w:val="000000"/>
          <w:lang w:val="cy-GB" w:eastAsia="en-US"/>
        </w:rPr>
        <w:t>gywion</w:t>
      </w:r>
      <w:r w:rsidRPr="00E628C7">
        <w:rPr>
          <w:rFonts w:eastAsiaTheme="minorHAnsi" w:cs="Arial"/>
          <w:color w:val="000000"/>
          <w:lang w:val="cy-GB" w:eastAsia="en-US"/>
        </w:rPr>
        <w:t xml:space="preserve"> dibynnol aderyn o'r fath,</w:t>
      </w:r>
    </w:p>
    <w:p w14:paraId="307EF666" w14:textId="44F2CD13" w:rsidR="002264E1" w:rsidRPr="00E628C7" w:rsidRDefault="00152C28" w:rsidP="002264E1">
      <w:pPr>
        <w:spacing w:after="160" w:line="259" w:lineRule="auto"/>
        <w:rPr>
          <w:rFonts w:eastAsiaTheme="minorHAnsi" w:cs="Arial"/>
          <w:lang w:eastAsia="en-US"/>
        </w:rPr>
      </w:pPr>
      <w:r w:rsidRPr="00E628C7">
        <w:rPr>
          <w:rFonts w:eastAsiaTheme="minorHAnsi" w:cs="Arial"/>
          <w:b/>
          <w:bCs/>
          <w:lang w:val="cy-GB" w:eastAsia="en-US"/>
        </w:rPr>
        <w:t xml:space="preserve">Moch </w:t>
      </w:r>
      <w:r w:rsidR="0031429A">
        <w:rPr>
          <w:rFonts w:eastAsiaTheme="minorHAnsi" w:cs="Arial"/>
          <w:b/>
          <w:bCs/>
          <w:lang w:val="cy-GB" w:eastAsia="en-US"/>
        </w:rPr>
        <w:t>D</w:t>
      </w:r>
      <w:r w:rsidRPr="00E628C7">
        <w:rPr>
          <w:rFonts w:eastAsiaTheme="minorHAnsi" w:cs="Arial"/>
          <w:b/>
          <w:bCs/>
          <w:lang w:val="cy-GB" w:eastAsia="en-US"/>
        </w:rPr>
        <w:t>aear:</w:t>
      </w:r>
    </w:p>
    <w:p w14:paraId="307EF667" w14:textId="5064B6EA" w:rsidR="002264E1" w:rsidRPr="00E628C7" w:rsidRDefault="00152C28" w:rsidP="002264E1">
      <w:pPr>
        <w:spacing w:after="160" w:line="259" w:lineRule="auto"/>
        <w:rPr>
          <w:rFonts w:eastAsiaTheme="minorHAnsi" w:cs="Arial"/>
          <w:lang w:eastAsia="en-US"/>
        </w:rPr>
      </w:pPr>
      <w:r w:rsidRPr="00E628C7">
        <w:rPr>
          <w:rFonts w:eastAsiaTheme="minorHAnsi" w:cs="Arial"/>
          <w:lang w:val="cy-GB" w:eastAsia="en-US"/>
        </w:rPr>
        <w:t xml:space="preserve">Cyn i'r gwaith ddechrau, dylid gwirio'r ardal am bresenoldeb moch daear. </w:t>
      </w:r>
      <w:r w:rsidR="004E4A4F" w:rsidRPr="00E628C7">
        <w:rPr>
          <w:rFonts w:eastAsiaTheme="minorHAnsi" w:cs="Arial"/>
          <w:lang w:val="cy-GB" w:eastAsia="en-US"/>
        </w:rPr>
        <w:t xml:space="preserve">Os gwelir </w:t>
      </w:r>
      <w:r w:rsidRPr="00E628C7">
        <w:rPr>
          <w:rFonts w:eastAsiaTheme="minorHAnsi" w:cs="Arial"/>
          <w:lang w:val="cy-GB" w:eastAsia="en-US"/>
        </w:rPr>
        <w:t xml:space="preserve">unrhyw dystiolaeth o foch daear a/neu eu mannau bridio/gorffwys, dylid </w:t>
      </w:r>
      <w:r w:rsidR="00CB0F23">
        <w:rPr>
          <w:rFonts w:eastAsiaTheme="minorHAnsi" w:cs="Arial"/>
          <w:lang w:val="cy-GB" w:eastAsia="en-US"/>
        </w:rPr>
        <w:t>ymgynghori â ch</w:t>
      </w:r>
      <w:r w:rsidRPr="00E628C7">
        <w:rPr>
          <w:rFonts w:eastAsiaTheme="minorHAnsi" w:cs="Arial"/>
          <w:lang w:val="cy-GB" w:eastAsia="en-US"/>
        </w:rPr>
        <w:t xml:space="preserve">anllawiau moch daear, a </w:t>
      </w:r>
      <w:r w:rsidR="00CB0F23">
        <w:rPr>
          <w:rFonts w:eastAsiaTheme="minorHAnsi" w:cs="Arial"/>
          <w:lang w:val="cy-GB" w:eastAsia="en-US"/>
        </w:rPr>
        <w:t>gweithredu’</w:t>
      </w:r>
      <w:r w:rsidRPr="00E628C7">
        <w:rPr>
          <w:rFonts w:eastAsiaTheme="minorHAnsi" w:cs="Arial"/>
          <w:lang w:val="cy-GB" w:eastAsia="en-US"/>
        </w:rPr>
        <w:t>n unol â hynny. Cysylltwch ag unigolyn cymwys a phrofiadol, yn ddelfrydol ecolegydd os oes angen.</w:t>
      </w:r>
    </w:p>
    <w:p w14:paraId="307EF668" w14:textId="77777777" w:rsidR="002264E1" w:rsidRPr="00E628C7" w:rsidRDefault="00152C28" w:rsidP="002264E1">
      <w:pPr>
        <w:spacing w:before="120" w:after="240" w:line="259" w:lineRule="auto"/>
        <w:rPr>
          <w:rFonts w:eastAsiaTheme="minorHAnsi" w:cs="Arial"/>
          <w:b/>
          <w:bCs/>
          <w:color w:val="000000"/>
          <w:sz w:val="28"/>
          <w:szCs w:val="28"/>
          <w:lang w:eastAsia="en-US"/>
        </w:rPr>
      </w:pPr>
      <w:r w:rsidRPr="00E628C7">
        <w:rPr>
          <w:rFonts w:eastAsiaTheme="minorHAnsi" w:cs="Arial"/>
          <w:b/>
          <w:bCs/>
          <w:color w:val="000000"/>
          <w:sz w:val="28"/>
          <w:szCs w:val="28"/>
          <w:lang w:val="cy-GB" w:eastAsia="en-US"/>
        </w:rPr>
        <w:t>Hysbysiadau gofynnol:</w:t>
      </w:r>
    </w:p>
    <w:p w14:paraId="307EF669" w14:textId="10360EED" w:rsidR="002264E1" w:rsidRPr="00E628C7" w:rsidRDefault="00DB0B26" w:rsidP="002264E1">
      <w:pPr>
        <w:spacing w:after="160" w:line="259" w:lineRule="auto"/>
        <w:rPr>
          <w:rFonts w:eastAsiaTheme="minorHAnsi" w:cs="Arial"/>
          <w:lang w:eastAsia="en-US"/>
        </w:rPr>
      </w:pPr>
      <w:r w:rsidRPr="00AE5FDE">
        <w:rPr>
          <w:rFonts w:eastAsiaTheme="minorHAnsi" w:cs="Arial"/>
          <w:lang w:val="cy-GB" w:eastAsia="en-US"/>
        </w:rPr>
        <w:t>Rhaid rhoi gwybod i Cyfoeth</w:t>
      </w:r>
      <w:r w:rsidRPr="00E628C7">
        <w:rPr>
          <w:rFonts w:eastAsiaTheme="minorHAnsi" w:cs="Arial"/>
          <w:lang w:val="cy-GB" w:eastAsia="en-US"/>
        </w:rPr>
        <w:t xml:space="preserve"> Naturiol Cymru</w:t>
      </w:r>
      <w:r w:rsidR="00152C28" w:rsidRPr="00E628C7">
        <w:rPr>
          <w:rFonts w:eastAsiaTheme="minorHAnsi" w:cs="Arial"/>
          <w:lang w:val="cy-GB" w:eastAsia="en-US"/>
        </w:rPr>
        <w:t xml:space="preserve"> o fewn 14 diwrnod ar gyfer safleoedd gweithredol a 28 diwrnod cyn i'r gwaith ddechrau ar safleoedd anweithredol ar gyfer y canlynol:</w:t>
      </w:r>
    </w:p>
    <w:p w14:paraId="307EF66A" w14:textId="40B5CB94" w:rsidR="002264E1" w:rsidRPr="00E628C7" w:rsidRDefault="00152C28" w:rsidP="002264E1">
      <w:pPr>
        <w:spacing w:after="160" w:line="259" w:lineRule="auto"/>
        <w:rPr>
          <w:rFonts w:eastAsiaTheme="minorHAnsi" w:cs="Arial"/>
          <w:lang w:eastAsia="en-US"/>
        </w:rPr>
      </w:pPr>
      <w:r w:rsidRPr="00E628C7">
        <w:rPr>
          <w:rFonts w:eastAsiaTheme="minorHAnsi" w:cs="Arial"/>
          <w:lang w:val="cy-GB" w:eastAsia="en-US"/>
        </w:rPr>
        <w:t xml:space="preserve">a) </w:t>
      </w:r>
      <w:r w:rsidR="003E3D5F" w:rsidRPr="00E628C7">
        <w:rPr>
          <w:rFonts w:eastAsiaTheme="minorHAnsi" w:cs="Arial"/>
          <w:lang w:val="cy-GB" w:eastAsia="en-US"/>
        </w:rPr>
        <w:t>Os mai cwmni</w:t>
      </w:r>
      <w:r w:rsidRPr="00E628C7">
        <w:rPr>
          <w:rFonts w:eastAsiaTheme="minorHAnsi" w:cs="Arial"/>
          <w:lang w:val="cy-GB" w:eastAsia="en-US"/>
        </w:rPr>
        <w:t xml:space="preserve"> cofrestredig</w:t>
      </w:r>
      <w:r w:rsidR="003E3D5F" w:rsidRPr="00E628C7">
        <w:rPr>
          <w:rFonts w:eastAsiaTheme="minorHAnsi" w:cs="Arial"/>
          <w:lang w:val="cy-GB" w:eastAsia="en-US"/>
        </w:rPr>
        <w:t xml:space="preserve"> yw deiliad y drwydded:</w:t>
      </w:r>
    </w:p>
    <w:p w14:paraId="307EF66B" w14:textId="77777777" w:rsidR="002264E1" w:rsidRPr="00E628C7" w:rsidRDefault="00152C28" w:rsidP="00EF75A1">
      <w:pPr>
        <w:numPr>
          <w:ilvl w:val="0"/>
          <w:numId w:val="31"/>
        </w:numPr>
        <w:spacing w:after="160" w:line="259" w:lineRule="auto"/>
        <w:contextualSpacing/>
        <w:rPr>
          <w:rFonts w:eastAsiaTheme="minorHAnsi" w:cs="Arial"/>
          <w:lang w:eastAsia="en-US"/>
        </w:rPr>
      </w:pPr>
      <w:r w:rsidRPr="00E628C7">
        <w:rPr>
          <w:rFonts w:eastAsiaTheme="minorHAnsi" w:cs="Arial"/>
          <w:lang w:val="cy-GB" w:eastAsia="en-US"/>
        </w:rPr>
        <w:t>Unrhyw newid yn enw masnachu deiliaid y drwydded, enw cofrestredig neu gyfeiriad swyddfa gofrestredig: a</w:t>
      </w:r>
    </w:p>
    <w:p w14:paraId="307EF66C" w14:textId="480F43D1" w:rsidR="002264E1" w:rsidRPr="00E628C7" w:rsidRDefault="00152C28" w:rsidP="00EF75A1">
      <w:pPr>
        <w:numPr>
          <w:ilvl w:val="0"/>
          <w:numId w:val="31"/>
        </w:numPr>
        <w:spacing w:after="160" w:line="259" w:lineRule="auto"/>
        <w:contextualSpacing/>
        <w:rPr>
          <w:rFonts w:eastAsiaTheme="minorHAnsi" w:cs="Arial"/>
          <w:lang w:eastAsia="en-US"/>
        </w:rPr>
      </w:pPr>
      <w:r w:rsidRPr="00E628C7">
        <w:rPr>
          <w:rFonts w:eastAsiaTheme="minorHAnsi" w:cs="Arial"/>
          <w:lang w:val="cy-GB" w:eastAsia="en-US"/>
        </w:rPr>
        <w:t xml:space="preserve">Unrhyw gamau a gymerwyd </w:t>
      </w:r>
      <w:r w:rsidR="003E3D5F" w:rsidRPr="00E628C7">
        <w:rPr>
          <w:rFonts w:eastAsiaTheme="minorHAnsi" w:cs="Arial"/>
          <w:lang w:val="cy-GB" w:eastAsia="en-US"/>
        </w:rPr>
        <w:t xml:space="preserve">gan </w:t>
      </w:r>
      <w:r w:rsidRPr="00E628C7">
        <w:rPr>
          <w:rFonts w:eastAsiaTheme="minorHAnsi" w:cs="Arial"/>
          <w:lang w:val="cy-GB" w:eastAsia="en-US"/>
        </w:rPr>
        <w:t xml:space="preserve">ddeiliaid y drwydded </w:t>
      </w:r>
      <w:r w:rsidR="003E3D5F" w:rsidRPr="00E628C7">
        <w:rPr>
          <w:rFonts w:eastAsiaTheme="minorHAnsi" w:cs="Arial"/>
          <w:lang w:val="cy-GB" w:eastAsia="en-US"/>
        </w:rPr>
        <w:t>gyda’r nod o f</w:t>
      </w:r>
      <w:r w:rsidRPr="00E628C7">
        <w:rPr>
          <w:rFonts w:eastAsiaTheme="minorHAnsi" w:cs="Arial"/>
          <w:lang w:val="cy-GB" w:eastAsia="en-US"/>
        </w:rPr>
        <w:t>ynd i ddwylo'r gweinyddwyr, ymrwymo i drefniant gwirfoddol cwmni neu gael e</w:t>
      </w:r>
      <w:r w:rsidR="008F1702">
        <w:rPr>
          <w:rFonts w:eastAsiaTheme="minorHAnsi" w:cs="Arial"/>
          <w:lang w:val="cy-GB" w:eastAsia="en-US"/>
        </w:rPr>
        <w:t>i d</w:t>
      </w:r>
      <w:r w:rsidRPr="00E628C7">
        <w:rPr>
          <w:rFonts w:eastAsiaTheme="minorHAnsi" w:cs="Arial"/>
          <w:lang w:val="cy-GB" w:eastAsia="en-US"/>
        </w:rPr>
        <w:t>dirwyn i ben</w:t>
      </w:r>
    </w:p>
    <w:p w14:paraId="307EF66D" w14:textId="77777777" w:rsidR="002264E1" w:rsidRPr="00E628C7" w:rsidRDefault="002264E1" w:rsidP="002264E1">
      <w:pPr>
        <w:spacing w:after="160" w:line="259" w:lineRule="auto"/>
        <w:ind w:left="720"/>
        <w:contextualSpacing/>
        <w:rPr>
          <w:rFonts w:eastAsiaTheme="minorHAnsi" w:cs="Arial"/>
          <w:lang w:eastAsia="en-US"/>
        </w:rPr>
      </w:pPr>
    </w:p>
    <w:p w14:paraId="307EF66E" w14:textId="717B2601" w:rsidR="002264E1" w:rsidRPr="00E628C7" w:rsidRDefault="00152C28" w:rsidP="002264E1">
      <w:pPr>
        <w:spacing w:after="160" w:line="259" w:lineRule="auto"/>
        <w:rPr>
          <w:rFonts w:eastAsiaTheme="minorHAnsi" w:cs="Arial"/>
          <w:lang w:eastAsia="en-US"/>
        </w:rPr>
      </w:pPr>
      <w:r w:rsidRPr="00E628C7">
        <w:rPr>
          <w:rFonts w:eastAsiaTheme="minorHAnsi" w:cs="Arial"/>
          <w:lang w:val="cy-GB" w:eastAsia="en-US"/>
        </w:rPr>
        <w:t xml:space="preserve">b) </w:t>
      </w:r>
      <w:r w:rsidR="00BE3EF6" w:rsidRPr="00E628C7">
        <w:rPr>
          <w:rFonts w:eastAsiaTheme="minorHAnsi" w:cs="Arial"/>
          <w:lang w:val="cy-GB" w:eastAsia="en-US"/>
        </w:rPr>
        <w:t>Os mai</w:t>
      </w:r>
      <w:r w:rsidRPr="00E628C7">
        <w:rPr>
          <w:rFonts w:eastAsiaTheme="minorHAnsi" w:cs="Arial"/>
          <w:lang w:val="cy-GB" w:eastAsia="en-US"/>
        </w:rPr>
        <w:t xml:space="preserve"> </w:t>
      </w:r>
      <w:r w:rsidR="00BE3EF6" w:rsidRPr="00E628C7">
        <w:rPr>
          <w:rFonts w:eastAsiaTheme="minorHAnsi" w:cs="Arial"/>
          <w:lang w:val="cy-GB" w:eastAsia="en-US"/>
        </w:rPr>
        <w:t>c</w:t>
      </w:r>
      <w:r w:rsidRPr="00E628C7">
        <w:rPr>
          <w:rFonts w:eastAsiaTheme="minorHAnsi" w:cs="Arial"/>
          <w:lang w:val="cy-GB" w:eastAsia="en-US"/>
        </w:rPr>
        <w:t>orff corfforaethol ac eithrio cwmni cofrestredig</w:t>
      </w:r>
      <w:r w:rsidR="00BE3EF6" w:rsidRPr="00E628C7">
        <w:rPr>
          <w:rFonts w:eastAsiaTheme="minorHAnsi" w:cs="Arial"/>
          <w:lang w:val="cy-GB" w:eastAsia="en-US"/>
        </w:rPr>
        <w:t xml:space="preserve"> yw deiliad y drwydded</w:t>
      </w:r>
      <w:r w:rsidRPr="00E628C7">
        <w:rPr>
          <w:rFonts w:eastAsiaTheme="minorHAnsi" w:cs="Arial"/>
          <w:lang w:val="cy-GB" w:eastAsia="en-US"/>
        </w:rPr>
        <w:t>:</w:t>
      </w:r>
    </w:p>
    <w:p w14:paraId="307EF66F" w14:textId="77777777" w:rsidR="002264E1" w:rsidRPr="00E628C7" w:rsidRDefault="00152C28" w:rsidP="002264E1">
      <w:pPr>
        <w:spacing w:after="160" w:line="259" w:lineRule="auto"/>
        <w:rPr>
          <w:rFonts w:eastAsiaTheme="minorHAnsi" w:cs="Arial"/>
          <w:lang w:eastAsia="en-US"/>
        </w:rPr>
      </w:pPr>
      <w:r w:rsidRPr="00E628C7">
        <w:rPr>
          <w:rFonts w:eastAsiaTheme="minorHAnsi" w:cs="Arial"/>
          <w:lang w:val="cy-GB" w:eastAsia="en-US"/>
        </w:rPr>
        <w:t>- unrhyw newid yn enw neu gyfeiriad deiliad y drwydded: a</w:t>
      </w:r>
    </w:p>
    <w:p w14:paraId="307EF670" w14:textId="77777777" w:rsidR="002264E1" w:rsidRPr="00E628C7" w:rsidRDefault="00152C28" w:rsidP="002264E1">
      <w:pPr>
        <w:spacing w:after="160" w:line="259" w:lineRule="auto"/>
        <w:rPr>
          <w:rFonts w:eastAsiaTheme="minorHAnsi" w:cs="Arial"/>
          <w:lang w:eastAsia="en-US"/>
        </w:rPr>
      </w:pPr>
      <w:r w:rsidRPr="00E628C7">
        <w:rPr>
          <w:rFonts w:eastAsiaTheme="minorHAnsi" w:cs="Arial"/>
          <w:lang w:val="cy-GB" w:eastAsia="en-US"/>
        </w:rPr>
        <w:t>- unrhyw gamau a gymerwyd gyda'r bwriad o ddiddymu deiliaid y drwydded.</w:t>
      </w:r>
    </w:p>
    <w:p w14:paraId="307EF671" w14:textId="4F2A6801" w:rsidR="002264E1" w:rsidRPr="00E628C7" w:rsidRDefault="00152C28" w:rsidP="002264E1">
      <w:pPr>
        <w:spacing w:after="160" w:line="259" w:lineRule="auto"/>
        <w:rPr>
          <w:rFonts w:eastAsiaTheme="minorHAnsi" w:cs="Arial"/>
          <w:lang w:eastAsia="en-US"/>
        </w:rPr>
      </w:pPr>
      <w:r w:rsidRPr="00E628C7">
        <w:rPr>
          <w:rFonts w:eastAsiaTheme="minorHAnsi" w:cs="Arial"/>
          <w:lang w:val="cy-GB" w:eastAsia="en-US"/>
        </w:rPr>
        <w:t xml:space="preserve">c) </w:t>
      </w:r>
      <w:r w:rsidR="00546BF1" w:rsidRPr="00E628C7">
        <w:rPr>
          <w:rFonts w:eastAsiaTheme="minorHAnsi" w:cs="Arial"/>
          <w:lang w:val="cy-GB" w:eastAsia="en-US"/>
        </w:rPr>
        <w:t>M</w:t>
      </w:r>
      <w:r w:rsidRPr="00E628C7">
        <w:rPr>
          <w:rFonts w:eastAsiaTheme="minorHAnsi" w:cs="Arial"/>
          <w:lang w:val="cy-GB" w:eastAsia="en-US"/>
        </w:rPr>
        <w:t>ewn unrhyw achos arall:</w:t>
      </w:r>
    </w:p>
    <w:p w14:paraId="307EF672" w14:textId="77777777" w:rsidR="002264E1" w:rsidRPr="00E628C7" w:rsidRDefault="00152C28" w:rsidP="002264E1">
      <w:pPr>
        <w:spacing w:after="160" w:line="259" w:lineRule="auto"/>
        <w:rPr>
          <w:rFonts w:eastAsiaTheme="minorHAnsi" w:cs="Arial"/>
          <w:lang w:eastAsia="en-US"/>
        </w:rPr>
      </w:pPr>
      <w:r w:rsidRPr="00E628C7">
        <w:rPr>
          <w:rFonts w:eastAsiaTheme="minorHAnsi" w:cs="Arial"/>
          <w:lang w:val="cy-GB" w:eastAsia="en-US"/>
        </w:rPr>
        <w:t>- marwolaeth unrhyw un o ddeiliaid y drwydded a enwir (lle mae deiliaid y drwydded yn cynnwys mwy nag un unigolyn a enwir);</w:t>
      </w:r>
    </w:p>
    <w:p w14:paraId="307EF673" w14:textId="6BD2E535" w:rsidR="002264E1" w:rsidRPr="00E628C7" w:rsidRDefault="00152C28" w:rsidP="002264E1">
      <w:pPr>
        <w:spacing w:after="160" w:line="259" w:lineRule="auto"/>
        <w:rPr>
          <w:rFonts w:eastAsiaTheme="minorHAnsi" w:cs="Arial"/>
          <w:lang w:eastAsia="en-US"/>
        </w:rPr>
      </w:pPr>
      <w:r w:rsidRPr="00E628C7">
        <w:rPr>
          <w:rFonts w:eastAsiaTheme="minorHAnsi" w:cs="Arial"/>
          <w:lang w:val="cy-GB" w:eastAsia="en-US"/>
        </w:rPr>
        <w:t>- unrhyw newid yn enw(</w:t>
      </w:r>
      <w:proofErr w:type="spellStart"/>
      <w:r w:rsidRPr="00E628C7">
        <w:rPr>
          <w:rFonts w:eastAsiaTheme="minorHAnsi" w:cs="Arial"/>
          <w:lang w:val="cy-GB" w:eastAsia="en-US"/>
        </w:rPr>
        <w:t>au</w:t>
      </w:r>
      <w:proofErr w:type="spellEnd"/>
      <w:r w:rsidRPr="00E628C7">
        <w:rPr>
          <w:rFonts w:eastAsiaTheme="minorHAnsi" w:cs="Arial"/>
          <w:lang w:val="cy-GB" w:eastAsia="en-US"/>
        </w:rPr>
        <w:t>) neu gyfeiriad(</w:t>
      </w:r>
      <w:proofErr w:type="spellStart"/>
      <w:r w:rsidRPr="00E628C7">
        <w:rPr>
          <w:rFonts w:eastAsiaTheme="minorHAnsi" w:cs="Arial"/>
          <w:lang w:val="cy-GB" w:eastAsia="en-US"/>
        </w:rPr>
        <w:t>au</w:t>
      </w:r>
      <w:proofErr w:type="spellEnd"/>
      <w:r w:rsidRPr="00E628C7">
        <w:rPr>
          <w:rFonts w:eastAsiaTheme="minorHAnsi" w:cs="Arial"/>
          <w:lang w:val="cy-GB" w:eastAsia="en-US"/>
        </w:rPr>
        <w:t>) deiliaid y drwydded; a</w:t>
      </w:r>
      <w:r w:rsidR="00546BF1" w:rsidRPr="00E628C7">
        <w:rPr>
          <w:rFonts w:eastAsiaTheme="minorHAnsi" w:cs="Arial"/>
          <w:lang w:val="cy-GB" w:eastAsia="en-US"/>
        </w:rPr>
        <w:t>c</w:t>
      </w:r>
    </w:p>
    <w:p w14:paraId="307EF674" w14:textId="2FAE0A03" w:rsidR="002264E1" w:rsidRPr="00E628C7" w:rsidRDefault="00152C28" w:rsidP="002264E1">
      <w:pPr>
        <w:spacing w:before="120" w:after="240" w:line="259" w:lineRule="auto"/>
        <w:rPr>
          <w:rFonts w:eastAsiaTheme="minorHAnsi" w:cs="Arial"/>
          <w:color w:val="000000"/>
          <w:sz w:val="22"/>
          <w:szCs w:val="22"/>
          <w:lang w:eastAsia="en-US"/>
        </w:rPr>
      </w:pPr>
      <w:r w:rsidRPr="00E628C7">
        <w:rPr>
          <w:rFonts w:eastAsiaTheme="minorHAnsi" w:cs="Arial"/>
          <w:color w:val="000000"/>
          <w:lang w:val="cy-GB" w:eastAsia="en-US"/>
        </w:rPr>
        <w:t xml:space="preserve">- unrhyw gamau a gymerwyd </w:t>
      </w:r>
      <w:r w:rsidR="005E4B1A" w:rsidRPr="00E628C7">
        <w:rPr>
          <w:rFonts w:eastAsiaTheme="minorHAnsi" w:cs="Arial"/>
          <w:color w:val="000000"/>
          <w:lang w:val="cy-GB" w:eastAsia="en-US"/>
        </w:rPr>
        <w:t>er mwyn i</w:t>
      </w:r>
      <w:r w:rsidRPr="00E628C7">
        <w:rPr>
          <w:rFonts w:eastAsiaTheme="minorHAnsi" w:cs="Arial"/>
          <w:color w:val="000000"/>
          <w:lang w:val="cy-GB" w:eastAsia="en-US"/>
        </w:rPr>
        <w:t xml:space="preserve"> ddeiliaid y drwydded, neu unrhyw un ohonynt, </w:t>
      </w:r>
      <w:r w:rsidR="005E4B1A" w:rsidRPr="00E628C7">
        <w:rPr>
          <w:rFonts w:eastAsiaTheme="minorHAnsi" w:cs="Arial"/>
          <w:color w:val="000000"/>
          <w:lang w:val="cy-GB" w:eastAsia="en-US"/>
        </w:rPr>
        <w:t>fynd yn fethdalwr</w:t>
      </w:r>
      <w:r w:rsidRPr="00E628C7">
        <w:rPr>
          <w:rFonts w:eastAsiaTheme="minorHAnsi" w:cs="Arial"/>
          <w:color w:val="000000"/>
          <w:lang w:val="cy-GB" w:eastAsia="en-US"/>
        </w:rPr>
        <w:t>, ymrwymo i gyfansoddiad neu drefniant gyda chredydwyr, neu</w:t>
      </w:r>
      <w:r w:rsidR="00525BDE" w:rsidRPr="00E628C7">
        <w:rPr>
          <w:rFonts w:eastAsiaTheme="minorHAnsi" w:cs="Arial"/>
          <w:color w:val="000000"/>
          <w:lang w:val="cy-GB" w:eastAsia="en-US"/>
        </w:rPr>
        <w:t xml:space="preserve"> os ydynt mewn </w:t>
      </w:r>
      <w:r w:rsidRPr="00E628C7">
        <w:rPr>
          <w:rFonts w:eastAsiaTheme="minorHAnsi" w:cs="Arial"/>
          <w:color w:val="000000"/>
          <w:lang w:val="cy-GB" w:eastAsia="en-US"/>
        </w:rPr>
        <w:t>partneriaeth, diddymu'r bartneriaeth.</w:t>
      </w:r>
    </w:p>
    <w:p w14:paraId="307EF678" w14:textId="7E18AAB3" w:rsidR="003D741D" w:rsidRPr="00E628C7" w:rsidRDefault="00152C28" w:rsidP="00E628C7">
      <w:pPr>
        <w:rPr>
          <w:rFonts w:eastAsiaTheme="minorHAnsi" w:cs="Arial"/>
          <w:lang w:eastAsia="en-US"/>
        </w:rPr>
      </w:pPr>
      <w:r w:rsidRPr="00E628C7">
        <w:rPr>
          <w:rFonts w:eastAsiaTheme="minorHAnsi" w:cs="Arial"/>
          <w:lang w:val="cy-GB" w:eastAsia="en-US"/>
        </w:rPr>
        <w:br w:type="page"/>
      </w:r>
      <w:bookmarkEnd w:id="26"/>
    </w:p>
    <w:p w14:paraId="307EF679" w14:textId="3DB2EA2A" w:rsidR="00BE46C4" w:rsidRPr="00E628C7" w:rsidRDefault="00152C28" w:rsidP="004B79D0">
      <w:pPr>
        <w:pStyle w:val="Heading1"/>
        <w:rPr>
          <w:rFonts w:eastAsiaTheme="minorHAnsi" w:cs="Arial"/>
          <w:b w:val="0"/>
          <w:lang w:eastAsia="en-US"/>
        </w:rPr>
      </w:pPr>
      <w:bookmarkStart w:id="28" w:name="_Toc158625335"/>
      <w:r w:rsidRPr="00E628C7">
        <w:rPr>
          <w:rFonts w:cs="Arial"/>
          <w:sz w:val="36"/>
          <w:szCs w:val="36"/>
          <w:lang w:val="cy-GB"/>
        </w:rPr>
        <w:lastRenderedPageBreak/>
        <w:t>Atodiad 2 –</w:t>
      </w:r>
      <w:r w:rsidR="00D553BF" w:rsidRPr="00E628C7">
        <w:rPr>
          <w:rFonts w:cs="Arial"/>
          <w:sz w:val="36"/>
          <w:szCs w:val="36"/>
          <w:lang w:val="cy-GB"/>
        </w:rPr>
        <w:t xml:space="preserve"> </w:t>
      </w:r>
      <w:r w:rsidRPr="00E628C7">
        <w:rPr>
          <w:rFonts w:cs="Arial"/>
          <w:sz w:val="36"/>
          <w:szCs w:val="36"/>
          <w:lang w:val="cy-GB"/>
        </w:rPr>
        <w:t>Amodau Amgylcheddol</w:t>
      </w:r>
      <w:r w:rsidR="00D553BF" w:rsidRPr="00E628C7">
        <w:rPr>
          <w:rFonts w:cs="Arial"/>
          <w:sz w:val="36"/>
          <w:szCs w:val="36"/>
          <w:lang w:val="cy-GB"/>
        </w:rPr>
        <w:t xml:space="preserve"> Haen Dau (drafft)</w:t>
      </w:r>
      <w:bookmarkEnd w:id="28"/>
    </w:p>
    <w:p w14:paraId="307EF67A" w14:textId="70551F99" w:rsidR="00BE46C4" w:rsidRPr="00E628C7" w:rsidRDefault="003F3ECF" w:rsidP="00BE46C4">
      <w:pPr>
        <w:spacing w:before="120" w:after="240" w:line="259" w:lineRule="auto"/>
        <w:rPr>
          <w:rFonts w:eastAsiaTheme="minorHAnsi" w:cs="Arial"/>
          <w:b/>
          <w:color w:val="009EAC"/>
          <w:lang w:eastAsia="en-US"/>
        </w:rPr>
      </w:pPr>
      <w:r w:rsidRPr="00E628C7">
        <w:rPr>
          <w:rFonts w:eastAsiaTheme="minorHAnsi" w:cs="Arial"/>
          <w:b/>
          <w:bCs/>
          <w:lang w:val="cy-GB" w:eastAsia="en-US"/>
        </w:rPr>
        <w:t>Llygoden y d</w:t>
      </w:r>
      <w:r w:rsidR="00BE78D0" w:rsidRPr="00E628C7">
        <w:rPr>
          <w:rFonts w:eastAsiaTheme="minorHAnsi" w:cs="Arial"/>
          <w:b/>
          <w:bCs/>
          <w:lang w:val="cy-GB" w:eastAsia="en-US"/>
        </w:rPr>
        <w:t>ŵ</w:t>
      </w:r>
      <w:r w:rsidRPr="00E628C7">
        <w:rPr>
          <w:rFonts w:eastAsiaTheme="minorHAnsi" w:cs="Arial"/>
          <w:b/>
          <w:bCs/>
          <w:lang w:val="cy-GB" w:eastAsia="en-US"/>
        </w:rPr>
        <w:t>r</w:t>
      </w:r>
      <w:r w:rsidR="00152C28" w:rsidRPr="00E628C7">
        <w:rPr>
          <w:rFonts w:eastAsiaTheme="minorHAnsi" w:cs="Arial"/>
          <w:b/>
          <w:bCs/>
          <w:lang w:val="cy-GB" w:eastAsia="en-US"/>
        </w:rPr>
        <w:t xml:space="preserve">: </w:t>
      </w:r>
      <w:r w:rsidR="00BE78D0" w:rsidRPr="00E628C7">
        <w:rPr>
          <w:rFonts w:eastAsiaTheme="minorHAnsi" w:cs="Arial"/>
          <w:b/>
          <w:bCs/>
          <w:lang w:val="cy-GB" w:eastAsia="en-US"/>
        </w:rPr>
        <w:t>R</w:t>
      </w:r>
      <w:r w:rsidR="00152C28" w:rsidRPr="00E628C7">
        <w:rPr>
          <w:rFonts w:eastAsiaTheme="minorHAnsi" w:cs="Arial"/>
          <w:b/>
          <w:bCs/>
          <w:lang w:val="cy-GB" w:eastAsia="en-US"/>
        </w:rPr>
        <w:t xml:space="preserve">haid i ddeiliad y drwydded: </w:t>
      </w:r>
      <w:r w:rsidR="00152C28" w:rsidRPr="00E628C7">
        <w:rPr>
          <w:rFonts w:eastAsiaTheme="minorHAnsi" w:cs="Arial"/>
          <w:b/>
          <w:bCs/>
          <w:color w:val="009EAC"/>
          <w:lang w:val="cy-GB" w:eastAsia="en-US"/>
        </w:rPr>
        <w:tab/>
      </w:r>
      <w:r w:rsidR="00152C28" w:rsidRPr="00E628C7">
        <w:rPr>
          <w:rFonts w:eastAsiaTheme="minorHAnsi" w:cs="Arial"/>
          <w:b/>
          <w:bCs/>
          <w:color w:val="009EAC"/>
          <w:lang w:val="cy-GB" w:eastAsia="en-US"/>
        </w:rPr>
        <w:tab/>
      </w:r>
      <w:r w:rsidR="00152C28" w:rsidRPr="00E628C7">
        <w:rPr>
          <w:rFonts w:eastAsiaTheme="minorHAnsi" w:cs="Arial"/>
          <w:b/>
          <w:bCs/>
          <w:color w:val="009EAC"/>
          <w:lang w:val="cy-GB" w:eastAsia="en-US"/>
        </w:rPr>
        <w:tab/>
      </w:r>
      <w:r w:rsidR="00152C28" w:rsidRPr="00E628C7">
        <w:rPr>
          <w:rFonts w:eastAsiaTheme="minorHAnsi" w:cs="Arial"/>
          <w:b/>
          <w:bCs/>
          <w:color w:val="009EAC"/>
          <w:lang w:val="cy-GB" w:eastAsia="en-US"/>
        </w:rPr>
        <w:tab/>
      </w:r>
      <w:r w:rsidR="00152C28" w:rsidRPr="00E628C7">
        <w:rPr>
          <w:rFonts w:eastAsiaTheme="minorHAnsi" w:cs="Arial"/>
          <w:b/>
          <w:bCs/>
          <w:color w:val="009EAC"/>
          <w:lang w:val="cy-GB" w:eastAsia="en-US"/>
        </w:rPr>
        <w:tab/>
      </w:r>
      <w:r w:rsidR="00152C28" w:rsidRPr="00E628C7">
        <w:rPr>
          <w:rFonts w:eastAsiaTheme="minorHAnsi" w:cs="Arial"/>
          <w:b/>
          <w:bCs/>
          <w:color w:val="009EAC"/>
          <w:lang w:val="cy-GB" w:eastAsia="en-US"/>
        </w:rPr>
        <w:tab/>
      </w:r>
    </w:p>
    <w:p w14:paraId="5F9CAB6A" w14:textId="4E4D98E8" w:rsidR="00DC654D" w:rsidRPr="00DC654D" w:rsidRDefault="00DC654D" w:rsidP="00DC654D">
      <w:pPr>
        <w:pStyle w:val="ListParagraph"/>
        <w:numPr>
          <w:ilvl w:val="0"/>
          <w:numId w:val="35"/>
        </w:numPr>
        <w:rPr>
          <w:rFonts w:ascii="Arial" w:hAnsi="Arial" w:cs="Arial"/>
          <w:iCs/>
          <w:sz w:val="24"/>
          <w:szCs w:val="24"/>
        </w:rPr>
      </w:pPr>
      <w:proofErr w:type="spellStart"/>
      <w:r w:rsidRPr="00DC654D">
        <w:rPr>
          <w:rStyle w:val="cf01"/>
          <w:rFonts w:ascii="Arial" w:eastAsia="Calibri Light" w:hAnsi="Arial" w:cs="Arial"/>
          <w:iCs/>
          <w:sz w:val="24"/>
          <w:szCs w:val="24"/>
          <w:lang w:bidi="cy-GB"/>
        </w:rPr>
        <w:t>Peidio</w:t>
      </w:r>
      <w:proofErr w:type="spellEnd"/>
      <w:r w:rsidRPr="00DC654D">
        <w:rPr>
          <w:rStyle w:val="cf01"/>
          <w:rFonts w:ascii="Arial" w:eastAsia="Calibri Light" w:hAnsi="Arial" w:cs="Arial"/>
          <w:iCs/>
          <w:sz w:val="24"/>
          <w:szCs w:val="24"/>
          <w:lang w:bidi="cy-GB"/>
        </w:rPr>
        <w:t xml:space="preserve"> â </w:t>
      </w:r>
      <w:proofErr w:type="spellStart"/>
      <w:r w:rsidRPr="00DC654D">
        <w:rPr>
          <w:rStyle w:val="cf01"/>
          <w:rFonts w:ascii="Arial" w:eastAsia="Calibri Light" w:hAnsi="Arial" w:cs="Arial"/>
          <w:iCs/>
          <w:sz w:val="24"/>
          <w:szCs w:val="24"/>
          <w:lang w:bidi="cy-GB"/>
        </w:rPr>
        <w:t>chaniatáu</w:t>
      </w:r>
      <w:proofErr w:type="spellEnd"/>
      <w:r w:rsidRPr="00DC654D">
        <w:rPr>
          <w:rStyle w:val="cf01"/>
          <w:rFonts w:ascii="Arial" w:eastAsia="Calibri Light" w:hAnsi="Arial" w:cs="Arial"/>
          <w:iCs/>
          <w:sz w:val="24"/>
          <w:szCs w:val="24"/>
          <w:lang w:bidi="cy-GB"/>
        </w:rPr>
        <w:t xml:space="preserve"> </w:t>
      </w:r>
      <w:proofErr w:type="spellStart"/>
      <w:r w:rsidRPr="00DC654D">
        <w:rPr>
          <w:rStyle w:val="cf01"/>
          <w:rFonts w:ascii="Arial" w:eastAsia="Calibri Light" w:hAnsi="Arial" w:cs="Arial"/>
          <w:iCs/>
          <w:sz w:val="24"/>
          <w:szCs w:val="24"/>
          <w:lang w:bidi="cy-GB"/>
        </w:rPr>
        <w:t>i</w:t>
      </w:r>
      <w:proofErr w:type="spellEnd"/>
      <w:r w:rsidRPr="00DC654D">
        <w:rPr>
          <w:rStyle w:val="cf01"/>
          <w:rFonts w:ascii="Arial" w:eastAsia="Calibri Light" w:hAnsi="Arial" w:cs="Arial"/>
          <w:iCs/>
          <w:sz w:val="24"/>
          <w:szCs w:val="24"/>
          <w:lang w:bidi="cy-GB"/>
        </w:rPr>
        <w:t xml:space="preserve"> </w:t>
      </w:r>
      <w:proofErr w:type="spellStart"/>
      <w:r w:rsidRPr="00DC654D">
        <w:rPr>
          <w:rStyle w:val="cf01"/>
          <w:rFonts w:ascii="Arial" w:eastAsia="Calibri Light" w:hAnsi="Arial" w:cs="Arial"/>
          <w:iCs/>
          <w:sz w:val="24"/>
          <w:szCs w:val="24"/>
          <w:lang w:bidi="cy-GB"/>
        </w:rPr>
        <w:t>beiriannau</w:t>
      </w:r>
      <w:proofErr w:type="spellEnd"/>
      <w:r w:rsidRPr="00DC654D">
        <w:rPr>
          <w:rStyle w:val="cf01"/>
          <w:rFonts w:ascii="Arial" w:eastAsia="Calibri Light" w:hAnsi="Arial" w:cs="Arial"/>
          <w:iCs/>
          <w:sz w:val="24"/>
          <w:szCs w:val="24"/>
          <w:lang w:bidi="cy-GB"/>
        </w:rPr>
        <w:t xml:space="preserve"> </w:t>
      </w:r>
      <w:proofErr w:type="spellStart"/>
      <w:r w:rsidRPr="00DC654D">
        <w:rPr>
          <w:rStyle w:val="cf01"/>
          <w:rFonts w:ascii="Arial" w:eastAsia="Calibri Light" w:hAnsi="Arial" w:cs="Arial"/>
          <w:iCs/>
          <w:sz w:val="24"/>
          <w:szCs w:val="24"/>
          <w:lang w:bidi="cy-GB"/>
        </w:rPr>
        <w:t>symud</w:t>
      </w:r>
      <w:proofErr w:type="spellEnd"/>
      <w:r w:rsidRPr="00DC654D">
        <w:rPr>
          <w:rStyle w:val="cf01"/>
          <w:rFonts w:ascii="Arial" w:eastAsia="Calibri Light" w:hAnsi="Arial" w:cs="Arial"/>
          <w:iCs/>
          <w:sz w:val="24"/>
          <w:szCs w:val="24"/>
          <w:lang w:bidi="cy-GB"/>
        </w:rPr>
        <w:t xml:space="preserve"> </w:t>
      </w:r>
      <w:proofErr w:type="spellStart"/>
      <w:r w:rsidRPr="00DC654D">
        <w:rPr>
          <w:rStyle w:val="cf01"/>
          <w:rFonts w:ascii="Arial" w:eastAsia="Calibri Light" w:hAnsi="Arial" w:cs="Arial"/>
          <w:iCs/>
          <w:sz w:val="24"/>
          <w:szCs w:val="24"/>
          <w:lang w:bidi="cy-GB"/>
        </w:rPr>
        <w:t>i</w:t>
      </w:r>
      <w:proofErr w:type="spellEnd"/>
      <w:r w:rsidRPr="00DC654D">
        <w:rPr>
          <w:rStyle w:val="cf01"/>
          <w:rFonts w:ascii="Arial" w:eastAsia="Calibri Light" w:hAnsi="Arial" w:cs="Arial"/>
          <w:iCs/>
          <w:sz w:val="24"/>
          <w:szCs w:val="24"/>
          <w:lang w:bidi="cy-GB"/>
        </w:rPr>
        <w:t xml:space="preserve"> </w:t>
      </w:r>
      <w:proofErr w:type="spellStart"/>
      <w:r w:rsidRPr="00DC654D">
        <w:rPr>
          <w:rStyle w:val="cf01"/>
          <w:rFonts w:ascii="Arial" w:eastAsia="Calibri Light" w:hAnsi="Arial" w:cs="Arial"/>
          <w:iCs/>
          <w:sz w:val="24"/>
          <w:szCs w:val="24"/>
          <w:lang w:bidi="cy-GB"/>
        </w:rPr>
        <w:t>ardal</w:t>
      </w:r>
      <w:proofErr w:type="spellEnd"/>
      <w:r w:rsidRPr="00DC654D">
        <w:rPr>
          <w:rStyle w:val="cf01"/>
          <w:rFonts w:ascii="Arial" w:eastAsia="Calibri Light" w:hAnsi="Arial" w:cs="Arial"/>
          <w:iCs/>
          <w:sz w:val="24"/>
          <w:szCs w:val="24"/>
          <w:lang w:bidi="cy-GB"/>
        </w:rPr>
        <w:t xml:space="preserve"> </w:t>
      </w:r>
      <w:proofErr w:type="spellStart"/>
      <w:r w:rsidRPr="00DC654D">
        <w:rPr>
          <w:rStyle w:val="cf01"/>
          <w:rFonts w:ascii="Arial" w:eastAsia="Calibri Light" w:hAnsi="Arial" w:cs="Arial"/>
          <w:iCs/>
          <w:sz w:val="24"/>
          <w:szCs w:val="24"/>
          <w:lang w:bidi="cy-GB"/>
        </w:rPr>
        <w:t>glustogi</w:t>
      </w:r>
      <w:proofErr w:type="spellEnd"/>
      <w:r w:rsidRPr="00DC654D">
        <w:rPr>
          <w:rStyle w:val="cf01"/>
          <w:rFonts w:ascii="Arial" w:eastAsia="Calibri Light" w:hAnsi="Arial" w:cs="Arial"/>
          <w:iCs/>
          <w:sz w:val="24"/>
          <w:szCs w:val="24"/>
          <w:lang w:bidi="cy-GB"/>
        </w:rPr>
        <w:t xml:space="preserve"> o 5 </w:t>
      </w:r>
      <w:proofErr w:type="spellStart"/>
      <w:r w:rsidRPr="00DC654D">
        <w:rPr>
          <w:rStyle w:val="cf01"/>
          <w:rFonts w:ascii="Arial" w:eastAsia="Calibri Light" w:hAnsi="Arial" w:cs="Arial"/>
          <w:iCs/>
          <w:sz w:val="24"/>
          <w:szCs w:val="24"/>
          <w:lang w:bidi="cy-GB"/>
        </w:rPr>
        <w:t>metr</w:t>
      </w:r>
      <w:proofErr w:type="spellEnd"/>
      <w:r w:rsidRPr="00DC654D">
        <w:rPr>
          <w:rStyle w:val="cf01"/>
          <w:rFonts w:ascii="Arial" w:eastAsia="Calibri Light" w:hAnsi="Arial" w:cs="Arial"/>
          <w:iCs/>
          <w:sz w:val="24"/>
          <w:szCs w:val="24"/>
          <w:lang w:bidi="cy-GB"/>
        </w:rPr>
        <w:t xml:space="preserve"> o ben y </w:t>
      </w:r>
      <w:proofErr w:type="spellStart"/>
      <w:r w:rsidRPr="00DC654D">
        <w:rPr>
          <w:rStyle w:val="cf01"/>
          <w:rFonts w:ascii="Arial" w:eastAsia="Calibri Light" w:hAnsi="Arial" w:cs="Arial"/>
          <w:iCs/>
          <w:sz w:val="24"/>
          <w:szCs w:val="24"/>
          <w:lang w:bidi="cy-GB"/>
        </w:rPr>
        <w:t>lan</w:t>
      </w:r>
      <w:proofErr w:type="spellEnd"/>
      <w:r w:rsidRPr="00DC654D">
        <w:rPr>
          <w:rStyle w:val="cf01"/>
          <w:rFonts w:ascii="Arial" w:eastAsia="Calibri Light" w:hAnsi="Arial" w:cs="Arial"/>
          <w:iCs/>
          <w:sz w:val="24"/>
          <w:szCs w:val="24"/>
          <w:lang w:bidi="cy-GB"/>
        </w:rPr>
        <w:t xml:space="preserve"> a 10m </w:t>
      </w:r>
      <w:proofErr w:type="spellStart"/>
      <w:r w:rsidRPr="00DC654D">
        <w:rPr>
          <w:rStyle w:val="cf01"/>
          <w:rFonts w:ascii="Arial" w:eastAsia="Calibri Light" w:hAnsi="Arial" w:cs="Arial"/>
          <w:iCs/>
          <w:sz w:val="24"/>
          <w:szCs w:val="24"/>
          <w:lang w:bidi="cy-GB"/>
        </w:rPr>
        <w:t>rhwng</w:t>
      </w:r>
      <w:proofErr w:type="spellEnd"/>
      <w:r w:rsidRPr="00DC654D">
        <w:rPr>
          <w:rStyle w:val="cf01"/>
          <w:rFonts w:ascii="Arial" w:eastAsia="Calibri Light" w:hAnsi="Arial" w:cs="Arial"/>
          <w:iCs/>
          <w:sz w:val="24"/>
          <w:szCs w:val="24"/>
          <w:lang w:bidi="cy-GB"/>
        </w:rPr>
        <w:t xml:space="preserve"> mis Mawrth a mis Hydref. </w:t>
      </w:r>
    </w:p>
    <w:p w14:paraId="7E371204" w14:textId="34A243F9" w:rsidR="00C10C68" w:rsidRDefault="00C10C68" w:rsidP="00EF75A1">
      <w:pPr>
        <w:numPr>
          <w:ilvl w:val="0"/>
          <w:numId w:val="35"/>
        </w:numPr>
        <w:spacing w:line="252" w:lineRule="auto"/>
        <w:rPr>
          <w:rFonts w:eastAsia="Times New Roman"/>
        </w:rPr>
      </w:pPr>
      <w:proofErr w:type="spellStart"/>
      <w:r>
        <w:rPr>
          <w:rFonts w:eastAsia="Times New Roman"/>
          <w:lang w:bidi="cy-GB"/>
        </w:rPr>
        <w:t>peidio</w:t>
      </w:r>
      <w:proofErr w:type="spellEnd"/>
      <w:r>
        <w:rPr>
          <w:rFonts w:eastAsia="Times New Roman"/>
          <w:lang w:bidi="cy-GB"/>
        </w:rPr>
        <w:t xml:space="preserve"> â </w:t>
      </w:r>
      <w:proofErr w:type="spellStart"/>
      <w:r>
        <w:rPr>
          <w:rFonts w:eastAsia="Times New Roman"/>
          <w:lang w:bidi="cy-GB"/>
        </w:rPr>
        <w:t>phentyrru</w:t>
      </w:r>
      <w:proofErr w:type="spellEnd"/>
      <w:r>
        <w:rPr>
          <w:rFonts w:eastAsia="Times New Roman"/>
          <w:lang w:bidi="cy-GB"/>
        </w:rPr>
        <w:t xml:space="preserve"> </w:t>
      </w:r>
      <w:proofErr w:type="spellStart"/>
      <w:r>
        <w:rPr>
          <w:rFonts w:eastAsia="Times New Roman"/>
          <w:lang w:bidi="cy-GB"/>
        </w:rPr>
        <w:t>pren</w:t>
      </w:r>
      <w:proofErr w:type="spellEnd"/>
      <w:r>
        <w:rPr>
          <w:rFonts w:eastAsia="Times New Roman"/>
          <w:lang w:bidi="cy-GB"/>
        </w:rPr>
        <w:t xml:space="preserve"> o </w:t>
      </w:r>
      <w:proofErr w:type="spellStart"/>
      <w:r>
        <w:rPr>
          <w:rFonts w:eastAsia="Times New Roman"/>
          <w:lang w:bidi="cy-GB"/>
        </w:rPr>
        <w:t>fewn</w:t>
      </w:r>
      <w:proofErr w:type="spellEnd"/>
      <w:r>
        <w:rPr>
          <w:rFonts w:eastAsia="Times New Roman"/>
          <w:lang w:bidi="cy-GB"/>
        </w:rPr>
        <w:t xml:space="preserve"> 10m </w:t>
      </w:r>
      <w:proofErr w:type="spellStart"/>
      <w:r>
        <w:rPr>
          <w:rFonts w:eastAsia="Times New Roman"/>
          <w:lang w:bidi="cy-GB"/>
        </w:rPr>
        <w:t>i</w:t>
      </w:r>
      <w:proofErr w:type="spellEnd"/>
      <w:r>
        <w:rPr>
          <w:rFonts w:eastAsia="Times New Roman"/>
          <w:lang w:bidi="cy-GB"/>
        </w:rPr>
        <w:t xml:space="preserve"> frig </w:t>
      </w:r>
      <w:proofErr w:type="spellStart"/>
      <w:r>
        <w:rPr>
          <w:rFonts w:eastAsia="Times New Roman"/>
          <w:lang w:bidi="cy-GB"/>
        </w:rPr>
        <w:t>glan</w:t>
      </w:r>
      <w:proofErr w:type="spellEnd"/>
      <w:r>
        <w:rPr>
          <w:rFonts w:eastAsia="Times New Roman"/>
          <w:lang w:bidi="cy-GB"/>
        </w:rPr>
        <w:t xml:space="preserve"> </w:t>
      </w:r>
      <w:proofErr w:type="spellStart"/>
      <w:r>
        <w:rPr>
          <w:rFonts w:eastAsia="Times New Roman"/>
          <w:lang w:bidi="cy-GB"/>
        </w:rPr>
        <w:t>yr</w:t>
      </w:r>
      <w:proofErr w:type="spellEnd"/>
      <w:r>
        <w:rPr>
          <w:rFonts w:eastAsia="Times New Roman"/>
          <w:lang w:bidi="cy-GB"/>
        </w:rPr>
        <w:t xml:space="preserve"> </w:t>
      </w:r>
      <w:proofErr w:type="spellStart"/>
      <w:r>
        <w:rPr>
          <w:rFonts w:eastAsia="Times New Roman"/>
          <w:lang w:bidi="cy-GB"/>
        </w:rPr>
        <w:t>afon</w:t>
      </w:r>
      <w:proofErr w:type="spellEnd"/>
      <w:r>
        <w:rPr>
          <w:rFonts w:eastAsia="Times New Roman"/>
          <w:lang w:bidi="cy-GB"/>
        </w:rPr>
        <w:t xml:space="preserve"> </w:t>
      </w:r>
    </w:p>
    <w:p w14:paraId="21BB2814" w14:textId="77777777" w:rsidR="00C10C68" w:rsidRDefault="00C10C68" w:rsidP="00EF75A1">
      <w:pPr>
        <w:numPr>
          <w:ilvl w:val="0"/>
          <w:numId w:val="35"/>
        </w:numPr>
        <w:spacing w:line="252" w:lineRule="auto"/>
        <w:rPr>
          <w:rFonts w:eastAsia="Times New Roman"/>
        </w:rPr>
      </w:pPr>
      <w:proofErr w:type="spellStart"/>
      <w:r>
        <w:rPr>
          <w:rFonts w:eastAsia="Times New Roman"/>
          <w:lang w:bidi="cy-GB"/>
        </w:rPr>
        <w:t>Peidio</w:t>
      </w:r>
      <w:proofErr w:type="spellEnd"/>
      <w:r>
        <w:rPr>
          <w:rFonts w:eastAsia="Times New Roman"/>
          <w:lang w:bidi="cy-GB"/>
        </w:rPr>
        <w:t xml:space="preserve"> â </w:t>
      </w:r>
      <w:proofErr w:type="spellStart"/>
      <w:r>
        <w:rPr>
          <w:rFonts w:eastAsia="Times New Roman"/>
          <w:lang w:bidi="cy-GB"/>
        </w:rPr>
        <w:t>difrodi</w:t>
      </w:r>
      <w:proofErr w:type="spellEnd"/>
      <w:r>
        <w:rPr>
          <w:rFonts w:eastAsia="Times New Roman"/>
          <w:lang w:bidi="cy-GB"/>
        </w:rPr>
        <w:t xml:space="preserve"> </w:t>
      </w:r>
      <w:proofErr w:type="spellStart"/>
      <w:r>
        <w:rPr>
          <w:rFonts w:eastAsia="Times New Roman"/>
          <w:lang w:bidi="cy-GB"/>
        </w:rPr>
        <w:t>llystyfiant</w:t>
      </w:r>
      <w:proofErr w:type="spellEnd"/>
      <w:r>
        <w:rPr>
          <w:rFonts w:eastAsia="Times New Roman"/>
          <w:lang w:bidi="cy-GB"/>
        </w:rPr>
        <w:t xml:space="preserve"> o </w:t>
      </w:r>
      <w:proofErr w:type="spellStart"/>
      <w:r>
        <w:rPr>
          <w:rFonts w:eastAsia="Times New Roman"/>
          <w:lang w:bidi="cy-GB"/>
        </w:rPr>
        <w:t>fewn</w:t>
      </w:r>
      <w:proofErr w:type="spellEnd"/>
      <w:r>
        <w:rPr>
          <w:rFonts w:eastAsia="Times New Roman"/>
          <w:lang w:bidi="cy-GB"/>
        </w:rPr>
        <w:t xml:space="preserve"> 5m </w:t>
      </w:r>
      <w:proofErr w:type="spellStart"/>
      <w:r>
        <w:rPr>
          <w:rFonts w:eastAsia="Times New Roman"/>
          <w:lang w:bidi="cy-GB"/>
        </w:rPr>
        <w:t>i</w:t>
      </w:r>
      <w:proofErr w:type="spellEnd"/>
      <w:r>
        <w:rPr>
          <w:rFonts w:eastAsia="Times New Roman"/>
          <w:lang w:bidi="cy-GB"/>
        </w:rPr>
        <w:t xml:space="preserve"> frig </w:t>
      </w:r>
      <w:proofErr w:type="spellStart"/>
      <w:r>
        <w:rPr>
          <w:rFonts w:eastAsia="Times New Roman"/>
          <w:lang w:bidi="cy-GB"/>
        </w:rPr>
        <w:t>glan</w:t>
      </w:r>
      <w:proofErr w:type="spellEnd"/>
      <w:r>
        <w:rPr>
          <w:rFonts w:eastAsia="Times New Roman"/>
          <w:lang w:bidi="cy-GB"/>
        </w:rPr>
        <w:t xml:space="preserve"> </w:t>
      </w:r>
      <w:proofErr w:type="spellStart"/>
      <w:r>
        <w:rPr>
          <w:rFonts w:eastAsia="Times New Roman"/>
          <w:lang w:bidi="cy-GB"/>
        </w:rPr>
        <w:t>yr</w:t>
      </w:r>
      <w:proofErr w:type="spellEnd"/>
      <w:r>
        <w:rPr>
          <w:rFonts w:eastAsia="Times New Roman"/>
          <w:lang w:bidi="cy-GB"/>
        </w:rPr>
        <w:t xml:space="preserve"> </w:t>
      </w:r>
      <w:proofErr w:type="spellStart"/>
      <w:r>
        <w:rPr>
          <w:rFonts w:eastAsia="Times New Roman"/>
          <w:lang w:bidi="cy-GB"/>
        </w:rPr>
        <w:t>afon</w:t>
      </w:r>
      <w:proofErr w:type="spellEnd"/>
      <w:r>
        <w:rPr>
          <w:rFonts w:eastAsia="Times New Roman"/>
          <w:lang w:bidi="cy-GB"/>
        </w:rPr>
        <w:t xml:space="preserve">, a </w:t>
      </w:r>
      <w:proofErr w:type="spellStart"/>
      <w:r>
        <w:rPr>
          <w:rFonts w:eastAsia="Times New Roman"/>
          <w:lang w:bidi="cy-GB"/>
        </w:rPr>
        <w:t>hynny</w:t>
      </w:r>
      <w:proofErr w:type="spellEnd"/>
      <w:r>
        <w:rPr>
          <w:rFonts w:eastAsia="Times New Roman"/>
          <w:lang w:bidi="cy-GB"/>
        </w:rPr>
        <w:t xml:space="preserve"> </w:t>
      </w:r>
      <w:proofErr w:type="spellStart"/>
      <w:r>
        <w:rPr>
          <w:rFonts w:eastAsia="Times New Roman"/>
          <w:lang w:bidi="cy-GB"/>
        </w:rPr>
        <w:t>unrhyw</w:t>
      </w:r>
      <w:proofErr w:type="spellEnd"/>
      <w:r>
        <w:rPr>
          <w:rFonts w:eastAsia="Times New Roman"/>
          <w:lang w:bidi="cy-GB"/>
        </w:rPr>
        <w:t xml:space="preserve"> le o </w:t>
      </w:r>
      <w:proofErr w:type="spellStart"/>
      <w:r>
        <w:rPr>
          <w:rFonts w:eastAsia="Times New Roman"/>
          <w:lang w:bidi="cy-GB"/>
        </w:rPr>
        <w:t>fewn</w:t>
      </w:r>
      <w:proofErr w:type="spellEnd"/>
      <w:r>
        <w:rPr>
          <w:rFonts w:eastAsia="Times New Roman"/>
          <w:lang w:bidi="cy-GB"/>
        </w:rPr>
        <w:t xml:space="preserve"> </w:t>
      </w:r>
      <w:proofErr w:type="spellStart"/>
      <w:r>
        <w:rPr>
          <w:rFonts w:eastAsia="Times New Roman"/>
          <w:lang w:bidi="cy-GB"/>
        </w:rPr>
        <w:t>ardal</w:t>
      </w:r>
      <w:proofErr w:type="spellEnd"/>
      <w:r>
        <w:rPr>
          <w:rFonts w:eastAsia="Times New Roman"/>
          <w:lang w:bidi="cy-GB"/>
        </w:rPr>
        <w:t xml:space="preserve"> y </w:t>
      </w:r>
      <w:proofErr w:type="spellStart"/>
      <w:r>
        <w:rPr>
          <w:rFonts w:eastAsia="Times New Roman"/>
          <w:lang w:bidi="cy-GB"/>
        </w:rPr>
        <w:t>gwaith</w:t>
      </w:r>
      <w:proofErr w:type="spellEnd"/>
      <w:r>
        <w:rPr>
          <w:rFonts w:eastAsia="Times New Roman"/>
          <w:lang w:bidi="cy-GB"/>
        </w:rPr>
        <w:t xml:space="preserve"> </w:t>
      </w:r>
    </w:p>
    <w:p w14:paraId="307EF67E" w14:textId="4C1CDAF9" w:rsidR="00BE46C4" w:rsidRPr="00E628C7" w:rsidRDefault="00152C28" w:rsidP="00EF75A1">
      <w:pPr>
        <w:numPr>
          <w:ilvl w:val="0"/>
          <w:numId w:val="35"/>
        </w:numPr>
        <w:spacing w:after="160" w:line="259" w:lineRule="auto"/>
        <w:contextualSpacing/>
        <w:rPr>
          <w:rFonts w:eastAsiaTheme="minorHAnsi" w:cs="Arial"/>
          <w:lang w:eastAsia="en-US"/>
        </w:rPr>
      </w:pPr>
      <w:r w:rsidRPr="00E628C7">
        <w:rPr>
          <w:rFonts w:eastAsiaTheme="minorHAnsi" w:cs="Arial"/>
          <w:lang w:val="cy-GB" w:eastAsia="en-US"/>
        </w:rPr>
        <w:t xml:space="preserve">peidio â chreu croesfan cyrsiau dŵr newydd o fewn 10m i </w:t>
      </w:r>
      <w:r w:rsidR="00C66C2A" w:rsidRPr="00E628C7">
        <w:rPr>
          <w:rFonts w:eastAsiaTheme="minorHAnsi" w:cs="Arial"/>
          <w:lang w:val="cy-GB" w:eastAsia="en-US"/>
        </w:rPr>
        <w:t>dyllau</w:t>
      </w:r>
      <w:r w:rsidRPr="00E628C7">
        <w:rPr>
          <w:rFonts w:eastAsiaTheme="minorHAnsi" w:cs="Arial"/>
          <w:lang w:val="cy-GB" w:eastAsia="en-US"/>
        </w:rPr>
        <w:t xml:space="preserve"> llygod</w:t>
      </w:r>
      <w:r w:rsidR="00C66C2A" w:rsidRPr="00E628C7">
        <w:rPr>
          <w:rFonts w:eastAsiaTheme="minorHAnsi" w:cs="Arial"/>
          <w:lang w:val="cy-GB" w:eastAsia="en-US"/>
        </w:rPr>
        <w:t xml:space="preserve"> y</w:t>
      </w:r>
      <w:r w:rsidRPr="00E628C7">
        <w:rPr>
          <w:rFonts w:eastAsiaTheme="minorHAnsi" w:cs="Arial"/>
          <w:lang w:val="cy-GB" w:eastAsia="en-US"/>
        </w:rPr>
        <w:t xml:space="preserve"> dŵr, fel y pennir gan arolwg a gynhaliwyd gan unigolyn cymwys a phrofiadol addas</w:t>
      </w:r>
    </w:p>
    <w:p w14:paraId="3EC554A5" w14:textId="037E5C42" w:rsidR="00343C46" w:rsidRPr="00E628C7" w:rsidRDefault="006A67C9" w:rsidP="00EF75A1">
      <w:pPr>
        <w:numPr>
          <w:ilvl w:val="0"/>
          <w:numId w:val="35"/>
        </w:numPr>
        <w:spacing w:after="160" w:line="259" w:lineRule="auto"/>
        <w:contextualSpacing/>
        <w:rPr>
          <w:rFonts w:eastAsiaTheme="minorHAnsi" w:cs="Arial"/>
          <w:lang w:eastAsia="en-US"/>
        </w:rPr>
      </w:pPr>
      <w:r w:rsidRPr="00E628C7">
        <w:rPr>
          <w:rFonts w:eastAsiaTheme="minorHAnsi" w:cs="Arial"/>
          <w:lang w:val="cy-GB" w:eastAsia="en-US"/>
        </w:rPr>
        <w:t>l</w:t>
      </w:r>
      <w:r w:rsidR="00152C28" w:rsidRPr="00E628C7">
        <w:rPr>
          <w:rFonts w:eastAsiaTheme="minorHAnsi" w:cs="Arial"/>
          <w:lang w:val="cy-GB" w:eastAsia="en-US"/>
        </w:rPr>
        <w:t xml:space="preserve">le bo'n berthnasol, os ydych </w:t>
      </w:r>
      <w:r w:rsidRPr="00E628C7">
        <w:rPr>
          <w:rFonts w:eastAsiaTheme="minorHAnsi" w:cs="Arial"/>
          <w:lang w:val="cy-GB" w:eastAsia="en-US"/>
        </w:rPr>
        <w:t xml:space="preserve">chi am </w:t>
      </w:r>
      <w:r w:rsidR="00152C28" w:rsidRPr="00E628C7">
        <w:rPr>
          <w:rFonts w:eastAsiaTheme="minorHAnsi" w:cs="Arial"/>
          <w:lang w:val="cy-GB" w:eastAsia="en-US"/>
        </w:rPr>
        <w:t xml:space="preserve">greu croesfan cwrs dŵr newydd, bydd angen i chi gael arolwg </w:t>
      </w:r>
      <w:r w:rsidR="009E0FE4">
        <w:rPr>
          <w:rFonts w:eastAsiaTheme="minorHAnsi" w:cs="Arial"/>
          <w:lang w:val="cy-GB" w:eastAsia="en-US"/>
        </w:rPr>
        <w:t>wedi’i</w:t>
      </w:r>
      <w:r w:rsidR="00152C28" w:rsidRPr="00E628C7">
        <w:rPr>
          <w:rFonts w:eastAsiaTheme="minorHAnsi" w:cs="Arial"/>
          <w:lang w:val="cy-GB" w:eastAsia="en-US"/>
        </w:rPr>
        <w:t xml:space="preserve"> gyn</w:t>
      </w:r>
      <w:r w:rsidR="009E0FE4">
        <w:rPr>
          <w:rFonts w:eastAsiaTheme="minorHAnsi" w:cs="Arial"/>
          <w:lang w:val="cy-GB" w:eastAsia="en-US"/>
        </w:rPr>
        <w:t>nal</w:t>
      </w:r>
      <w:r w:rsidR="00152C28" w:rsidRPr="00E628C7">
        <w:rPr>
          <w:rFonts w:eastAsiaTheme="minorHAnsi" w:cs="Arial"/>
          <w:lang w:val="cy-GB" w:eastAsia="en-US"/>
        </w:rPr>
        <w:t xml:space="preserve"> gan unigolyn cymwys a phrofiadol addas i sicrhau nad ydych o fewn 10m i </w:t>
      </w:r>
      <w:r w:rsidRPr="00E628C7">
        <w:rPr>
          <w:rFonts w:eastAsiaTheme="minorHAnsi" w:cs="Arial"/>
          <w:lang w:val="cy-GB" w:eastAsia="en-US"/>
        </w:rPr>
        <w:t>dwll llygod</w:t>
      </w:r>
      <w:r w:rsidR="00152C28" w:rsidRPr="00E628C7">
        <w:rPr>
          <w:rFonts w:eastAsiaTheme="minorHAnsi" w:cs="Arial"/>
          <w:lang w:val="cy-GB" w:eastAsia="en-US"/>
        </w:rPr>
        <w:t xml:space="preserve"> y dŵr</w:t>
      </w:r>
    </w:p>
    <w:p w14:paraId="307EF67F" w14:textId="7DB25DCC" w:rsidR="00BE46C4" w:rsidRPr="00E628C7" w:rsidRDefault="00152C28" w:rsidP="00343C46">
      <w:pPr>
        <w:spacing w:after="160" w:line="259" w:lineRule="auto"/>
        <w:ind w:left="720"/>
        <w:contextualSpacing/>
        <w:rPr>
          <w:rFonts w:eastAsiaTheme="minorHAnsi" w:cs="Arial"/>
          <w:lang w:eastAsia="en-US"/>
        </w:rPr>
      </w:pPr>
      <w:r w:rsidRPr="00E628C7">
        <w:rPr>
          <w:rFonts w:eastAsiaTheme="minorHAnsi" w:cs="Arial"/>
          <w:lang w:val="cy-GB" w:eastAsia="en-US"/>
        </w:rPr>
        <w:t xml:space="preserve"> </w:t>
      </w:r>
    </w:p>
    <w:p w14:paraId="307EF680" w14:textId="79D82793" w:rsidR="00BE46C4" w:rsidRPr="00E628C7" w:rsidRDefault="00152C28" w:rsidP="00BE46C4">
      <w:pPr>
        <w:spacing w:after="160" w:line="259" w:lineRule="auto"/>
        <w:rPr>
          <w:rFonts w:eastAsiaTheme="minorHAnsi" w:cs="Arial"/>
          <w:b/>
          <w:lang w:eastAsia="en-US"/>
        </w:rPr>
      </w:pPr>
      <w:r w:rsidRPr="00E628C7">
        <w:rPr>
          <w:rFonts w:eastAsiaTheme="minorHAnsi" w:cs="Arial"/>
          <w:b/>
          <w:bCs/>
          <w:lang w:val="cy-GB" w:eastAsia="en-US"/>
        </w:rPr>
        <w:t xml:space="preserve">Gwiwer </w:t>
      </w:r>
      <w:r w:rsidR="00343C46" w:rsidRPr="00E628C7">
        <w:rPr>
          <w:rFonts w:eastAsiaTheme="minorHAnsi" w:cs="Arial"/>
          <w:b/>
          <w:bCs/>
          <w:lang w:val="cy-GB" w:eastAsia="en-US"/>
        </w:rPr>
        <w:t>g</w:t>
      </w:r>
      <w:r w:rsidRPr="00E628C7">
        <w:rPr>
          <w:rFonts w:eastAsiaTheme="minorHAnsi" w:cs="Arial"/>
          <w:b/>
          <w:bCs/>
          <w:lang w:val="cy-GB" w:eastAsia="en-US"/>
        </w:rPr>
        <w:t xml:space="preserve">och: </w:t>
      </w:r>
      <w:r w:rsidR="00343C46" w:rsidRPr="00E628C7">
        <w:rPr>
          <w:rFonts w:eastAsiaTheme="minorHAnsi" w:cs="Arial"/>
          <w:b/>
          <w:bCs/>
          <w:lang w:val="cy-GB" w:eastAsia="en-US"/>
        </w:rPr>
        <w:t>R</w:t>
      </w:r>
      <w:r w:rsidRPr="00E628C7">
        <w:rPr>
          <w:rFonts w:eastAsiaTheme="minorHAnsi" w:cs="Arial"/>
          <w:b/>
          <w:bCs/>
          <w:lang w:val="cy-GB" w:eastAsia="en-US"/>
        </w:rPr>
        <w:t>haid i ddeiliad y drwydded:</w:t>
      </w:r>
    </w:p>
    <w:p w14:paraId="307EF681" w14:textId="6B19850B" w:rsidR="00BE46C4" w:rsidRPr="00E628C7" w:rsidRDefault="00152C28" w:rsidP="00EF75A1">
      <w:pPr>
        <w:numPr>
          <w:ilvl w:val="0"/>
          <w:numId w:val="36"/>
        </w:numPr>
        <w:spacing w:after="160" w:line="259" w:lineRule="auto"/>
        <w:contextualSpacing/>
        <w:rPr>
          <w:rFonts w:eastAsiaTheme="minorHAnsi" w:cs="Arial"/>
          <w:lang w:eastAsia="en-US"/>
        </w:rPr>
      </w:pPr>
      <w:r w:rsidRPr="00E628C7">
        <w:rPr>
          <w:rFonts w:eastAsiaTheme="minorHAnsi" w:cs="Arial"/>
          <w:lang w:val="cy-GB" w:eastAsia="en-US"/>
        </w:rPr>
        <w:t xml:space="preserve">sicrhau nad yw coed â </w:t>
      </w:r>
      <w:r w:rsidR="00AC3AE5" w:rsidRPr="00E628C7">
        <w:rPr>
          <w:rFonts w:eastAsiaTheme="minorHAnsi" w:cs="Arial"/>
          <w:lang w:val="cy-GB" w:eastAsia="en-US"/>
        </w:rPr>
        <w:t>nythod gwiwer</w:t>
      </w:r>
      <w:r w:rsidR="00FD71CC" w:rsidRPr="00E628C7">
        <w:rPr>
          <w:rFonts w:eastAsiaTheme="minorHAnsi" w:cs="Arial"/>
          <w:lang w:val="cy-GB" w:eastAsia="en-US"/>
        </w:rPr>
        <w:t>od</w:t>
      </w:r>
      <w:r w:rsidRPr="00E628C7">
        <w:rPr>
          <w:rFonts w:eastAsiaTheme="minorHAnsi" w:cs="Arial"/>
          <w:lang w:val="cy-GB" w:eastAsia="en-US"/>
        </w:rPr>
        <w:t xml:space="preserve"> gweithredol yn cael eu torri yn y cyfnod 1 Chwefror i 30 Medi</w:t>
      </w:r>
    </w:p>
    <w:p w14:paraId="307EF682" w14:textId="3A706B8A" w:rsidR="00BE46C4" w:rsidRPr="00E628C7" w:rsidRDefault="00152C28" w:rsidP="00EF75A1">
      <w:pPr>
        <w:numPr>
          <w:ilvl w:val="0"/>
          <w:numId w:val="36"/>
        </w:numPr>
        <w:spacing w:after="160" w:line="259" w:lineRule="auto"/>
        <w:contextualSpacing/>
        <w:rPr>
          <w:rFonts w:eastAsiaTheme="minorHAnsi" w:cs="Arial"/>
          <w:lang w:eastAsia="en-US"/>
        </w:rPr>
      </w:pPr>
      <w:r w:rsidRPr="00E628C7">
        <w:rPr>
          <w:rFonts w:eastAsiaTheme="minorHAnsi" w:cs="Arial"/>
          <w:lang w:val="cy-GB" w:eastAsia="en-US"/>
        </w:rPr>
        <w:t xml:space="preserve">sicrhau bod cyfeiriad </w:t>
      </w:r>
      <w:r w:rsidR="00FD71CC" w:rsidRPr="00E628C7">
        <w:rPr>
          <w:rFonts w:eastAsiaTheme="minorHAnsi" w:cs="Arial"/>
          <w:lang w:val="cy-GB" w:eastAsia="en-US"/>
        </w:rPr>
        <w:t>gwaith cwympo coed</w:t>
      </w:r>
      <w:r w:rsidRPr="00E628C7">
        <w:rPr>
          <w:rFonts w:eastAsiaTheme="minorHAnsi" w:cs="Arial"/>
          <w:lang w:val="cy-GB" w:eastAsia="en-US"/>
        </w:rPr>
        <w:t xml:space="preserve"> yn caniatáu </w:t>
      </w:r>
      <w:r w:rsidR="00A875EE">
        <w:rPr>
          <w:rFonts w:eastAsiaTheme="minorHAnsi" w:cs="Arial"/>
          <w:lang w:val="cy-GB" w:eastAsia="en-US"/>
        </w:rPr>
        <w:t xml:space="preserve">i </w:t>
      </w:r>
      <w:r w:rsidRPr="00E628C7">
        <w:rPr>
          <w:rFonts w:eastAsiaTheme="minorHAnsi" w:cs="Arial"/>
          <w:lang w:val="cy-GB" w:eastAsia="en-US"/>
        </w:rPr>
        <w:t>wiwerod coch</w:t>
      </w:r>
      <w:r w:rsidR="00A875EE">
        <w:rPr>
          <w:rFonts w:eastAsiaTheme="minorHAnsi" w:cs="Arial"/>
          <w:lang w:val="cy-GB" w:eastAsia="en-US"/>
        </w:rPr>
        <w:t xml:space="preserve"> symud</w:t>
      </w:r>
      <w:r w:rsidRPr="00E628C7">
        <w:rPr>
          <w:rFonts w:eastAsiaTheme="minorHAnsi" w:cs="Arial"/>
          <w:lang w:val="cy-GB" w:eastAsia="en-US"/>
        </w:rPr>
        <w:t xml:space="preserve"> i gynefin coetir </w:t>
      </w:r>
      <w:r w:rsidR="00A875EE">
        <w:rPr>
          <w:rFonts w:eastAsiaTheme="minorHAnsi" w:cs="Arial"/>
          <w:lang w:val="cy-GB" w:eastAsia="en-US"/>
        </w:rPr>
        <w:t>sydd wedi’i gadw</w:t>
      </w:r>
    </w:p>
    <w:p w14:paraId="307EF683" w14:textId="0E7313CA" w:rsidR="00BE46C4" w:rsidRPr="00E628C7" w:rsidRDefault="00152C28" w:rsidP="00EF75A1">
      <w:pPr>
        <w:numPr>
          <w:ilvl w:val="0"/>
          <w:numId w:val="36"/>
        </w:numPr>
        <w:spacing w:before="120" w:after="240" w:line="259" w:lineRule="auto"/>
        <w:rPr>
          <w:rFonts w:eastAsiaTheme="minorHAnsi" w:cs="Arial"/>
          <w:color w:val="000000"/>
          <w:sz w:val="22"/>
          <w:szCs w:val="22"/>
          <w:lang w:eastAsia="en-US"/>
        </w:rPr>
      </w:pPr>
      <w:r w:rsidRPr="00E628C7">
        <w:rPr>
          <w:rFonts w:eastAsiaTheme="minorHAnsi" w:cs="Arial"/>
          <w:color w:val="000000"/>
          <w:lang w:val="cy-GB" w:eastAsia="en-US"/>
        </w:rPr>
        <w:t xml:space="preserve">cynnal cysylltedd drwy'r canopi coed </w:t>
      </w:r>
      <w:r w:rsidR="00A875EE">
        <w:rPr>
          <w:rFonts w:eastAsiaTheme="minorHAnsi" w:cs="Arial"/>
          <w:color w:val="000000"/>
          <w:lang w:val="cy-GB" w:eastAsia="en-US"/>
        </w:rPr>
        <w:t>sydd wedi’i gadw</w:t>
      </w:r>
      <w:r w:rsidRPr="00E628C7">
        <w:rPr>
          <w:rFonts w:eastAsiaTheme="minorHAnsi" w:cs="Arial"/>
          <w:color w:val="000000"/>
          <w:lang w:val="cy-GB" w:eastAsia="en-US"/>
        </w:rPr>
        <w:t xml:space="preserve"> </w:t>
      </w:r>
      <w:r w:rsidR="00FD71CC" w:rsidRPr="00E628C7">
        <w:rPr>
          <w:rFonts w:eastAsiaTheme="minorHAnsi" w:cs="Arial"/>
          <w:color w:val="000000"/>
          <w:lang w:val="cy-GB" w:eastAsia="en-US"/>
        </w:rPr>
        <w:t>er mwyn galluogi</w:t>
      </w:r>
      <w:r w:rsidRPr="00E628C7">
        <w:rPr>
          <w:rFonts w:eastAsiaTheme="minorHAnsi" w:cs="Arial"/>
          <w:color w:val="000000"/>
          <w:lang w:val="cy-GB" w:eastAsia="en-US"/>
        </w:rPr>
        <w:t xml:space="preserve"> gwiwerod </w:t>
      </w:r>
      <w:r w:rsidR="00FD71CC" w:rsidRPr="00E628C7">
        <w:rPr>
          <w:rFonts w:eastAsiaTheme="minorHAnsi" w:cs="Arial"/>
          <w:color w:val="000000"/>
          <w:lang w:val="cy-GB" w:eastAsia="en-US"/>
        </w:rPr>
        <w:t xml:space="preserve">i symud trwy </w:t>
      </w:r>
      <w:r w:rsidRPr="00E628C7">
        <w:rPr>
          <w:rFonts w:eastAsiaTheme="minorHAnsi" w:cs="Arial"/>
          <w:color w:val="000000"/>
          <w:lang w:val="cy-GB" w:eastAsia="en-US"/>
        </w:rPr>
        <w:t>dirwedd y coetir</w:t>
      </w:r>
    </w:p>
    <w:p w14:paraId="307EF684" w14:textId="14404E0C" w:rsidR="00BE46C4" w:rsidRPr="00E628C7" w:rsidRDefault="00152C28" w:rsidP="00BE46C4">
      <w:pPr>
        <w:spacing w:after="160" w:line="259" w:lineRule="auto"/>
        <w:ind w:left="360"/>
        <w:rPr>
          <w:rFonts w:eastAsiaTheme="minorHAnsi" w:cs="Arial"/>
          <w:lang w:eastAsia="en-US"/>
        </w:rPr>
      </w:pPr>
      <w:r w:rsidRPr="00E628C7">
        <w:rPr>
          <w:rFonts w:eastAsiaTheme="minorHAnsi" w:cs="Arial"/>
          <w:b/>
          <w:bCs/>
          <w:lang w:val="cy-GB" w:eastAsia="en-US"/>
        </w:rPr>
        <w:t xml:space="preserve">Henebion Cofrestredig: </w:t>
      </w:r>
      <w:r w:rsidR="00FD71CC" w:rsidRPr="00E628C7">
        <w:rPr>
          <w:rFonts w:eastAsiaTheme="minorHAnsi" w:cs="Arial"/>
          <w:lang w:val="cy-GB" w:eastAsia="en-US"/>
        </w:rPr>
        <w:t>Rhaid i ddeiliad y drwydded:</w:t>
      </w:r>
      <w:r w:rsidRPr="00E628C7">
        <w:rPr>
          <w:rFonts w:eastAsiaTheme="minorHAnsi" w:cs="Arial"/>
          <w:lang w:val="cy-GB" w:eastAsia="en-US"/>
        </w:rPr>
        <w:t xml:space="preserve"> </w:t>
      </w:r>
    </w:p>
    <w:p w14:paraId="307EF685" w14:textId="6DACE1C3" w:rsidR="00BE46C4" w:rsidRPr="00E628C7" w:rsidRDefault="003B4F14" w:rsidP="00EF75A1">
      <w:pPr>
        <w:numPr>
          <w:ilvl w:val="0"/>
          <w:numId w:val="37"/>
        </w:numPr>
        <w:spacing w:after="160" w:line="259" w:lineRule="auto"/>
        <w:contextualSpacing/>
        <w:rPr>
          <w:rFonts w:eastAsiaTheme="minorHAnsi" w:cs="Arial"/>
          <w:sz w:val="22"/>
          <w:szCs w:val="22"/>
          <w:lang w:eastAsia="en-US"/>
        </w:rPr>
      </w:pPr>
      <w:r w:rsidRPr="00E628C7">
        <w:rPr>
          <w:rFonts w:eastAsiaTheme="minorHAnsi" w:cs="Arial"/>
          <w:lang w:val="cy-GB" w:eastAsia="en-US"/>
        </w:rPr>
        <w:t>peidio â</w:t>
      </w:r>
      <w:r w:rsidR="00152C28" w:rsidRPr="00E628C7">
        <w:rPr>
          <w:rFonts w:eastAsiaTheme="minorHAnsi" w:cs="Arial"/>
          <w:lang w:val="cy-GB" w:eastAsia="en-US"/>
        </w:rPr>
        <w:t xml:space="preserve"> </w:t>
      </w:r>
      <w:r w:rsidR="00042EEA">
        <w:rPr>
          <w:rFonts w:eastAsiaTheme="minorHAnsi" w:cs="Arial"/>
          <w:lang w:val="cy-GB" w:eastAsia="en-US"/>
        </w:rPr>
        <w:t>difrodi</w:t>
      </w:r>
      <w:r w:rsidR="00152C28" w:rsidRPr="00E628C7">
        <w:rPr>
          <w:rFonts w:eastAsiaTheme="minorHAnsi" w:cs="Arial"/>
          <w:lang w:val="cy-GB" w:eastAsia="en-US"/>
        </w:rPr>
        <w:t xml:space="preserve"> henebion cofrestredig ar y safle. </w:t>
      </w:r>
      <w:r w:rsidRPr="00E628C7">
        <w:rPr>
          <w:rFonts w:eastAsiaTheme="minorHAnsi" w:cs="Arial"/>
          <w:lang w:val="cy-GB" w:eastAsia="en-US"/>
        </w:rPr>
        <w:t xml:space="preserve">Os byddwch chi’n darganfod unrhyw wrthrych </w:t>
      </w:r>
      <w:r w:rsidR="00042EEA">
        <w:rPr>
          <w:rFonts w:eastAsiaTheme="minorHAnsi" w:cs="Arial"/>
          <w:lang w:val="cy-GB" w:eastAsia="en-US"/>
        </w:rPr>
        <w:t xml:space="preserve">sydd </w:t>
      </w:r>
      <w:r w:rsidR="00152C28" w:rsidRPr="00E628C7">
        <w:rPr>
          <w:rFonts w:eastAsiaTheme="minorHAnsi" w:cs="Arial"/>
          <w:lang w:val="cy-GB" w:eastAsia="en-US"/>
        </w:rPr>
        <w:t>o fewn cwmpas y gyfraith ar gyfer darganfyddiadau archeolegol</w:t>
      </w:r>
      <w:r w:rsidR="002E4628" w:rsidRPr="00E628C7">
        <w:rPr>
          <w:rFonts w:eastAsiaTheme="minorHAnsi" w:cs="Arial"/>
          <w:lang w:val="cy-GB" w:eastAsia="en-US"/>
        </w:rPr>
        <w:t xml:space="preserve">, rhaid rhoi gwybod i’r </w:t>
      </w:r>
      <w:r w:rsidR="00152C28" w:rsidRPr="00E628C7">
        <w:rPr>
          <w:rFonts w:eastAsiaTheme="minorHAnsi" w:cs="Arial"/>
          <w:lang w:val="cy-GB" w:eastAsia="en-US"/>
        </w:rPr>
        <w:t>awdurdod perthnasol, CADW.</w:t>
      </w:r>
    </w:p>
    <w:p w14:paraId="307EF686" w14:textId="77777777" w:rsidR="00525BCA" w:rsidRPr="00E628C7" w:rsidRDefault="00525BCA" w:rsidP="00525BCA">
      <w:pPr>
        <w:spacing w:after="160" w:line="259" w:lineRule="auto"/>
        <w:ind w:left="720"/>
        <w:contextualSpacing/>
        <w:rPr>
          <w:rFonts w:eastAsiaTheme="minorHAnsi" w:cs="Arial"/>
          <w:sz w:val="22"/>
          <w:szCs w:val="22"/>
          <w:lang w:eastAsia="en-US"/>
        </w:rPr>
      </w:pPr>
    </w:p>
    <w:p w14:paraId="307EF687" w14:textId="77777777" w:rsidR="00BE46C4" w:rsidRPr="00E628C7" w:rsidRDefault="00152C28" w:rsidP="00BE46C4">
      <w:pPr>
        <w:spacing w:before="120" w:after="240" w:line="259" w:lineRule="auto"/>
        <w:rPr>
          <w:rFonts w:eastAsiaTheme="minorHAnsi" w:cs="Arial"/>
          <w:b/>
          <w:lang w:eastAsia="en-US"/>
        </w:rPr>
      </w:pPr>
      <w:r w:rsidRPr="00E628C7">
        <w:rPr>
          <w:rFonts w:eastAsiaTheme="minorHAnsi" w:cs="Arial"/>
          <w:b/>
          <w:bCs/>
          <w:lang w:val="cy-GB" w:eastAsia="en-US"/>
        </w:rPr>
        <w:t xml:space="preserve">Coetiroedd Hynafol </w:t>
      </w:r>
    </w:p>
    <w:p w14:paraId="307EF688" w14:textId="09036791" w:rsidR="00BE46C4" w:rsidRPr="00E628C7" w:rsidRDefault="00152C28" w:rsidP="00BE46C4">
      <w:pPr>
        <w:spacing w:after="160" w:line="259" w:lineRule="auto"/>
        <w:rPr>
          <w:rFonts w:eastAsiaTheme="minorHAnsi" w:cs="Arial"/>
          <w:lang w:eastAsia="en-US"/>
        </w:rPr>
      </w:pPr>
      <w:r w:rsidRPr="00E628C7">
        <w:rPr>
          <w:rFonts w:eastAsiaTheme="minorHAnsi" w:cs="Arial"/>
          <w:lang w:val="cy-GB" w:eastAsia="en-US"/>
        </w:rPr>
        <w:t xml:space="preserve">Ar gyfer pob safle coetir hynafol </w:t>
      </w:r>
      <w:r w:rsidR="00526429">
        <w:rPr>
          <w:rFonts w:eastAsiaTheme="minorHAnsi" w:cs="Arial"/>
          <w:lang w:val="cy-GB" w:eastAsia="en-US"/>
        </w:rPr>
        <w:t>sydd wedi’i gofnodi</w:t>
      </w:r>
      <w:r w:rsidRPr="00E628C7">
        <w:rPr>
          <w:rFonts w:eastAsiaTheme="minorHAnsi" w:cs="Arial"/>
          <w:lang w:val="cy-GB" w:eastAsia="en-US"/>
        </w:rPr>
        <w:t xml:space="preserve"> ar y Rhestr Coetiroedd Hynafol rhaid i ddeiliad y drwydded:</w:t>
      </w:r>
    </w:p>
    <w:p w14:paraId="7DDF2D96" w14:textId="09E092C3" w:rsidR="00580DA3" w:rsidRPr="00580DA3" w:rsidRDefault="00580DA3" w:rsidP="00EF75A1">
      <w:pPr>
        <w:pStyle w:val="ListParagraph"/>
        <w:numPr>
          <w:ilvl w:val="0"/>
          <w:numId w:val="34"/>
        </w:numPr>
        <w:rPr>
          <w:rFonts w:ascii="Arial" w:hAnsi="Arial" w:cs="Arial"/>
          <w:sz w:val="24"/>
          <w:szCs w:val="24"/>
        </w:rPr>
      </w:pPr>
      <w:proofErr w:type="spellStart"/>
      <w:r w:rsidRPr="00580DA3">
        <w:rPr>
          <w:rStyle w:val="ui-provider"/>
          <w:rFonts w:ascii="Arial" w:hAnsi="Arial" w:cs="Arial"/>
          <w:i/>
          <w:sz w:val="24"/>
          <w:szCs w:val="24"/>
          <w:lang w:bidi="cy-GB"/>
        </w:rPr>
        <w:t>Peidio</w:t>
      </w:r>
      <w:proofErr w:type="spellEnd"/>
      <w:r w:rsidRPr="00580DA3">
        <w:rPr>
          <w:rStyle w:val="ui-provider"/>
          <w:rFonts w:ascii="Arial" w:hAnsi="Arial" w:cs="Arial"/>
          <w:i/>
          <w:sz w:val="24"/>
          <w:szCs w:val="24"/>
          <w:lang w:bidi="cy-GB"/>
        </w:rPr>
        <w:t xml:space="preserve"> â </w:t>
      </w:r>
      <w:proofErr w:type="spellStart"/>
      <w:r w:rsidRPr="00580DA3">
        <w:rPr>
          <w:rStyle w:val="ui-provider"/>
          <w:rFonts w:ascii="Arial" w:hAnsi="Arial" w:cs="Arial"/>
          <w:i/>
          <w:sz w:val="24"/>
          <w:szCs w:val="24"/>
          <w:lang w:bidi="cy-GB"/>
        </w:rPr>
        <w:t>defnyddio</w:t>
      </w:r>
      <w:proofErr w:type="spellEnd"/>
      <w:r w:rsidRPr="00580DA3">
        <w:rPr>
          <w:rStyle w:val="ui-provider"/>
          <w:rFonts w:ascii="Arial" w:hAnsi="Arial" w:cs="Arial"/>
          <w:i/>
          <w:sz w:val="24"/>
          <w:szCs w:val="24"/>
          <w:lang w:bidi="cy-GB"/>
        </w:rPr>
        <w:t xml:space="preserve"> dull </w:t>
      </w:r>
      <w:proofErr w:type="spellStart"/>
      <w:r w:rsidRPr="00580DA3">
        <w:rPr>
          <w:rStyle w:val="ui-provider"/>
          <w:rFonts w:ascii="Arial" w:hAnsi="Arial" w:cs="Arial"/>
          <w:i/>
          <w:sz w:val="24"/>
          <w:szCs w:val="24"/>
          <w:lang w:bidi="cy-GB"/>
        </w:rPr>
        <w:t>gwasgaru</w:t>
      </w:r>
      <w:proofErr w:type="spellEnd"/>
      <w:r w:rsidRPr="00580DA3">
        <w:rPr>
          <w:rStyle w:val="ui-provider"/>
          <w:rFonts w:ascii="Arial" w:hAnsi="Arial" w:cs="Arial"/>
          <w:i/>
          <w:sz w:val="24"/>
          <w:szCs w:val="24"/>
          <w:lang w:bidi="cy-GB"/>
        </w:rPr>
        <w:t xml:space="preserve"> </w:t>
      </w:r>
      <w:proofErr w:type="spellStart"/>
      <w:r w:rsidRPr="00580DA3">
        <w:rPr>
          <w:rStyle w:val="ui-provider"/>
          <w:rFonts w:ascii="Arial" w:hAnsi="Arial" w:cs="Arial"/>
          <w:i/>
          <w:sz w:val="24"/>
          <w:szCs w:val="24"/>
          <w:lang w:bidi="cy-GB"/>
        </w:rPr>
        <w:t>cemegion</w:t>
      </w:r>
      <w:proofErr w:type="spellEnd"/>
      <w:r w:rsidRPr="00580DA3">
        <w:rPr>
          <w:rStyle w:val="ui-provider"/>
          <w:rFonts w:ascii="Arial" w:hAnsi="Arial" w:cs="Arial"/>
          <w:i/>
          <w:sz w:val="24"/>
          <w:szCs w:val="24"/>
          <w:lang w:bidi="cy-GB"/>
        </w:rPr>
        <w:t xml:space="preserve"> </w:t>
      </w:r>
      <w:proofErr w:type="spellStart"/>
      <w:r w:rsidRPr="00580DA3">
        <w:rPr>
          <w:rStyle w:val="ui-provider"/>
          <w:rFonts w:ascii="Arial" w:hAnsi="Arial" w:cs="Arial"/>
          <w:i/>
          <w:sz w:val="24"/>
          <w:szCs w:val="24"/>
          <w:lang w:bidi="cy-GB"/>
        </w:rPr>
        <w:t>ar</w:t>
      </w:r>
      <w:proofErr w:type="spellEnd"/>
      <w:r w:rsidRPr="00580DA3">
        <w:rPr>
          <w:rStyle w:val="ui-provider"/>
          <w:rFonts w:ascii="Arial" w:hAnsi="Arial" w:cs="Arial"/>
          <w:i/>
          <w:sz w:val="24"/>
          <w:szCs w:val="24"/>
          <w:lang w:bidi="cy-GB"/>
        </w:rPr>
        <w:t xml:space="preserve"> led. </w:t>
      </w:r>
      <w:proofErr w:type="spellStart"/>
      <w:r w:rsidRPr="00580DA3">
        <w:rPr>
          <w:rStyle w:val="ui-provider"/>
          <w:rFonts w:ascii="Arial" w:hAnsi="Arial" w:cs="Arial"/>
          <w:i/>
          <w:sz w:val="24"/>
          <w:szCs w:val="24"/>
          <w:lang w:bidi="cy-GB"/>
        </w:rPr>
        <w:t>Dylai</w:t>
      </w:r>
      <w:proofErr w:type="spellEnd"/>
      <w:r w:rsidRPr="00580DA3">
        <w:rPr>
          <w:rStyle w:val="ui-provider"/>
          <w:rFonts w:ascii="Arial" w:hAnsi="Arial" w:cs="Arial"/>
          <w:i/>
          <w:sz w:val="24"/>
          <w:szCs w:val="24"/>
          <w:lang w:bidi="cy-GB"/>
        </w:rPr>
        <w:t xml:space="preserve"> </w:t>
      </w:r>
      <w:proofErr w:type="spellStart"/>
      <w:r w:rsidRPr="00580DA3">
        <w:rPr>
          <w:rStyle w:val="ui-provider"/>
          <w:rFonts w:ascii="Arial" w:hAnsi="Arial" w:cs="Arial"/>
          <w:i/>
          <w:sz w:val="24"/>
          <w:szCs w:val="24"/>
          <w:lang w:bidi="cy-GB"/>
        </w:rPr>
        <w:t>chwistrellu</w:t>
      </w:r>
      <w:proofErr w:type="spellEnd"/>
      <w:r w:rsidRPr="00580DA3">
        <w:rPr>
          <w:rStyle w:val="ui-provider"/>
          <w:rFonts w:ascii="Arial" w:hAnsi="Arial" w:cs="Arial"/>
          <w:i/>
          <w:sz w:val="24"/>
          <w:szCs w:val="24"/>
          <w:lang w:bidi="cy-GB"/>
        </w:rPr>
        <w:t xml:space="preserve"> </w:t>
      </w:r>
      <w:proofErr w:type="spellStart"/>
      <w:r w:rsidRPr="00580DA3">
        <w:rPr>
          <w:rStyle w:val="ui-provider"/>
          <w:rFonts w:ascii="Arial" w:hAnsi="Arial" w:cs="Arial"/>
          <w:i/>
          <w:sz w:val="24"/>
          <w:szCs w:val="24"/>
          <w:lang w:bidi="cy-GB"/>
        </w:rPr>
        <w:t>coesyn</w:t>
      </w:r>
      <w:proofErr w:type="spellEnd"/>
      <w:r w:rsidRPr="00580DA3">
        <w:rPr>
          <w:rStyle w:val="ui-provider"/>
          <w:rFonts w:ascii="Arial" w:hAnsi="Arial" w:cs="Arial"/>
          <w:i/>
          <w:sz w:val="24"/>
          <w:szCs w:val="24"/>
          <w:lang w:bidi="cy-GB"/>
        </w:rPr>
        <w:t xml:space="preserve"> neu </w:t>
      </w:r>
      <w:proofErr w:type="spellStart"/>
      <w:r w:rsidRPr="00580DA3">
        <w:rPr>
          <w:rStyle w:val="ui-provider"/>
          <w:rFonts w:ascii="Arial" w:hAnsi="Arial" w:cs="Arial"/>
          <w:i/>
          <w:sz w:val="24"/>
          <w:szCs w:val="24"/>
          <w:lang w:bidi="cy-GB"/>
        </w:rPr>
        <w:t>sbot-chwistrellu</w:t>
      </w:r>
      <w:proofErr w:type="spellEnd"/>
      <w:r w:rsidRPr="00580DA3">
        <w:rPr>
          <w:rStyle w:val="ui-provider"/>
          <w:rFonts w:ascii="Arial" w:hAnsi="Arial" w:cs="Arial"/>
          <w:i/>
          <w:sz w:val="24"/>
          <w:szCs w:val="24"/>
          <w:lang w:bidi="cy-GB"/>
        </w:rPr>
        <w:t xml:space="preserve"> </w:t>
      </w:r>
      <w:proofErr w:type="spellStart"/>
      <w:r w:rsidRPr="00580DA3">
        <w:rPr>
          <w:rStyle w:val="ui-provider"/>
          <w:rFonts w:ascii="Arial" w:hAnsi="Arial" w:cs="Arial"/>
          <w:i/>
          <w:sz w:val="24"/>
          <w:szCs w:val="24"/>
          <w:lang w:bidi="cy-GB"/>
        </w:rPr>
        <w:t>sicrhau</w:t>
      </w:r>
      <w:proofErr w:type="spellEnd"/>
      <w:r w:rsidRPr="00580DA3">
        <w:rPr>
          <w:rStyle w:val="ui-provider"/>
          <w:rFonts w:ascii="Arial" w:hAnsi="Arial" w:cs="Arial"/>
          <w:i/>
          <w:sz w:val="24"/>
          <w:szCs w:val="24"/>
          <w:lang w:bidi="cy-GB"/>
        </w:rPr>
        <w:t xml:space="preserve"> bod hen </w:t>
      </w:r>
      <w:proofErr w:type="spellStart"/>
      <w:r w:rsidRPr="00580DA3">
        <w:rPr>
          <w:rStyle w:val="ui-provider"/>
          <w:rFonts w:ascii="Arial" w:hAnsi="Arial" w:cs="Arial"/>
          <w:i/>
          <w:sz w:val="24"/>
          <w:szCs w:val="24"/>
          <w:lang w:bidi="cy-GB"/>
        </w:rPr>
        <w:t>nodweddion</w:t>
      </w:r>
      <w:proofErr w:type="spellEnd"/>
      <w:r w:rsidRPr="00580DA3">
        <w:rPr>
          <w:rStyle w:val="ui-provider"/>
          <w:rFonts w:ascii="Arial" w:hAnsi="Arial" w:cs="Arial"/>
          <w:i/>
          <w:sz w:val="24"/>
          <w:szCs w:val="24"/>
          <w:lang w:bidi="cy-GB"/>
        </w:rPr>
        <w:t xml:space="preserve"> </w:t>
      </w:r>
      <w:proofErr w:type="spellStart"/>
      <w:r w:rsidRPr="00580DA3">
        <w:rPr>
          <w:rStyle w:val="ui-provider"/>
          <w:rFonts w:ascii="Arial" w:hAnsi="Arial" w:cs="Arial"/>
          <w:i/>
          <w:sz w:val="24"/>
          <w:szCs w:val="24"/>
          <w:lang w:bidi="cy-GB"/>
        </w:rPr>
        <w:t>coetir</w:t>
      </w:r>
      <w:proofErr w:type="spellEnd"/>
      <w:r w:rsidRPr="00580DA3">
        <w:rPr>
          <w:rStyle w:val="ui-provider"/>
          <w:rFonts w:ascii="Arial" w:hAnsi="Arial" w:cs="Arial"/>
          <w:i/>
          <w:sz w:val="24"/>
          <w:szCs w:val="24"/>
          <w:lang w:bidi="cy-GB"/>
        </w:rPr>
        <w:t xml:space="preserve"> </w:t>
      </w:r>
      <w:proofErr w:type="spellStart"/>
      <w:r w:rsidRPr="00580DA3">
        <w:rPr>
          <w:rStyle w:val="ui-provider"/>
          <w:rFonts w:ascii="Arial" w:hAnsi="Arial" w:cs="Arial"/>
          <w:i/>
          <w:sz w:val="24"/>
          <w:szCs w:val="24"/>
          <w:lang w:bidi="cy-GB"/>
        </w:rPr>
        <w:t>hynafol</w:t>
      </w:r>
      <w:proofErr w:type="spellEnd"/>
      <w:r w:rsidRPr="00580DA3">
        <w:rPr>
          <w:rStyle w:val="ui-provider"/>
          <w:rFonts w:ascii="Arial" w:hAnsi="Arial" w:cs="Arial"/>
          <w:i/>
          <w:sz w:val="24"/>
          <w:szCs w:val="24"/>
          <w:lang w:bidi="cy-GB"/>
        </w:rPr>
        <w:t xml:space="preserve"> </w:t>
      </w:r>
      <w:proofErr w:type="spellStart"/>
      <w:r w:rsidRPr="00580DA3">
        <w:rPr>
          <w:rStyle w:val="ui-provider"/>
          <w:rFonts w:ascii="Arial" w:hAnsi="Arial" w:cs="Arial"/>
          <w:i/>
          <w:sz w:val="24"/>
          <w:szCs w:val="24"/>
          <w:lang w:bidi="cy-GB"/>
        </w:rPr>
        <w:t>yn</w:t>
      </w:r>
      <w:proofErr w:type="spellEnd"/>
      <w:r w:rsidRPr="00580DA3">
        <w:rPr>
          <w:rStyle w:val="ui-provider"/>
          <w:rFonts w:ascii="Arial" w:hAnsi="Arial" w:cs="Arial"/>
          <w:i/>
          <w:sz w:val="24"/>
          <w:szCs w:val="24"/>
          <w:lang w:bidi="cy-GB"/>
        </w:rPr>
        <w:t xml:space="preserve"> </w:t>
      </w:r>
      <w:proofErr w:type="spellStart"/>
      <w:r w:rsidRPr="00580DA3">
        <w:rPr>
          <w:rStyle w:val="ui-provider"/>
          <w:rFonts w:ascii="Arial" w:hAnsi="Arial" w:cs="Arial"/>
          <w:i/>
          <w:sz w:val="24"/>
          <w:szCs w:val="24"/>
          <w:lang w:bidi="cy-GB"/>
        </w:rPr>
        <w:t>cael</w:t>
      </w:r>
      <w:proofErr w:type="spellEnd"/>
      <w:r w:rsidRPr="00580DA3">
        <w:rPr>
          <w:rStyle w:val="ui-provider"/>
          <w:rFonts w:ascii="Arial" w:hAnsi="Arial" w:cs="Arial"/>
          <w:i/>
          <w:sz w:val="24"/>
          <w:szCs w:val="24"/>
          <w:lang w:bidi="cy-GB"/>
        </w:rPr>
        <w:t xml:space="preserve"> </w:t>
      </w:r>
      <w:proofErr w:type="spellStart"/>
      <w:r w:rsidRPr="00580DA3">
        <w:rPr>
          <w:rStyle w:val="ui-provider"/>
          <w:rFonts w:ascii="Arial" w:hAnsi="Arial" w:cs="Arial"/>
          <w:i/>
          <w:sz w:val="24"/>
          <w:szCs w:val="24"/>
          <w:lang w:bidi="cy-GB"/>
        </w:rPr>
        <w:t>eu</w:t>
      </w:r>
      <w:proofErr w:type="spellEnd"/>
      <w:r w:rsidRPr="00580DA3">
        <w:rPr>
          <w:rStyle w:val="ui-provider"/>
          <w:rFonts w:ascii="Arial" w:hAnsi="Arial" w:cs="Arial"/>
          <w:i/>
          <w:sz w:val="24"/>
          <w:szCs w:val="24"/>
          <w:lang w:bidi="cy-GB"/>
        </w:rPr>
        <w:t xml:space="preserve"> </w:t>
      </w:r>
      <w:proofErr w:type="gramStart"/>
      <w:r w:rsidRPr="00580DA3">
        <w:rPr>
          <w:rStyle w:val="ui-provider"/>
          <w:rFonts w:ascii="Arial" w:hAnsi="Arial" w:cs="Arial"/>
          <w:i/>
          <w:sz w:val="24"/>
          <w:szCs w:val="24"/>
          <w:lang w:bidi="cy-GB"/>
        </w:rPr>
        <w:t>diogelu.</w:t>
      </w:r>
      <w:r w:rsidRPr="00580DA3">
        <w:rPr>
          <w:rStyle w:val="ui-provider"/>
          <w:rFonts w:ascii="Arial" w:hAnsi="Arial" w:cs="Arial"/>
          <w:i/>
          <w:sz w:val="24"/>
          <w:szCs w:val="24"/>
          <w:lang w:bidi="cy-GB"/>
        </w:rPr>
        <w:t>*</w:t>
      </w:r>
      <w:proofErr w:type="gramEnd"/>
    </w:p>
    <w:p w14:paraId="307EF68A" w14:textId="667DA992" w:rsidR="00BE46C4" w:rsidRPr="00E628C7" w:rsidRDefault="00152C28" w:rsidP="00EF75A1">
      <w:pPr>
        <w:numPr>
          <w:ilvl w:val="0"/>
          <w:numId w:val="34"/>
        </w:numPr>
        <w:spacing w:after="160" w:line="259" w:lineRule="auto"/>
        <w:contextualSpacing/>
        <w:rPr>
          <w:rFonts w:eastAsiaTheme="minorHAnsi" w:cs="Arial"/>
          <w:lang w:eastAsia="en-US"/>
        </w:rPr>
      </w:pPr>
      <w:r w:rsidRPr="00E628C7">
        <w:rPr>
          <w:rFonts w:eastAsiaTheme="minorHAnsi" w:cs="Arial"/>
          <w:lang w:val="cy-GB" w:eastAsia="en-US"/>
        </w:rPr>
        <w:t>peidio â llosgi ar y safle oni bai bod cais ysgrifenedig yn cael ei wneud i CNC</w:t>
      </w:r>
    </w:p>
    <w:p w14:paraId="307EF68B" w14:textId="11CE59EF" w:rsidR="00BE46C4" w:rsidRPr="00E628C7" w:rsidRDefault="00152C28" w:rsidP="00EF75A1">
      <w:pPr>
        <w:numPr>
          <w:ilvl w:val="0"/>
          <w:numId w:val="34"/>
        </w:numPr>
        <w:spacing w:after="160" w:line="259" w:lineRule="auto"/>
        <w:contextualSpacing/>
        <w:rPr>
          <w:rFonts w:eastAsiaTheme="minorHAnsi" w:cs="Arial"/>
          <w:lang w:eastAsia="en-US"/>
        </w:rPr>
      </w:pPr>
      <w:r w:rsidRPr="00E628C7">
        <w:rPr>
          <w:rFonts w:eastAsiaTheme="minorHAnsi" w:cs="Arial"/>
          <w:lang w:val="cy-GB" w:eastAsia="en-US"/>
        </w:rPr>
        <w:t xml:space="preserve">nodi, amddiffyn a chynnal nodweddion </w:t>
      </w:r>
      <w:r w:rsidR="009E6C21">
        <w:rPr>
          <w:rFonts w:eastAsiaTheme="minorHAnsi" w:cs="Arial"/>
          <w:lang w:val="cy-GB" w:eastAsia="en-US"/>
        </w:rPr>
        <w:t>sy’n parhau</w:t>
      </w:r>
      <w:r w:rsidR="00004C6D" w:rsidRPr="00E628C7">
        <w:rPr>
          <w:rFonts w:eastAsiaTheme="minorHAnsi" w:cs="Arial"/>
          <w:lang w:val="cy-GB" w:eastAsia="en-US"/>
        </w:rPr>
        <w:t xml:space="preserve"> </w:t>
      </w:r>
      <w:r w:rsidRPr="00E628C7">
        <w:rPr>
          <w:rFonts w:eastAsiaTheme="minorHAnsi" w:cs="Arial"/>
          <w:lang w:val="cy-GB" w:eastAsia="en-US"/>
        </w:rPr>
        <w:t>(</w:t>
      </w:r>
      <w:r w:rsidR="009E6C21">
        <w:rPr>
          <w:rFonts w:eastAsiaTheme="minorHAnsi" w:cs="Arial"/>
          <w:lang w:val="cy-GB" w:eastAsia="en-US"/>
        </w:rPr>
        <w:t>Mae n</w:t>
      </w:r>
      <w:r w:rsidRPr="00E628C7">
        <w:rPr>
          <w:rFonts w:eastAsiaTheme="minorHAnsi" w:cs="Arial"/>
          <w:lang w:val="cy-GB" w:eastAsia="en-US"/>
        </w:rPr>
        <w:t>odweddion</w:t>
      </w:r>
      <w:r w:rsidR="009950F7" w:rsidRPr="00E628C7">
        <w:rPr>
          <w:rFonts w:eastAsiaTheme="minorHAnsi" w:cs="Arial"/>
          <w:lang w:val="cy-GB" w:eastAsia="en-US"/>
        </w:rPr>
        <w:t xml:space="preserve"> </w:t>
      </w:r>
      <w:r w:rsidR="009E6C21">
        <w:rPr>
          <w:rFonts w:eastAsiaTheme="minorHAnsi" w:cs="Arial"/>
          <w:lang w:val="cy-GB" w:eastAsia="en-US"/>
        </w:rPr>
        <w:t>sy’n parhau yn</w:t>
      </w:r>
      <w:r w:rsidRPr="00E628C7">
        <w:rPr>
          <w:rFonts w:eastAsiaTheme="minorHAnsi" w:cs="Arial"/>
          <w:lang w:val="cy-GB" w:eastAsia="en-US"/>
        </w:rPr>
        <w:t xml:space="preserve"> </w:t>
      </w:r>
      <w:r w:rsidR="009E6C21">
        <w:rPr>
          <w:rFonts w:eastAsiaTheme="minorHAnsi" w:cs="Arial"/>
          <w:lang w:val="cy-GB" w:eastAsia="en-US"/>
        </w:rPr>
        <w:t>c</w:t>
      </w:r>
      <w:r w:rsidRPr="00E628C7">
        <w:rPr>
          <w:rFonts w:eastAsiaTheme="minorHAnsi" w:cs="Arial"/>
          <w:lang w:val="cy-GB" w:eastAsia="en-US"/>
        </w:rPr>
        <w:t xml:space="preserve">ynnwys coed hynafol / </w:t>
      </w:r>
      <w:r w:rsidR="00B66E5C" w:rsidRPr="00E628C7">
        <w:rPr>
          <w:rFonts w:eastAsiaTheme="minorHAnsi" w:cs="Arial"/>
          <w:lang w:val="cy-GB" w:eastAsia="en-US"/>
        </w:rPr>
        <w:t>b</w:t>
      </w:r>
      <w:r w:rsidR="009E6C21">
        <w:rPr>
          <w:rFonts w:eastAsiaTheme="minorHAnsi" w:cs="Arial"/>
          <w:lang w:val="cy-GB" w:eastAsia="en-US"/>
        </w:rPr>
        <w:t>onion</w:t>
      </w:r>
      <w:r w:rsidR="00B66E5C" w:rsidRPr="00E628C7">
        <w:rPr>
          <w:rFonts w:eastAsiaTheme="minorHAnsi" w:cs="Arial"/>
          <w:lang w:val="cy-GB" w:eastAsia="en-US"/>
        </w:rPr>
        <w:t xml:space="preserve"> coed </w:t>
      </w:r>
      <w:r w:rsidRPr="00E628C7">
        <w:rPr>
          <w:rFonts w:eastAsiaTheme="minorHAnsi" w:cs="Arial"/>
          <w:lang w:val="cy-GB" w:eastAsia="en-US"/>
        </w:rPr>
        <w:t>/cloddiau gwrych</w:t>
      </w:r>
      <w:r w:rsidR="000A692B" w:rsidRPr="00E628C7">
        <w:rPr>
          <w:rFonts w:eastAsiaTheme="minorHAnsi" w:cs="Arial"/>
          <w:lang w:val="cy-GB" w:eastAsia="en-US"/>
        </w:rPr>
        <w:t>oedd</w:t>
      </w:r>
      <w:r w:rsidRPr="00E628C7">
        <w:rPr>
          <w:rFonts w:eastAsiaTheme="minorHAnsi" w:cs="Arial"/>
          <w:lang w:val="cy-GB" w:eastAsia="en-US"/>
        </w:rPr>
        <w:t xml:space="preserve"> a </w:t>
      </w:r>
      <w:proofErr w:type="spellStart"/>
      <w:r w:rsidRPr="00E628C7">
        <w:rPr>
          <w:rFonts w:eastAsiaTheme="minorHAnsi" w:cs="Arial"/>
          <w:lang w:val="cy-GB" w:eastAsia="en-US"/>
        </w:rPr>
        <w:t>fflora</w:t>
      </w:r>
      <w:proofErr w:type="spellEnd"/>
      <w:r w:rsidRPr="00E628C7">
        <w:rPr>
          <w:rFonts w:eastAsiaTheme="minorHAnsi" w:cs="Arial"/>
          <w:lang w:val="cy-GB" w:eastAsia="en-US"/>
        </w:rPr>
        <w:t xml:space="preserve"> coetiroedd hynafol).</w:t>
      </w:r>
    </w:p>
    <w:p w14:paraId="7145E043" w14:textId="351A7644" w:rsidR="003A050B" w:rsidRPr="00580DA3" w:rsidRDefault="003A050B" w:rsidP="003A050B">
      <w:pPr>
        <w:pStyle w:val="ListParagraph"/>
        <w:numPr>
          <w:ilvl w:val="0"/>
          <w:numId w:val="34"/>
        </w:numPr>
        <w:rPr>
          <w:rStyle w:val="cf01"/>
          <w:rFonts w:ascii="Arial" w:hAnsi="Arial" w:cs="Arial"/>
          <w:iCs/>
          <w:sz w:val="24"/>
          <w:szCs w:val="24"/>
        </w:rPr>
      </w:pPr>
      <w:proofErr w:type="spellStart"/>
      <w:r w:rsidRPr="003A050B">
        <w:rPr>
          <w:rStyle w:val="cf01"/>
          <w:rFonts w:ascii="Arial" w:eastAsia="Calibri Light" w:hAnsi="Arial" w:cs="Arial"/>
          <w:iCs/>
          <w:sz w:val="24"/>
          <w:szCs w:val="24"/>
          <w:lang w:bidi="cy-GB"/>
        </w:rPr>
        <w:t>Dylai</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ymgeiswyr</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leihau</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nifer</w:t>
      </w:r>
      <w:proofErr w:type="spellEnd"/>
      <w:r w:rsidRPr="003A050B">
        <w:rPr>
          <w:rStyle w:val="cf01"/>
          <w:rFonts w:ascii="Arial" w:eastAsia="Calibri Light" w:hAnsi="Arial" w:cs="Arial"/>
          <w:iCs/>
          <w:sz w:val="24"/>
          <w:szCs w:val="24"/>
          <w:lang w:bidi="cy-GB"/>
        </w:rPr>
        <w:t xml:space="preserve"> y </w:t>
      </w:r>
      <w:proofErr w:type="spellStart"/>
      <w:r w:rsidRPr="003A050B">
        <w:rPr>
          <w:rStyle w:val="cf01"/>
          <w:rFonts w:ascii="Arial" w:eastAsia="Calibri Light" w:hAnsi="Arial" w:cs="Arial"/>
          <w:iCs/>
          <w:sz w:val="24"/>
          <w:szCs w:val="24"/>
          <w:lang w:bidi="cy-GB"/>
        </w:rPr>
        <w:t>llwybrau</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echdynnu</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newydd</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mewn</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coetir</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hynafol</w:t>
      </w:r>
      <w:proofErr w:type="spellEnd"/>
      <w:r w:rsidRPr="003A050B">
        <w:rPr>
          <w:rStyle w:val="cf01"/>
          <w:rFonts w:ascii="Arial" w:eastAsia="Calibri Light" w:hAnsi="Arial" w:cs="Arial"/>
          <w:iCs/>
          <w:sz w:val="24"/>
          <w:szCs w:val="24"/>
          <w:lang w:bidi="cy-GB"/>
        </w:rPr>
        <w:t xml:space="preserve"> er </w:t>
      </w:r>
      <w:proofErr w:type="spellStart"/>
      <w:r w:rsidRPr="003A050B">
        <w:rPr>
          <w:rStyle w:val="cf01"/>
          <w:rFonts w:ascii="Arial" w:eastAsia="Calibri Light" w:hAnsi="Arial" w:cs="Arial"/>
          <w:iCs/>
          <w:sz w:val="24"/>
          <w:szCs w:val="24"/>
          <w:lang w:bidi="cy-GB"/>
        </w:rPr>
        <w:t>mwyn</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atal</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difrod</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i</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nodweddion</w:t>
      </w:r>
      <w:proofErr w:type="spellEnd"/>
      <w:r w:rsidRPr="003A050B">
        <w:rPr>
          <w:rStyle w:val="cf01"/>
          <w:rFonts w:ascii="Arial" w:eastAsia="Calibri Light" w:hAnsi="Arial" w:cs="Arial"/>
          <w:iCs/>
          <w:sz w:val="24"/>
          <w:szCs w:val="24"/>
          <w:lang w:bidi="cy-GB"/>
        </w:rPr>
        <w:t xml:space="preserve"> Coetir </w:t>
      </w:r>
      <w:proofErr w:type="spellStart"/>
      <w:r w:rsidRPr="003A050B">
        <w:rPr>
          <w:rStyle w:val="cf01"/>
          <w:rFonts w:ascii="Arial" w:eastAsia="Calibri Light" w:hAnsi="Arial" w:cs="Arial"/>
          <w:iCs/>
          <w:sz w:val="24"/>
          <w:szCs w:val="24"/>
          <w:lang w:bidi="cy-GB"/>
        </w:rPr>
        <w:t>Hynafol</w:t>
      </w:r>
      <w:proofErr w:type="spellEnd"/>
      <w:r w:rsidRPr="003A050B">
        <w:rPr>
          <w:rStyle w:val="cf01"/>
          <w:rFonts w:ascii="Arial" w:eastAsia="Calibri Light" w:hAnsi="Arial" w:cs="Arial"/>
          <w:iCs/>
          <w:sz w:val="24"/>
          <w:szCs w:val="24"/>
          <w:lang w:bidi="cy-GB"/>
        </w:rPr>
        <w:t xml:space="preserve"> a</w:t>
      </w:r>
      <w:r w:rsidR="00FA2A91">
        <w:rPr>
          <w:rStyle w:val="cf01"/>
          <w:rFonts w:ascii="Arial" w:eastAsia="Calibri Light" w:hAnsi="Arial" w:cs="Arial"/>
          <w:iCs/>
          <w:sz w:val="24"/>
          <w:szCs w:val="24"/>
          <w:lang w:bidi="cy-GB"/>
        </w:rPr>
        <w:t xml:space="preserve"> </w:t>
      </w:r>
      <w:proofErr w:type="spellStart"/>
      <w:r w:rsidR="00FA2A91">
        <w:rPr>
          <w:rStyle w:val="cf01"/>
          <w:rFonts w:ascii="Arial" w:eastAsia="Calibri Light" w:hAnsi="Arial" w:cs="Arial"/>
          <w:iCs/>
          <w:sz w:val="24"/>
          <w:szCs w:val="24"/>
          <w:lang w:bidi="cy-GB"/>
        </w:rPr>
        <w:t>lleihau</w:t>
      </w:r>
      <w:proofErr w:type="spellEnd"/>
      <w:r w:rsidR="00FA2A91">
        <w:rPr>
          <w:rStyle w:val="cf01"/>
          <w:rFonts w:ascii="Arial" w:eastAsia="Calibri Light" w:hAnsi="Arial" w:cs="Arial"/>
          <w:iCs/>
          <w:sz w:val="24"/>
          <w:szCs w:val="24"/>
          <w:lang w:bidi="cy-GB"/>
        </w:rPr>
        <w:t xml:space="preserve"> </w:t>
      </w:r>
      <w:proofErr w:type="spellStart"/>
      <w:r w:rsidR="00FA2A91">
        <w:rPr>
          <w:rStyle w:val="cf01"/>
          <w:rFonts w:ascii="Arial" w:eastAsia="Calibri Light" w:hAnsi="Arial" w:cs="Arial"/>
          <w:iCs/>
          <w:sz w:val="24"/>
          <w:szCs w:val="24"/>
          <w:lang w:bidi="cy-GB"/>
        </w:rPr>
        <w:t>cywasgu</w:t>
      </w:r>
      <w:proofErr w:type="spellEnd"/>
      <w:r w:rsidR="00FA2A91">
        <w:rPr>
          <w:rStyle w:val="cf01"/>
          <w:rFonts w:ascii="Arial" w:eastAsia="Calibri Light" w:hAnsi="Arial" w:cs="Arial"/>
          <w:iCs/>
          <w:sz w:val="24"/>
          <w:szCs w:val="24"/>
          <w:lang w:bidi="cy-GB"/>
        </w:rPr>
        <w:t xml:space="preserve"> ac </w:t>
      </w:r>
      <w:proofErr w:type="spellStart"/>
      <w:r w:rsidR="00FA2A91">
        <w:rPr>
          <w:rStyle w:val="cf01"/>
          <w:rFonts w:ascii="Arial" w:eastAsia="Calibri Light" w:hAnsi="Arial" w:cs="Arial"/>
          <w:iCs/>
          <w:sz w:val="24"/>
          <w:szCs w:val="24"/>
          <w:lang w:bidi="cy-GB"/>
        </w:rPr>
        <w:t>aflonydd</w:t>
      </w:r>
      <w:r w:rsidR="00467D0F">
        <w:rPr>
          <w:rStyle w:val="cf01"/>
          <w:rFonts w:ascii="Arial" w:eastAsia="Calibri Light" w:hAnsi="Arial" w:cs="Arial"/>
          <w:iCs/>
          <w:sz w:val="24"/>
          <w:szCs w:val="24"/>
          <w:lang w:bidi="cy-GB"/>
        </w:rPr>
        <w:t>u</w:t>
      </w:r>
      <w:proofErr w:type="spellEnd"/>
      <w:r w:rsidR="00467D0F">
        <w:rPr>
          <w:rStyle w:val="cf01"/>
          <w:rFonts w:ascii="Arial" w:eastAsia="Calibri Light" w:hAnsi="Arial" w:cs="Arial"/>
          <w:iCs/>
          <w:sz w:val="24"/>
          <w:szCs w:val="24"/>
          <w:lang w:bidi="cy-GB"/>
        </w:rPr>
        <w:t xml:space="preserve"> </w:t>
      </w:r>
      <w:proofErr w:type="spellStart"/>
      <w:r w:rsidR="00467D0F">
        <w:rPr>
          <w:rStyle w:val="cf01"/>
          <w:rFonts w:ascii="Arial" w:eastAsia="Calibri Light" w:hAnsi="Arial" w:cs="Arial"/>
          <w:iCs/>
          <w:sz w:val="24"/>
          <w:szCs w:val="24"/>
          <w:lang w:bidi="cy-GB"/>
        </w:rPr>
        <w:t>ar</w:t>
      </w:r>
      <w:proofErr w:type="spellEnd"/>
      <w:r w:rsidR="00467D0F">
        <w:rPr>
          <w:rStyle w:val="cf01"/>
          <w:rFonts w:ascii="Arial" w:eastAsia="Calibri Light" w:hAnsi="Arial" w:cs="Arial"/>
          <w:iCs/>
          <w:sz w:val="24"/>
          <w:szCs w:val="24"/>
          <w:lang w:bidi="cy-GB"/>
        </w:rPr>
        <w:t xml:space="preserve"> </w:t>
      </w:r>
      <w:proofErr w:type="spellStart"/>
      <w:r w:rsidR="00467D0F">
        <w:rPr>
          <w:rStyle w:val="cf01"/>
          <w:rFonts w:ascii="Arial" w:eastAsia="Calibri Light" w:hAnsi="Arial" w:cs="Arial"/>
          <w:iCs/>
          <w:sz w:val="24"/>
          <w:szCs w:val="24"/>
          <w:lang w:bidi="cy-GB"/>
        </w:rPr>
        <w:t>briddoedd</w:t>
      </w:r>
      <w:proofErr w:type="spellEnd"/>
      <w:r w:rsidRPr="003A050B">
        <w:rPr>
          <w:rStyle w:val="cf01"/>
          <w:rFonts w:ascii="Arial" w:eastAsia="Calibri Light" w:hAnsi="Arial" w:cs="Arial"/>
          <w:iCs/>
          <w:sz w:val="24"/>
          <w:szCs w:val="24"/>
          <w:lang w:bidi="cy-GB"/>
        </w:rPr>
        <w:t xml:space="preserve">. Felly </w:t>
      </w:r>
      <w:proofErr w:type="spellStart"/>
      <w:r w:rsidRPr="003A050B">
        <w:rPr>
          <w:rStyle w:val="cf01"/>
          <w:rFonts w:ascii="Arial" w:eastAsia="Calibri Light" w:hAnsi="Arial" w:cs="Arial"/>
          <w:iCs/>
          <w:sz w:val="24"/>
          <w:szCs w:val="24"/>
          <w:lang w:bidi="cy-GB"/>
        </w:rPr>
        <w:t>defnyddiwch</w:t>
      </w:r>
      <w:proofErr w:type="spellEnd"/>
      <w:r w:rsidRPr="003A050B">
        <w:rPr>
          <w:rStyle w:val="cf01"/>
          <w:rFonts w:ascii="Arial" w:eastAsia="Calibri Light" w:hAnsi="Arial" w:cs="Arial"/>
          <w:iCs/>
          <w:sz w:val="24"/>
          <w:szCs w:val="24"/>
          <w:lang w:bidi="cy-GB"/>
        </w:rPr>
        <w:t xml:space="preserve"> y </w:t>
      </w:r>
      <w:proofErr w:type="spellStart"/>
      <w:r w:rsidRPr="003A050B">
        <w:rPr>
          <w:rStyle w:val="cf01"/>
          <w:rFonts w:ascii="Arial" w:eastAsia="Calibri Light" w:hAnsi="Arial" w:cs="Arial"/>
          <w:iCs/>
          <w:sz w:val="24"/>
          <w:szCs w:val="24"/>
          <w:lang w:bidi="cy-GB"/>
        </w:rPr>
        <w:t>llwybrau</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cyfredol</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lle</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bo</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hynny'n</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bosibl</w:t>
      </w:r>
      <w:proofErr w:type="spellEnd"/>
      <w:r w:rsidRPr="003A050B">
        <w:rPr>
          <w:rStyle w:val="cf01"/>
          <w:rFonts w:ascii="Arial" w:eastAsia="Calibri Light" w:hAnsi="Arial" w:cs="Arial"/>
          <w:iCs/>
          <w:sz w:val="24"/>
          <w:szCs w:val="24"/>
          <w:lang w:bidi="cy-GB"/>
        </w:rPr>
        <w:t xml:space="preserve"> a </w:t>
      </w:r>
      <w:proofErr w:type="spellStart"/>
      <w:r w:rsidRPr="003A050B">
        <w:rPr>
          <w:rStyle w:val="cf01"/>
          <w:rFonts w:ascii="Arial" w:eastAsia="Calibri Light" w:hAnsi="Arial" w:cs="Arial"/>
          <w:iCs/>
          <w:sz w:val="24"/>
          <w:szCs w:val="24"/>
          <w:lang w:bidi="cy-GB"/>
        </w:rPr>
        <w:lastRenderedPageBreak/>
        <w:t>chyfyngwch</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ar</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nifer</w:t>
      </w:r>
      <w:proofErr w:type="spellEnd"/>
      <w:r w:rsidRPr="003A050B">
        <w:rPr>
          <w:rStyle w:val="cf01"/>
          <w:rFonts w:ascii="Arial" w:eastAsia="Calibri Light" w:hAnsi="Arial" w:cs="Arial"/>
          <w:iCs/>
          <w:sz w:val="24"/>
          <w:szCs w:val="24"/>
          <w:lang w:bidi="cy-GB"/>
        </w:rPr>
        <w:t xml:space="preserve"> y </w:t>
      </w:r>
      <w:proofErr w:type="spellStart"/>
      <w:r w:rsidRPr="003A050B">
        <w:rPr>
          <w:rStyle w:val="cf01"/>
          <w:rFonts w:ascii="Arial" w:eastAsia="Calibri Light" w:hAnsi="Arial" w:cs="Arial"/>
          <w:iCs/>
          <w:sz w:val="24"/>
          <w:szCs w:val="24"/>
          <w:lang w:bidi="cy-GB"/>
        </w:rPr>
        <w:t>rhai</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newydd</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gymaint</w:t>
      </w:r>
      <w:proofErr w:type="spellEnd"/>
      <w:r w:rsidRPr="003A050B">
        <w:rPr>
          <w:rStyle w:val="cf01"/>
          <w:rFonts w:ascii="Arial" w:eastAsia="Calibri Light" w:hAnsi="Arial" w:cs="Arial"/>
          <w:iCs/>
          <w:sz w:val="24"/>
          <w:szCs w:val="24"/>
          <w:lang w:bidi="cy-GB"/>
        </w:rPr>
        <w:t xml:space="preserve"> ag y </w:t>
      </w:r>
      <w:proofErr w:type="spellStart"/>
      <w:r w:rsidRPr="003A050B">
        <w:rPr>
          <w:rStyle w:val="cf01"/>
          <w:rFonts w:ascii="Arial" w:eastAsia="Calibri Light" w:hAnsi="Arial" w:cs="Arial"/>
          <w:iCs/>
          <w:sz w:val="24"/>
          <w:szCs w:val="24"/>
          <w:lang w:bidi="cy-GB"/>
        </w:rPr>
        <w:t>bo</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modd</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i</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gyflawni'r</w:t>
      </w:r>
      <w:proofErr w:type="spellEnd"/>
      <w:r w:rsidRPr="003A050B">
        <w:rPr>
          <w:rStyle w:val="cf01"/>
          <w:rFonts w:ascii="Arial" w:eastAsia="Calibri Light" w:hAnsi="Arial" w:cs="Arial"/>
          <w:iCs/>
          <w:sz w:val="24"/>
          <w:szCs w:val="24"/>
          <w:lang w:bidi="cy-GB"/>
        </w:rPr>
        <w:t xml:space="preserve"> </w:t>
      </w:r>
      <w:proofErr w:type="spellStart"/>
      <w:r w:rsidRPr="003A050B">
        <w:rPr>
          <w:rStyle w:val="cf01"/>
          <w:rFonts w:ascii="Arial" w:eastAsia="Calibri Light" w:hAnsi="Arial" w:cs="Arial"/>
          <w:iCs/>
          <w:sz w:val="24"/>
          <w:szCs w:val="24"/>
          <w:lang w:bidi="cy-GB"/>
        </w:rPr>
        <w:t>gweithrediad</w:t>
      </w:r>
      <w:proofErr w:type="spellEnd"/>
      <w:r w:rsidRPr="003A050B">
        <w:rPr>
          <w:rStyle w:val="cf01"/>
          <w:rFonts w:ascii="Arial" w:eastAsia="Calibri Light" w:hAnsi="Arial" w:cs="Arial"/>
          <w:iCs/>
          <w:sz w:val="24"/>
          <w:szCs w:val="24"/>
          <w:lang w:bidi="cy-GB"/>
        </w:rPr>
        <w:t>.</w:t>
      </w:r>
    </w:p>
    <w:p w14:paraId="5BC982E4" w14:textId="14A8058A" w:rsidR="00580DA3" w:rsidRPr="00580DA3" w:rsidRDefault="00580DA3" w:rsidP="00580DA3">
      <w:pPr>
        <w:ind w:left="360"/>
        <w:rPr>
          <w:rStyle w:val="cf01"/>
          <w:rFonts w:ascii="Arial" w:hAnsi="Arial" w:cs="Arial"/>
          <w:iCs/>
        </w:rPr>
      </w:pPr>
      <w:r>
        <w:rPr>
          <w:rStyle w:val="cf01"/>
          <w:rFonts w:ascii="Arial" w:hAnsi="Arial" w:cs="Arial"/>
          <w:iCs/>
        </w:rPr>
        <w:t>*</w:t>
      </w:r>
      <w:r w:rsidR="00A710C5" w:rsidRPr="00A710C5">
        <w:rPr>
          <w:i/>
          <w:sz w:val="20"/>
          <w:szCs w:val="20"/>
          <w:lang w:bidi="cy-GB"/>
        </w:rPr>
        <w:t xml:space="preserve"> </w:t>
      </w:r>
      <w:r w:rsidR="00A710C5">
        <w:rPr>
          <w:i/>
          <w:sz w:val="20"/>
          <w:szCs w:val="20"/>
          <w:lang w:bidi="cy-GB"/>
        </w:rPr>
        <w:t xml:space="preserve">UKFS (4 &amp; V5): Mae </w:t>
      </w:r>
      <w:proofErr w:type="spellStart"/>
      <w:r w:rsidR="00A710C5">
        <w:rPr>
          <w:i/>
          <w:sz w:val="20"/>
          <w:szCs w:val="20"/>
          <w:lang w:bidi="cy-GB"/>
        </w:rPr>
        <w:t>plaladdwyr</w:t>
      </w:r>
      <w:proofErr w:type="spellEnd"/>
      <w:r w:rsidR="00A710C5">
        <w:rPr>
          <w:i/>
          <w:sz w:val="20"/>
          <w:szCs w:val="20"/>
          <w:lang w:bidi="cy-GB"/>
        </w:rPr>
        <w:t xml:space="preserve"> a </w:t>
      </w:r>
      <w:proofErr w:type="spellStart"/>
      <w:r w:rsidR="00A710C5">
        <w:rPr>
          <w:i/>
          <w:sz w:val="20"/>
          <w:szCs w:val="20"/>
          <w:lang w:bidi="cy-GB"/>
        </w:rPr>
        <w:t>gwrteithiau</w:t>
      </w:r>
      <w:proofErr w:type="spellEnd"/>
      <w:r w:rsidR="00A710C5">
        <w:rPr>
          <w:i/>
          <w:sz w:val="20"/>
          <w:szCs w:val="20"/>
          <w:lang w:bidi="cy-GB"/>
        </w:rPr>
        <w:t xml:space="preserve"> </w:t>
      </w:r>
      <w:proofErr w:type="spellStart"/>
      <w:r w:rsidR="00A710C5">
        <w:rPr>
          <w:i/>
          <w:sz w:val="20"/>
          <w:szCs w:val="20"/>
          <w:lang w:bidi="cy-GB"/>
        </w:rPr>
        <w:t>yn</w:t>
      </w:r>
      <w:proofErr w:type="spellEnd"/>
      <w:r w:rsidR="00A710C5">
        <w:rPr>
          <w:i/>
          <w:sz w:val="20"/>
          <w:szCs w:val="20"/>
          <w:lang w:bidi="cy-GB"/>
        </w:rPr>
        <w:t xml:space="preserve"> </w:t>
      </w:r>
      <w:proofErr w:type="spellStart"/>
      <w:r w:rsidR="00A710C5">
        <w:rPr>
          <w:i/>
          <w:sz w:val="20"/>
          <w:szCs w:val="20"/>
          <w:lang w:bidi="cy-GB"/>
        </w:rPr>
        <w:t>ddrud</w:t>
      </w:r>
      <w:proofErr w:type="spellEnd"/>
      <w:r w:rsidR="00A710C5">
        <w:rPr>
          <w:i/>
          <w:sz w:val="20"/>
          <w:szCs w:val="20"/>
          <w:lang w:bidi="cy-GB"/>
        </w:rPr>
        <w:t xml:space="preserve"> a dim </w:t>
      </w:r>
      <w:proofErr w:type="spellStart"/>
      <w:r w:rsidR="00A710C5">
        <w:rPr>
          <w:i/>
          <w:sz w:val="20"/>
          <w:szCs w:val="20"/>
          <w:lang w:bidi="cy-GB"/>
        </w:rPr>
        <w:t>ond</w:t>
      </w:r>
      <w:proofErr w:type="spellEnd"/>
      <w:r w:rsidR="00A710C5">
        <w:rPr>
          <w:i/>
          <w:sz w:val="20"/>
          <w:szCs w:val="20"/>
          <w:lang w:bidi="cy-GB"/>
        </w:rPr>
        <w:t xml:space="preserve"> </w:t>
      </w:r>
      <w:proofErr w:type="spellStart"/>
      <w:r w:rsidR="00A710C5">
        <w:rPr>
          <w:i/>
          <w:sz w:val="20"/>
          <w:szCs w:val="20"/>
          <w:lang w:bidi="cy-GB"/>
        </w:rPr>
        <w:t>mewn</w:t>
      </w:r>
      <w:proofErr w:type="spellEnd"/>
      <w:r w:rsidR="00A710C5">
        <w:rPr>
          <w:i/>
          <w:sz w:val="20"/>
          <w:szCs w:val="20"/>
          <w:lang w:bidi="cy-GB"/>
        </w:rPr>
        <w:t xml:space="preserve"> </w:t>
      </w:r>
      <w:proofErr w:type="spellStart"/>
      <w:r w:rsidR="00A710C5">
        <w:rPr>
          <w:i/>
          <w:sz w:val="20"/>
          <w:szCs w:val="20"/>
          <w:lang w:bidi="cy-GB"/>
        </w:rPr>
        <w:t>ffordd</w:t>
      </w:r>
      <w:proofErr w:type="spellEnd"/>
      <w:r w:rsidR="00A710C5">
        <w:rPr>
          <w:i/>
          <w:sz w:val="20"/>
          <w:szCs w:val="20"/>
          <w:lang w:bidi="cy-GB"/>
        </w:rPr>
        <w:t xml:space="preserve"> </w:t>
      </w:r>
      <w:proofErr w:type="spellStart"/>
      <w:r w:rsidR="00A710C5">
        <w:rPr>
          <w:i/>
          <w:sz w:val="20"/>
          <w:szCs w:val="20"/>
          <w:lang w:bidi="cy-GB"/>
        </w:rPr>
        <w:t>adweithiol</w:t>
      </w:r>
      <w:proofErr w:type="spellEnd"/>
      <w:r w:rsidR="00A710C5">
        <w:rPr>
          <w:i/>
          <w:sz w:val="20"/>
          <w:szCs w:val="20"/>
          <w:lang w:bidi="cy-GB"/>
        </w:rPr>
        <w:t xml:space="preserve"> y </w:t>
      </w:r>
      <w:proofErr w:type="spellStart"/>
      <w:r w:rsidR="00A710C5">
        <w:rPr>
          <w:i/>
          <w:sz w:val="20"/>
          <w:szCs w:val="20"/>
          <w:lang w:bidi="cy-GB"/>
        </w:rPr>
        <w:t>dylid</w:t>
      </w:r>
      <w:proofErr w:type="spellEnd"/>
      <w:r w:rsidR="00A710C5">
        <w:rPr>
          <w:i/>
          <w:sz w:val="20"/>
          <w:szCs w:val="20"/>
          <w:lang w:bidi="cy-GB"/>
        </w:rPr>
        <w:t xml:space="preserve"> </w:t>
      </w:r>
      <w:proofErr w:type="spellStart"/>
      <w:r w:rsidR="00A710C5">
        <w:rPr>
          <w:i/>
          <w:sz w:val="20"/>
          <w:szCs w:val="20"/>
          <w:lang w:bidi="cy-GB"/>
        </w:rPr>
        <w:t>eu</w:t>
      </w:r>
      <w:proofErr w:type="spellEnd"/>
      <w:r w:rsidR="00A710C5">
        <w:rPr>
          <w:i/>
          <w:sz w:val="20"/>
          <w:szCs w:val="20"/>
          <w:lang w:bidi="cy-GB"/>
        </w:rPr>
        <w:t xml:space="preserve"> </w:t>
      </w:r>
      <w:proofErr w:type="spellStart"/>
      <w:r w:rsidR="00A710C5">
        <w:rPr>
          <w:i/>
          <w:sz w:val="20"/>
          <w:szCs w:val="20"/>
          <w:lang w:bidi="cy-GB"/>
        </w:rPr>
        <w:t>defnyddio</w:t>
      </w:r>
      <w:proofErr w:type="spellEnd"/>
      <w:r w:rsidR="00A710C5">
        <w:rPr>
          <w:i/>
          <w:sz w:val="20"/>
          <w:szCs w:val="20"/>
          <w:lang w:bidi="cy-GB"/>
        </w:rPr>
        <w:t xml:space="preserve"> </w:t>
      </w:r>
      <w:proofErr w:type="spellStart"/>
      <w:r w:rsidR="00A710C5">
        <w:rPr>
          <w:i/>
          <w:sz w:val="20"/>
          <w:szCs w:val="20"/>
          <w:lang w:bidi="cy-GB"/>
        </w:rPr>
        <w:t>i</w:t>
      </w:r>
      <w:proofErr w:type="spellEnd"/>
      <w:r w:rsidR="00A710C5">
        <w:rPr>
          <w:i/>
          <w:sz w:val="20"/>
          <w:szCs w:val="20"/>
          <w:lang w:bidi="cy-GB"/>
        </w:rPr>
        <w:t xml:space="preserve"> </w:t>
      </w:r>
      <w:proofErr w:type="spellStart"/>
      <w:r w:rsidR="00A710C5">
        <w:rPr>
          <w:i/>
          <w:sz w:val="20"/>
          <w:szCs w:val="20"/>
          <w:lang w:bidi="cy-GB"/>
        </w:rPr>
        <w:t>ddiogelu</w:t>
      </w:r>
      <w:proofErr w:type="spellEnd"/>
      <w:r w:rsidR="00A710C5">
        <w:rPr>
          <w:i/>
          <w:sz w:val="20"/>
          <w:szCs w:val="20"/>
          <w:lang w:bidi="cy-GB"/>
        </w:rPr>
        <w:t xml:space="preserve"> </w:t>
      </w:r>
      <w:proofErr w:type="spellStart"/>
      <w:r w:rsidR="00A710C5">
        <w:rPr>
          <w:i/>
          <w:sz w:val="20"/>
          <w:szCs w:val="20"/>
          <w:lang w:bidi="cy-GB"/>
        </w:rPr>
        <w:t>coed</w:t>
      </w:r>
      <w:proofErr w:type="spellEnd"/>
      <w:r w:rsidR="00A710C5">
        <w:rPr>
          <w:i/>
          <w:sz w:val="20"/>
          <w:szCs w:val="20"/>
          <w:lang w:bidi="cy-GB"/>
        </w:rPr>
        <w:t xml:space="preserve"> pan </w:t>
      </w:r>
      <w:proofErr w:type="spellStart"/>
      <w:r w:rsidR="00A710C5">
        <w:rPr>
          <w:i/>
          <w:sz w:val="20"/>
          <w:szCs w:val="20"/>
          <w:lang w:bidi="cy-GB"/>
        </w:rPr>
        <w:t>fydd</w:t>
      </w:r>
      <w:proofErr w:type="spellEnd"/>
      <w:r w:rsidR="00A710C5">
        <w:rPr>
          <w:i/>
          <w:sz w:val="20"/>
          <w:szCs w:val="20"/>
          <w:lang w:bidi="cy-GB"/>
        </w:rPr>
        <w:t xml:space="preserve"> problem </w:t>
      </w:r>
      <w:proofErr w:type="spellStart"/>
      <w:r w:rsidR="00A710C5">
        <w:rPr>
          <w:i/>
          <w:sz w:val="20"/>
          <w:szCs w:val="20"/>
          <w:lang w:bidi="cy-GB"/>
        </w:rPr>
        <w:t>wedi'i</w:t>
      </w:r>
      <w:proofErr w:type="spellEnd"/>
      <w:r w:rsidR="00A710C5">
        <w:rPr>
          <w:i/>
          <w:sz w:val="20"/>
          <w:szCs w:val="20"/>
          <w:lang w:bidi="cy-GB"/>
        </w:rPr>
        <w:t xml:space="preserve"> nodi </w:t>
      </w:r>
      <w:proofErr w:type="spellStart"/>
      <w:r w:rsidR="00A710C5">
        <w:rPr>
          <w:i/>
          <w:sz w:val="20"/>
          <w:szCs w:val="20"/>
          <w:lang w:bidi="cy-GB"/>
        </w:rPr>
        <w:t>neu'n</w:t>
      </w:r>
      <w:proofErr w:type="spellEnd"/>
      <w:r w:rsidR="00A710C5">
        <w:rPr>
          <w:i/>
          <w:sz w:val="20"/>
          <w:szCs w:val="20"/>
          <w:lang w:bidi="cy-GB"/>
        </w:rPr>
        <w:t xml:space="preserve"> </w:t>
      </w:r>
      <w:proofErr w:type="spellStart"/>
      <w:r w:rsidR="00A710C5">
        <w:rPr>
          <w:i/>
          <w:sz w:val="20"/>
          <w:szCs w:val="20"/>
          <w:lang w:bidi="cy-GB"/>
        </w:rPr>
        <w:t>debygol</w:t>
      </w:r>
      <w:proofErr w:type="spellEnd"/>
      <w:r w:rsidR="00A710C5">
        <w:rPr>
          <w:i/>
          <w:sz w:val="20"/>
          <w:szCs w:val="20"/>
          <w:lang w:bidi="cy-GB"/>
        </w:rPr>
        <w:t xml:space="preserve"> </w:t>
      </w:r>
      <w:proofErr w:type="spellStart"/>
      <w:r w:rsidR="00A710C5">
        <w:rPr>
          <w:i/>
          <w:sz w:val="20"/>
          <w:szCs w:val="20"/>
          <w:lang w:bidi="cy-GB"/>
        </w:rPr>
        <w:t>iawn</w:t>
      </w:r>
      <w:proofErr w:type="spellEnd"/>
      <w:r w:rsidR="00A710C5">
        <w:rPr>
          <w:i/>
          <w:sz w:val="20"/>
          <w:szCs w:val="20"/>
          <w:lang w:bidi="cy-GB"/>
        </w:rPr>
        <w:t xml:space="preserve"> - a </w:t>
      </w:r>
      <w:proofErr w:type="spellStart"/>
      <w:r w:rsidR="00A710C5">
        <w:rPr>
          <w:i/>
          <w:sz w:val="20"/>
          <w:szCs w:val="20"/>
          <w:lang w:bidi="cy-GB"/>
        </w:rPr>
        <w:t>hyd</w:t>
      </w:r>
      <w:proofErr w:type="spellEnd"/>
      <w:r w:rsidR="00A710C5">
        <w:rPr>
          <w:i/>
          <w:sz w:val="20"/>
          <w:szCs w:val="20"/>
          <w:lang w:bidi="cy-GB"/>
        </w:rPr>
        <w:t xml:space="preserve"> </w:t>
      </w:r>
      <w:proofErr w:type="spellStart"/>
      <w:r w:rsidR="00A710C5">
        <w:rPr>
          <w:i/>
          <w:sz w:val="20"/>
          <w:szCs w:val="20"/>
          <w:lang w:bidi="cy-GB"/>
        </w:rPr>
        <w:t>yn</w:t>
      </w:r>
      <w:proofErr w:type="spellEnd"/>
      <w:r w:rsidR="00A710C5">
        <w:rPr>
          <w:i/>
          <w:sz w:val="20"/>
          <w:szCs w:val="20"/>
          <w:lang w:bidi="cy-GB"/>
        </w:rPr>
        <w:t xml:space="preserve"> </w:t>
      </w:r>
      <w:proofErr w:type="spellStart"/>
      <w:r w:rsidR="00A710C5">
        <w:rPr>
          <w:i/>
          <w:sz w:val="20"/>
          <w:szCs w:val="20"/>
          <w:lang w:bidi="cy-GB"/>
        </w:rPr>
        <w:t>oed</w:t>
      </w:r>
      <w:proofErr w:type="spellEnd"/>
      <w:r w:rsidR="00A710C5">
        <w:rPr>
          <w:i/>
          <w:sz w:val="20"/>
          <w:szCs w:val="20"/>
          <w:lang w:bidi="cy-GB"/>
        </w:rPr>
        <w:t xml:space="preserve"> </w:t>
      </w:r>
      <w:proofErr w:type="spellStart"/>
      <w:r w:rsidR="00A710C5">
        <w:rPr>
          <w:i/>
          <w:sz w:val="20"/>
          <w:szCs w:val="20"/>
          <w:lang w:bidi="cy-GB"/>
        </w:rPr>
        <w:t>wedyn</w:t>
      </w:r>
      <w:proofErr w:type="spellEnd"/>
      <w:r w:rsidR="00A710C5">
        <w:rPr>
          <w:i/>
          <w:sz w:val="20"/>
          <w:szCs w:val="20"/>
          <w:lang w:bidi="cy-GB"/>
        </w:rPr>
        <w:t xml:space="preserve"> dim </w:t>
      </w:r>
      <w:proofErr w:type="spellStart"/>
      <w:r w:rsidR="00A710C5">
        <w:rPr>
          <w:i/>
          <w:sz w:val="20"/>
          <w:szCs w:val="20"/>
          <w:lang w:bidi="cy-GB"/>
        </w:rPr>
        <w:t>ond</w:t>
      </w:r>
      <w:proofErr w:type="spellEnd"/>
      <w:r w:rsidR="00A710C5">
        <w:rPr>
          <w:i/>
          <w:sz w:val="20"/>
          <w:szCs w:val="20"/>
          <w:lang w:bidi="cy-GB"/>
        </w:rPr>
        <w:t xml:space="preserve"> y </w:t>
      </w:r>
      <w:proofErr w:type="spellStart"/>
      <w:r w:rsidR="00A710C5">
        <w:rPr>
          <w:i/>
          <w:sz w:val="20"/>
          <w:szCs w:val="20"/>
          <w:lang w:bidi="cy-GB"/>
        </w:rPr>
        <w:t>mesurau</w:t>
      </w:r>
      <w:proofErr w:type="spellEnd"/>
      <w:r w:rsidR="00A710C5">
        <w:rPr>
          <w:i/>
          <w:sz w:val="20"/>
          <w:szCs w:val="20"/>
          <w:lang w:bidi="cy-GB"/>
        </w:rPr>
        <w:t xml:space="preserve"> </w:t>
      </w:r>
      <w:proofErr w:type="spellStart"/>
      <w:r w:rsidR="00A710C5">
        <w:rPr>
          <w:i/>
          <w:sz w:val="20"/>
          <w:szCs w:val="20"/>
          <w:lang w:bidi="cy-GB"/>
        </w:rPr>
        <w:t>lleiaf</w:t>
      </w:r>
      <w:proofErr w:type="spellEnd"/>
      <w:r w:rsidR="00A710C5">
        <w:rPr>
          <w:i/>
          <w:sz w:val="20"/>
          <w:szCs w:val="20"/>
          <w:lang w:bidi="cy-GB"/>
        </w:rPr>
        <w:t xml:space="preserve"> </w:t>
      </w:r>
      <w:proofErr w:type="spellStart"/>
      <w:r w:rsidR="00A710C5">
        <w:rPr>
          <w:i/>
          <w:sz w:val="20"/>
          <w:szCs w:val="20"/>
          <w:lang w:bidi="cy-GB"/>
        </w:rPr>
        <w:t>ohonynt</w:t>
      </w:r>
      <w:proofErr w:type="spellEnd"/>
      <w:r w:rsidR="00A710C5">
        <w:rPr>
          <w:i/>
          <w:sz w:val="20"/>
          <w:szCs w:val="20"/>
          <w:lang w:bidi="cy-GB"/>
        </w:rPr>
        <w:t xml:space="preserve"> y </w:t>
      </w:r>
      <w:proofErr w:type="spellStart"/>
      <w:r w:rsidR="00A710C5">
        <w:rPr>
          <w:i/>
          <w:sz w:val="20"/>
          <w:szCs w:val="20"/>
          <w:lang w:bidi="cy-GB"/>
        </w:rPr>
        <w:t>dylid</w:t>
      </w:r>
      <w:proofErr w:type="spellEnd"/>
      <w:r w:rsidR="00A710C5">
        <w:rPr>
          <w:i/>
          <w:sz w:val="20"/>
          <w:szCs w:val="20"/>
          <w:lang w:bidi="cy-GB"/>
        </w:rPr>
        <w:t xml:space="preserve"> </w:t>
      </w:r>
      <w:proofErr w:type="spellStart"/>
      <w:r w:rsidR="00A710C5">
        <w:rPr>
          <w:i/>
          <w:sz w:val="20"/>
          <w:szCs w:val="20"/>
          <w:lang w:bidi="cy-GB"/>
        </w:rPr>
        <w:t>eu</w:t>
      </w:r>
      <w:proofErr w:type="spellEnd"/>
      <w:r w:rsidR="00A710C5">
        <w:rPr>
          <w:i/>
          <w:sz w:val="20"/>
          <w:szCs w:val="20"/>
          <w:lang w:bidi="cy-GB"/>
        </w:rPr>
        <w:t xml:space="preserve"> </w:t>
      </w:r>
      <w:proofErr w:type="spellStart"/>
      <w:r w:rsidR="00A710C5">
        <w:rPr>
          <w:i/>
          <w:sz w:val="20"/>
          <w:szCs w:val="20"/>
          <w:lang w:bidi="cy-GB"/>
        </w:rPr>
        <w:t>defnyddio</w:t>
      </w:r>
      <w:proofErr w:type="spellEnd"/>
      <w:r w:rsidR="00A710C5">
        <w:rPr>
          <w:i/>
          <w:sz w:val="20"/>
          <w:szCs w:val="20"/>
          <w:lang w:bidi="cy-GB"/>
        </w:rPr>
        <w:t xml:space="preserve"> </w:t>
      </w:r>
      <w:proofErr w:type="spellStart"/>
      <w:r w:rsidR="00A710C5">
        <w:rPr>
          <w:i/>
          <w:sz w:val="20"/>
          <w:szCs w:val="20"/>
          <w:lang w:bidi="cy-GB"/>
        </w:rPr>
        <w:t>i</w:t>
      </w:r>
      <w:proofErr w:type="spellEnd"/>
      <w:r w:rsidR="00A710C5">
        <w:rPr>
          <w:i/>
          <w:sz w:val="20"/>
          <w:szCs w:val="20"/>
          <w:lang w:bidi="cy-GB"/>
        </w:rPr>
        <w:t xml:space="preserve"> </w:t>
      </w:r>
      <w:proofErr w:type="spellStart"/>
      <w:r w:rsidR="00A710C5">
        <w:rPr>
          <w:i/>
          <w:sz w:val="20"/>
          <w:szCs w:val="20"/>
          <w:lang w:bidi="cy-GB"/>
        </w:rPr>
        <w:t>ddiwallu</w:t>
      </w:r>
      <w:proofErr w:type="spellEnd"/>
      <w:r w:rsidR="00A710C5">
        <w:rPr>
          <w:i/>
          <w:sz w:val="20"/>
          <w:szCs w:val="20"/>
          <w:lang w:bidi="cy-GB"/>
        </w:rPr>
        <w:t xml:space="preserve"> </w:t>
      </w:r>
      <w:proofErr w:type="spellStart"/>
      <w:r w:rsidR="00A710C5">
        <w:rPr>
          <w:i/>
          <w:sz w:val="20"/>
          <w:szCs w:val="20"/>
          <w:lang w:bidi="cy-GB"/>
        </w:rPr>
        <w:t>angen</w:t>
      </w:r>
      <w:proofErr w:type="spellEnd"/>
      <w:r w:rsidR="00A710C5">
        <w:rPr>
          <w:i/>
          <w:sz w:val="20"/>
          <w:szCs w:val="20"/>
          <w:lang w:bidi="cy-GB"/>
        </w:rPr>
        <w:t xml:space="preserve"> </w:t>
      </w:r>
      <w:proofErr w:type="spellStart"/>
      <w:r w:rsidR="00A710C5">
        <w:rPr>
          <w:i/>
          <w:sz w:val="20"/>
          <w:szCs w:val="20"/>
          <w:lang w:bidi="cy-GB"/>
        </w:rPr>
        <w:t>cnwd</w:t>
      </w:r>
      <w:proofErr w:type="spellEnd"/>
      <w:r w:rsidR="00A710C5">
        <w:rPr>
          <w:i/>
          <w:sz w:val="20"/>
          <w:szCs w:val="20"/>
          <w:lang w:bidi="cy-GB"/>
        </w:rPr>
        <w:t xml:space="preserve">. </w:t>
      </w:r>
      <w:proofErr w:type="spellStart"/>
      <w:r w:rsidR="00A710C5">
        <w:rPr>
          <w:i/>
          <w:sz w:val="20"/>
          <w:szCs w:val="20"/>
          <w:lang w:bidi="cy-GB"/>
        </w:rPr>
        <w:t>Anogir</w:t>
      </w:r>
      <w:proofErr w:type="spellEnd"/>
      <w:r w:rsidR="00A710C5">
        <w:rPr>
          <w:i/>
          <w:sz w:val="20"/>
          <w:szCs w:val="20"/>
          <w:lang w:bidi="cy-GB"/>
        </w:rPr>
        <w:t xml:space="preserve"> </w:t>
      </w:r>
      <w:proofErr w:type="spellStart"/>
      <w:r w:rsidR="00A710C5">
        <w:rPr>
          <w:i/>
          <w:sz w:val="20"/>
          <w:szCs w:val="20"/>
          <w:lang w:bidi="cy-GB"/>
        </w:rPr>
        <w:t>peidio</w:t>
      </w:r>
      <w:proofErr w:type="spellEnd"/>
      <w:r w:rsidR="00A710C5">
        <w:rPr>
          <w:i/>
          <w:sz w:val="20"/>
          <w:szCs w:val="20"/>
          <w:lang w:bidi="cy-GB"/>
        </w:rPr>
        <w:t xml:space="preserve"> </w:t>
      </w:r>
      <w:proofErr w:type="spellStart"/>
      <w:r w:rsidR="00A710C5">
        <w:rPr>
          <w:i/>
          <w:sz w:val="20"/>
          <w:szCs w:val="20"/>
          <w:lang w:bidi="cy-GB"/>
        </w:rPr>
        <w:t>â’u</w:t>
      </w:r>
      <w:proofErr w:type="spellEnd"/>
      <w:r w:rsidR="00A710C5">
        <w:rPr>
          <w:i/>
          <w:sz w:val="20"/>
          <w:szCs w:val="20"/>
          <w:lang w:bidi="cy-GB"/>
        </w:rPr>
        <w:t xml:space="preserve"> </w:t>
      </w:r>
      <w:proofErr w:type="spellStart"/>
      <w:r w:rsidR="00A710C5">
        <w:rPr>
          <w:i/>
          <w:sz w:val="20"/>
          <w:szCs w:val="20"/>
          <w:lang w:bidi="cy-GB"/>
        </w:rPr>
        <w:t>defnyddio</w:t>
      </w:r>
      <w:proofErr w:type="spellEnd"/>
      <w:r w:rsidR="00A710C5">
        <w:rPr>
          <w:i/>
          <w:sz w:val="20"/>
          <w:szCs w:val="20"/>
          <w:lang w:bidi="cy-GB"/>
        </w:rPr>
        <w:t xml:space="preserve"> </w:t>
      </w:r>
      <w:proofErr w:type="spellStart"/>
      <w:r w:rsidR="00A710C5">
        <w:rPr>
          <w:i/>
          <w:sz w:val="20"/>
          <w:szCs w:val="20"/>
          <w:lang w:bidi="cy-GB"/>
        </w:rPr>
        <w:t>yn</w:t>
      </w:r>
      <w:proofErr w:type="spellEnd"/>
      <w:r w:rsidR="00A710C5">
        <w:rPr>
          <w:i/>
          <w:sz w:val="20"/>
          <w:szCs w:val="20"/>
          <w:lang w:bidi="cy-GB"/>
        </w:rPr>
        <w:t xml:space="preserve"> </w:t>
      </w:r>
      <w:proofErr w:type="spellStart"/>
      <w:r w:rsidR="00A710C5">
        <w:rPr>
          <w:i/>
          <w:sz w:val="20"/>
          <w:szCs w:val="20"/>
          <w:lang w:bidi="cy-GB"/>
        </w:rPr>
        <w:t>enwedig</w:t>
      </w:r>
      <w:proofErr w:type="spellEnd"/>
      <w:r w:rsidR="00A710C5">
        <w:rPr>
          <w:i/>
          <w:sz w:val="20"/>
          <w:szCs w:val="20"/>
          <w:lang w:bidi="cy-GB"/>
        </w:rPr>
        <w:t xml:space="preserve"> </w:t>
      </w:r>
      <w:proofErr w:type="spellStart"/>
      <w:r w:rsidR="00A710C5">
        <w:rPr>
          <w:i/>
          <w:sz w:val="20"/>
          <w:szCs w:val="20"/>
          <w:lang w:bidi="cy-GB"/>
        </w:rPr>
        <w:t>ar</w:t>
      </w:r>
      <w:proofErr w:type="spellEnd"/>
      <w:r w:rsidR="00A710C5">
        <w:rPr>
          <w:i/>
          <w:sz w:val="20"/>
          <w:szCs w:val="20"/>
          <w:lang w:bidi="cy-GB"/>
        </w:rPr>
        <w:t xml:space="preserve"> </w:t>
      </w:r>
      <w:proofErr w:type="spellStart"/>
      <w:r w:rsidR="00A710C5">
        <w:rPr>
          <w:i/>
          <w:sz w:val="20"/>
          <w:szCs w:val="20"/>
          <w:lang w:bidi="cy-GB"/>
        </w:rPr>
        <w:t>safleoedd</w:t>
      </w:r>
      <w:proofErr w:type="spellEnd"/>
      <w:r w:rsidR="00A710C5">
        <w:rPr>
          <w:i/>
          <w:sz w:val="20"/>
          <w:szCs w:val="20"/>
          <w:lang w:bidi="cy-GB"/>
        </w:rPr>
        <w:t xml:space="preserve"> </w:t>
      </w:r>
      <w:proofErr w:type="spellStart"/>
      <w:r w:rsidR="00A710C5">
        <w:rPr>
          <w:i/>
          <w:sz w:val="20"/>
          <w:szCs w:val="20"/>
          <w:lang w:bidi="cy-GB"/>
        </w:rPr>
        <w:t>arbennig</w:t>
      </w:r>
      <w:proofErr w:type="spellEnd"/>
      <w:r w:rsidR="00A710C5">
        <w:rPr>
          <w:i/>
          <w:sz w:val="20"/>
          <w:szCs w:val="20"/>
          <w:lang w:bidi="cy-GB"/>
        </w:rPr>
        <w:t xml:space="preserve"> </w:t>
      </w:r>
      <w:proofErr w:type="spellStart"/>
      <w:r w:rsidR="00A710C5">
        <w:rPr>
          <w:i/>
          <w:sz w:val="20"/>
          <w:szCs w:val="20"/>
          <w:lang w:bidi="cy-GB"/>
        </w:rPr>
        <w:t>megis</w:t>
      </w:r>
      <w:proofErr w:type="spellEnd"/>
      <w:r w:rsidR="00A710C5">
        <w:rPr>
          <w:i/>
          <w:sz w:val="20"/>
          <w:szCs w:val="20"/>
          <w:lang w:bidi="cy-GB"/>
        </w:rPr>
        <w:t xml:space="preserve"> </w:t>
      </w:r>
      <w:proofErr w:type="spellStart"/>
      <w:r w:rsidR="00A710C5">
        <w:rPr>
          <w:i/>
          <w:sz w:val="20"/>
          <w:szCs w:val="20"/>
          <w:lang w:bidi="cy-GB"/>
        </w:rPr>
        <w:t>coetir</w:t>
      </w:r>
      <w:proofErr w:type="spellEnd"/>
      <w:r w:rsidR="00A710C5">
        <w:rPr>
          <w:i/>
          <w:sz w:val="20"/>
          <w:szCs w:val="20"/>
          <w:lang w:bidi="cy-GB"/>
        </w:rPr>
        <w:t xml:space="preserve"> </w:t>
      </w:r>
      <w:proofErr w:type="spellStart"/>
      <w:r w:rsidR="00A710C5">
        <w:rPr>
          <w:i/>
          <w:sz w:val="20"/>
          <w:szCs w:val="20"/>
          <w:lang w:bidi="cy-GB"/>
        </w:rPr>
        <w:t>hynafol</w:t>
      </w:r>
      <w:proofErr w:type="spellEnd"/>
      <w:r w:rsidR="00A710C5">
        <w:rPr>
          <w:i/>
          <w:sz w:val="20"/>
          <w:szCs w:val="20"/>
          <w:lang w:bidi="cy-GB"/>
        </w:rPr>
        <w:t>.</w:t>
      </w:r>
    </w:p>
    <w:p w14:paraId="2F4190D7" w14:textId="77777777" w:rsidR="0071203D" w:rsidRPr="00E628C7" w:rsidRDefault="0071203D" w:rsidP="0071203D">
      <w:pPr>
        <w:spacing w:after="160" w:line="259" w:lineRule="auto"/>
        <w:ind w:left="1080"/>
        <w:contextualSpacing/>
        <w:rPr>
          <w:rFonts w:eastAsiaTheme="minorHAnsi" w:cs="Arial"/>
          <w:lang w:eastAsia="en-US"/>
        </w:rPr>
      </w:pPr>
    </w:p>
    <w:p w14:paraId="307EF68D" w14:textId="5C4E4255" w:rsidR="00BE46C4" w:rsidRPr="00E628C7" w:rsidRDefault="00152C28" w:rsidP="00BE46C4">
      <w:pPr>
        <w:spacing w:after="160" w:line="259" w:lineRule="auto"/>
        <w:rPr>
          <w:rFonts w:eastAsiaTheme="minorHAnsi" w:cs="Arial"/>
          <w:lang w:eastAsia="en-US"/>
        </w:rPr>
      </w:pPr>
      <w:r w:rsidRPr="00E628C7">
        <w:rPr>
          <w:rFonts w:eastAsiaTheme="minorHAnsi" w:cs="Arial"/>
          <w:lang w:val="cy-GB" w:eastAsia="en-US"/>
        </w:rPr>
        <w:t xml:space="preserve">Dim ond rhwng 1 Medi a 1 Mawrth y </w:t>
      </w:r>
      <w:r w:rsidR="008B661B" w:rsidRPr="00E628C7">
        <w:rPr>
          <w:rFonts w:eastAsiaTheme="minorHAnsi" w:cs="Arial"/>
          <w:lang w:val="cy-GB" w:eastAsia="en-US"/>
        </w:rPr>
        <w:t>dylai</w:t>
      </w:r>
      <w:r w:rsidRPr="00E628C7">
        <w:rPr>
          <w:rFonts w:eastAsiaTheme="minorHAnsi" w:cs="Arial"/>
          <w:lang w:val="cy-GB" w:eastAsia="en-US"/>
        </w:rPr>
        <w:t xml:space="preserve"> deiliad y drwydded </w:t>
      </w:r>
      <w:r w:rsidR="008B661B" w:rsidRPr="00E628C7">
        <w:rPr>
          <w:rFonts w:eastAsiaTheme="minorHAnsi" w:cs="Arial"/>
          <w:lang w:val="cy-GB" w:eastAsia="en-US"/>
        </w:rPr>
        <w:t>wneud</w:t>
      </w:r>
      <w:r w:rsidRPr="00E628C7">
        <w:rPr>
          <w:rFonts w:eastAsiaTheme="minorHAnsi" w:cs="Arial"/>
          <w:lang w:val="cy-GB" w:eastAsia="en-US"/>
        </w:rPr>
        <w:t xml:space="preserve"> gwaith cwympo coed oni bai bod Tîm Trwyddedu Coedwigaeth CNC yn cytuno bod amodau neu gyfyngiadau safle penodol yn gofyn am waith cwympo coed y tu allan i'r cyfnod hwn a</w:t>
      </w:r>
      <w:r w:rsidR="008B661B" w:rsidRPr="00E628C7">
        <w:rPr>
          <w:rFonts w:eastAsiaTheme="minorHAnsi" w:cs="Arial"/>
          <w:lang w:val="cy-GB" w:eastAsia="en-US"/>
        </w:rPr>
        <w:t>c yn</w:t>
      </w:r>
      <w:r w:rsidRPr="00E628C7">
        <w:rPr>
          <w:rFonts w:eastAsiaTheme="minorHAnsi" w:cs="Arial"/>
          <w:lang w:val="cy-GB" w:eastAsia="en-US"/>
        </w:rPr>
        <w:t xml:space="preserve"> rhoi caniatâd ysgrifenedig i ddeiliad y drwydded </w:t>
      </w:r>
      <w:r w:rsidR="008B661B" w:rsidRPr="00E628C7">
        <w:rPr>
          <w:rFonts w:eastAsiaTheme="minorHAnsi" w:cs="Arial"/>
          <w:lang w:val="cy-GB" w:eastAsia="en-US"/>
        </w:rPr>
        <w:t>wneud gwaith cwympo coed</w:t>
      </w:r>
      <w:r w:rsidRPr="00E628C7">
        <w:rPr>
          <w:rFonts w:eastAsiaTheme="minorHAnsi" w:cs="Arial"/>
          <w:lang w:val="cy-GB" w:eastAsia="en-US"/>
        </w:rPr>
        <w:t xml:space="preserve"> y tu allan i'r cyfnod hwnnw</w:t>
      </w:r>
      <w:r w:rsidR="00F21FE6">
        <w:rPr>
          <w:rFonts w:eastAsiaTheme="minorHAnsi" w:cs="Arial"/>
          <w:lang w:val="cy-GB" w:eastAsia="en-US"/>
        </w:rPr>
        <w:t xml:space="preserve">. </w:t>
      </w:r>
      <w:r w:rsidRPr="00E628C7">
        <w:rPr>
          <w:rFonts w:eastAsiaTheme="minorHAnsi" w:cs="Arial"/>
          <w:lang w:val="cy-GB" w:eastAsia="en-US"/>
        </w:rPr>
        <w:t xml:space="preserve">  </w:t>
      </w:r>
    </w:p>
    <w:p w14:paraId="307EF68E" w14:textId="77777777" w:rsidR="003D741D" w:rsidRPr="00E628C7" w:rsidRDefault="003D741D" w:rsidP="00D102CE">
      <w:pPr>
        <w:spacing w:before="120" w:after="240"/>
        <w:rPr>
          <w:rFonts w:cs="Arial"/>
          <w:color w:val="00B0F0"/>
        </w:rPr>
      </w:pPr>
    </w:p>
    <w:p w14:paraId="307EF68F" w14:textId="77777777" w:rsidR="00D102CE" w:rsidRPr="00E628C7" w:rsidRDefault="00D102CE" w:rsidP="00D102CE">
      <w:pPr>
        <w:spacing w:before="120" w:after="240" w:line="259" w:lineRule="auto"/>
        <w:rPr>
          <w:rFonts w:eastAsiaTheme="minorHAnsi" w:cs="Arial"/>
          <w:color w:val="000000"/>
          <w:sz w:val="22"/>
          <w:szCs w:val="22"/>
          <w:lang w:eastAsia="en-US"/>
        </w:rPr>
      </w:pPr>
    </w:p>
    <w:p w14:paraId="307EF690" w14:textId="77777777" w:rsidR="00D102CE" w:rsidRPr="00E628C7" w:rsidRDefault="00D102CE" w:rsidP="00D102CE">
      <w:pPr>
        <w:pStyle w:val="BodyText"/>
        <w:rPr>
          <w:rFonts w:cs="Arial"/>
        </w:rPr>
      </w:pPr>
    </w:p>
    <w:p w14:paraId="307EF691" w14:textId="77777777" w:rsidR="006C5A3C" w:rsidRPr="00E628C7" w:rsidRDefault="006C5A3C">
      <w:pPr>
        <w:rPr>
          <w:rFonts w:cs="Arial"/>
        </w:rPr>
      </w:pPr>
    </w:p>
    <w:p w14:paraId="1115F3A0" w14:textId="77777777" w:rsidR="00FA6F50" w:rsidRPr="00E628C7" w:rsidRDefault="00FA6F50">
      <w:pPr>
        <w:rPr>
          <w:rFonts w:cs="Arial"/>
        </w:rPr>
      </w:pPr>
    </w:p>
    <w:sectPr w:rsidR="00FA6F50" w:rsidRPr="00E628C7" w:rsidSect="005D3C51">
      <w:headerReference w:type="default" r:id="rId18"/>
      <w:headerReference w:type="first" r:id="rId19"/>
      <w:footerReference w:type="first" r:id="rId20"/>
      <w:pgSz w:w="11906" w:h="16838" w:code="9"/>
      <w:pgMar w:top="238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C334" w14:textId="77777777" w:rsidR="000A5FD6" w:rsidRDefault="000A5FD6">
      <w:r>
        <w:separator/>
      </w:r>
    </w:p>
  </w:endnote>
  <w:endnote w:type="continuationSeparator" w:id="0">
    <w:p w14:paraId="7F2E01F2" w14:textId="77777777" w:rsidR="000A5FD6" w:rsidRDefault="000A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F698" w14:textId="5C01FB1B" w:rsidR="006C5A3C" w:rsidRDefault="006236B7">
    <w:pPr>
      <w:pStyle w:val="Footer"/>
    </w:pPr>
    <w:r>
      <w:t xml:space="preserve">Version 2 – </w:t>
    </w:r>
    <w:proofErr w:type="spellStart"/>
    <w:r>
      <w:t>Mehefin</w:t>
    </w:r>
    <w:proofErr w:type="spellEnd"/>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08EB" w14:textId="77777777" w:rsidR="000A5FD6" w:rsidRDefault="000A5FD6">
      <w:r>
        <w:separator/>
      </w:r>
    </w:p>
  </w:footnote>
  <w:footnote w:type="continuationSeparator" w:id="0">
    <w:p w14:paraId="62588DFE" w14:textId="77777777" w:rsidR="000A5FD6" w:rsidRDefault="000A5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F693" w14:textId="5B5A10C9" w:rsidR="006C5A3C" w:rsidRDefault="006C5A3C" w:rsidP="00580178">
    <w:pPr>
      <w:pStyle w:val="Header"/>
    </w:pPr>
  </w:p>
  <w:p w14:paraId="307EF694" w14:textId="77777777" w:rsidR="006C5A3C" w:rsidRDefault="006C5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F697" w14:textId="56515F92" w:rsidR="006C5A3C" w:rsidRPr="002D347F" w:rsidRDefault="00D102CE" w:rsidP="002D347F">
    <w:pPr>
      <w:pStyle w:val="BodyText"/>
    </w:pPr>
    <w:r>
      <w:rPr>
        <w:noProof/>
      </w:rPr>
      <w:drawing>
        <wp:anchor distT="0" distB="0" distL="114300" distR="114300" simplePos="0" relativeHeight="251658240" behindDoc="0" locked="1" layoutInCell="1" allowOverlap="0" wp14:anchorId="307EF69C" wp14:editId="307EF69D">
          <wp:simplePos x="0" y="0"/>
          <wp:positionH relativeFrom="column">
            <wp:posOffset>4860925</wp:posOffset>
          </wp:positionH>
          <wp:positionV relativeFrom="page">
            <wp:posOffset>107950</wp:posOffset>
          </wp:positionV>
          <wp:extent cx="1782000" cy="1440000"/>
          <wp:effectExtent l="0" t="0" r="0" b="0"/>
          <wp:wrapThrough wrapText="bothSides">
            <wp:wrapPolygon edited="0">
              <wp:start x="11239" y="2858"/>
              <wp:lineTo x="4157" y="3240"/>
              <wp:lineTo x="770" y="4192"/>
              <wp:lineTo x="770" y="7622"/>
              <wp:lineTo x="1540" y="9337"/>
              <wp:lineTo x="7390" y="12386"/>
              <wp:lineTo x="8006" y="12386"/>
              <wp:lineTo x="8006" y="15626"/>
              <wp:lineTo x="8468" y="18294"/>
              <wp:lineTo x="14318" y="18294"/>
              <wp:lineTo x="14626" y="17913"/>
              <wp:lineTo x="19244" y="15626"/>
              <wp:lineTo x="19552" y="14673"/>
              <wp:lineTo x="18783" y="13720"/>
              <wp:lineTo x="16319" y="12386"/>
              <wp:lineTo x="16011" y="11243"/>
              <wp:lineTo x="15088" y="9337"/>
              <wp:lineTo x="15857" y="9337"/>
              <wp:lineTo x="17089" y="7432"/>
              <wp:lineTo x="16781" y="4192"/>
              <wp:lineTo x="15857" y="2858"/>
              <wp:lineTo x="11239" y="2858"/>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752489"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2000" cy="1440000"/>
                  </a:xfrm>
                  <a:prstGeom prst="rect">
                    <a:avLst/>
                  </a:prstGeom>
                </pic:spPr>
              </pic:pic>
            </a:graphicData>
          </a:graphic>
          <wp14:sizeRelH relativeFrom="page">
            <wp14:pctWidth>0</wp14:pctWidth>
          </wp14:sizeRelH>
          <wp14:sizeRelV relativeFrom="page">
            <wp14:pctHeight>0</wp14:pctHeight>
          </wp14:sizeRelV>
        </wp:anchor>
      </w:drawing>
    </w:r>
    <w:r w:rsidRPr="002D347F">
      <w:rPr>
        <w:lang w:val="cy-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3FC"/>
    <w:multiLevelType w:val="hybridMultilevel"/>
    <w:tmpl w:val="B9F80C00"/>
    <w:lvl w:ilvl="0" w:tplc="61A0C578">
      <w:start w:val="1"/>
      <w:numFmt w:val="bullet"/>
      <w:lvlText w:val=""/>
      <w:lvlJc w:val="left"/>
      <w:pPr>
        <w:ind w:left="720" w:hanging="360"/>
      </w:pPr>
      <w:rPr>
        <w:rFonts w:ascii="Symbol" w:hAnsi="Symbol" w:hint="default"/>
      </w:rPr>
    </w:lvl>
    <w:lvl w:ilvl="1" w:tplc="240AD79C" w:tentative="1">
      <w:start w:val="1"/>
      <w:numFmt w:val="bullet"/>
      <w:lvlText w:val="o"/>
      <w:lvlJc w:val="left"/>
      <w:pPr>
        <w:ind w:left="1440" w:hanging="360"/>
      </w:pPr>
      <w:rPr>
        <w:rFonts w:ascii="Courier New" w:hAnsi="Courier New" w:cs="Courier New" w:hint="default"/>
      </w:rPr>
    </w:lvl>
    <w:lvl w:ilvl="2" w:tplc="1D1AC782" w:tentative="1">
      <w:start w:val="1"/>
      <w:numFmt w:val="bullet"/>
      <w:lvlText w:val=""/>
      <w:lvlJc w:val="left"/>
      <w:pPr>
        <w:ind w:left="2160" w:hanging="360"/>
      </w:pPr>
      <w:rPr>
        <w:rFonts w:ascii="Wingdings" w:hAnsi="Wingdings" w:hint="default"/>
      </w:rPr>
    </w:lvl>
    <w:lvl w:ilvl="3" w:tplc="3DC4E964" w:tentative="1">
      <w:start w:val="1"/>
      <w:numFmt w:val="bullet"/>
      <w:lvlText w:val=""/>
      <w:lvlJc w:val="left"/>
      <w:pPr>
        <w:ind w:left="2880" w:hanging="360"/>
      </w:pPr>
      <w:rPr>
        <w:rFonts w:ascii="Symbol" w:hAnsi="Symbol" w:hint="default"/>
      </w:rPr>
    </w:lvl>
    <w:lvl w:ilvl="4" w:tplc="50C64034" w:tentative="1">
      <w:start w:val="1"/>
      <w:numFmt w:val="bullet"/>
      <w:lvlText w:val="o"/>
      <w:lvlJc w:val="left"/>
      <w:pPr>
        <w:ind w:left="3600" w:hanging="360"/>
      </w:pPr>
      <w:rPr>
        <w:rFonts w:ascii="Courier New" w:hAnsi="Courier New" w:cs="Courier New" w:hint="default"/>
      </w:rPr>
    </w:lvl>
    <w:lvl w:ilvl="5" w:tplc="59966584" w:tentative="1">
      <w:start w:val="1"/>
      <w:numFmt w:val="bullet"/>
      <w:lvlText w:val=""/>
      <w:lvlJc w:val="left"/>
      <w:pPr>
        <w:ind w:left="4320" w:hanging="360"/>
      </w:pPr>
      <w:rPr>
        <w:rFonts w:ascii="Wingdings" w:hAnsi="Wingdings" w:hint="default"/>
      </w:rPr>
    </w:lvl>
    <w:lvl w:ilvl="6" w:tplc="0708FCB0" w:tentative="1">
      <w:start w:val="1"/>
      <w:numFmt w:val="bullet"/>
      <w:lvlText w:val=""/>
      <w:lvlJc w:val="left"/>
      <w:pPr>
        <w:ind w:left="5040" w:hanging="360"/>
      </w:pPr>
      <w:rPr>
        <w:rFonts w:ascii="Symbol" w:hAnsi="Symbol" w:hint="default"/>
      </w:rPr>
    </w:lvl>
    <w:lvl w:ilvl="7" w:tplc="B0AC2BC2" w:tentative="1">
      <w:start w:val="1"/>
      <w:numFmt w:val="bullet"/>
      <w:lvlText w:val="o"/>
      <w:lvlJc w:val="left"/>
      <w:pPr>
        <w:ind w:left="5760" w:hanging="360"/>
      </w:pPr>
      <w:rPr>
        <w:rFonts w:ascii="Courier New" w:hAnsi="Courier New" w:cs="Courier New" w:hint="default"/>
      </w:rPr>
    </w:lvl>
    <w:lvl w:ilvl="8" w:tplc="0032C09C" w:tentative="1">
      <w:start w:val="1"/>
      <w:numFmt w:val="bullet"/>
      <w:lvlText w:val=""/>
      <w:lvlJc w:val="left"/>
      <w:pPr>
        <w:ind w:left="6480" w:hanging="360"/>
      </w:pPr>
      <w:rPr>
        <w:rFonts w:ascii="Wingdings" w:hAnsi="Wingdings" w:hint="default"/>
      </w:rPr>
    </w:lvl>
  </w:abstractNum>
  <w:abstractNum w:abstractNumId="1" w15:restartNumberingAfterBreak="0">
    <w:nsid w:val="0B840676"/>
    <w:multiLevelType w:val="hybridMultilevel"/>
    <w:tmpl w:val="0840C922"/>
    <w:lvl w:ilvl="0" w:tplc="7B88A3F0">
      <w:start w:val="1"/>
      <w:numFmt w:val="bullet"/>
      <w:lvlText w:val=""/>
      <w:lvlJc w:val="left"/>
      <w:pPr>
        <w:ind w:left="720" w:hanging="360"/>
      </w:pPr>
      <w:rPr>
        <w:rFonts w:ascii="Symbol" w:hAnsi="Symbol" w:hint="default"/>
      </w:rPr>
    </w:lvl>
    <w:lvl w:ilvl="1" w:tplc="C108D0B0" w:tentative="1">
      <w:start w:val="1"/>
      <w:numFmt w:val="bullet"/>
      <w:lvlText w:val="o"/>
      <w:lvlJc w:val="left"/>
      <w:pPr>
        <w:ind w:left="1440" w:hanging="360"/>
      </w:pPr>
      <w:rPr>
        <w:rFonts w:ascii="Courier New" w:hAnsi="Courier New" w:cs="Courier New" w:hint="default"/>
      </w:rPr>
    </w:lvl>
    <w:lvl w:ilvl="2" w:tplc="90DCBB0E" w:tentative="1">
      <w:start w:val="1"/>
      <w:numFmt w:val="bullet"/>
      <w:lvlText w:val=""/>
      <w:lvlJc w:val="left"/>
      <w:pPr>
        <w:ind w:left="2160" w:hanging="360"/>
      </w:pPr>
      <w:rPr>
        <w:rFonts w:ascii="Wingdings" w:hAnsi="Wingdings" w:hint="default"/>
      </w:rPr>
    </w:lvl>
    <w:lvl w:ilvl="3" w:tplc="9AB22F66" w:tentative="1">
      <w:start w:val="1"/>
      <w:numFmt w:val="bullet"/>
      <w:lvlText w:val=""/>
      <w:lvlJc w:val="left"/>
      <w:pPr>
        <w:ind w:left="2880" w:hanging="360"/>
      </w:pPr>
      <w:rPr>
        <w:rFonts w:ascii="Symbol" w:hAnsi="Symbol" w:hint="default"/>
      </w:rPr>
    </w:lvl>
    <w:lvl w:ilvl="4" w:tplc="AA34F6C8" w:tentative="1">
      <w:start w:val="1"/>
      <w:numFmt w:val="bullet"/>
      <w:lvlText w:val="o"/>
      <w:lvlJc w:val="left"/>
      <w:pPr>
        <w:ind w:left="3600" w:hanging="360"/>
      </w:pPr>
      <w:rPr>
        <w:rFonts w:ascii="Courier New" w:hAnsi="Courier New" w:cs="Courier New" w:hint="default"/>
      </w:rPr>
    </w:lvl>
    <w:lvl w:ilvl="5" w:tplc="1978692E" w:tentative="1">
      <w:start w:val="1"/>
      <w:numFmt w:val="bullet"/>
      <w:lvlText w:val=""/>
      <w:lvlJc w:val="left"/>
      <w:pPr>
        <w:ind w:left="4320" w:hanging="360"/>
      </w:pPr>
      <w:rPr>
        <w:rFonts w:ascii="Wingdings" w:hAnsi="Wingdings" w:hint="default"/>
      </w:rPr>
    </w:lvl>
    <w:lvl w:ilvl="6" w:tplc="746A93C4" w:tentative="1">
      <w:start w:val="1"/>
      <w:numFmt w:val="bullet"/>
      <w:lvlText w:val=""/>
      <w:lvlJc w:val="left"/>
      <w:pPr>
        <w:ind w:left="5040" w:hanging="360"/>
      </w:pPr>
      <w:rPr>
        <w:rFonts w:ascii="Symbol" w:hAnsi="Symbol" w:hint="default"/>
      </w:rPr>
    </w:lvl>
    <w:lvl w:ilvl="7" w:tplc="67C2FFAA" w:tentative="1">
      <w:start w:val="1"/>
      <w:numFmt w:val="bullet"/>
      <w:lvlText w:val="o"/>
      <w:lvlJc w:val="left"/>
      <w:pPr>
        <w:ind w:left="5760" w:hanging="360"/>
      </w:pPr>
      <w:rPr>
        <w:rFonts w:ascii="Courier New" w:hAnsi="Courier New" w:cs="Courier New" w:hint="default"/>
      </w:rPr>
    </w:lvl>
    <w:lvl w:ilvl="8" w:tplc="ADE47AE0" w:tentative="1">
      <w:start w:val="1"/>
      <w:numFmt w:val="bullet"/>
      <w:lvlText w:val=""/>
      <w:lvlJc w:val="left"/>
      <w:pPr>
        <w:ind w:left="6480" w:hanging="360"/>
      </w:pPr>
      <w:rPr>
        <w:rFonts w:ascii="Wingdings" w:hAnsi="Wingdings" w:hint="default"/>
      </w:rPr>
    </w:lvl>
  </w:abstractNum>
  <w:abstractNum w:abstractNumId="2" w15:restartNumberingAfterBreak="0">
    <w:nsid w:val="0B9A5685"/>
    <w:multiLevelType w:val="hybridMultilevel"/>
    <w:tmpl w:val="B1162A6C"/>
    <w:lvl w:ilvl="0" w:tplc="5EAA3340">
      <w:start w:val="1"/>
      <w:numFmt w:val="bullet"/>
      <w:lvlText w:val=""/>
      <w:lvlJc w:val="left"/>
      <w:pPr>
        <w:ind w:left="720" w:hanging="360"/>
      </w:pPr>
      <w:rPr>
        <w:rFonts w:ascii="Symbol" w:hAnsi="Symbol" w:hint="default"/>
      </w:rPr>
    </w:lvl>
    <w:lvl w:ilvl="1" w:tplc="671E8AD6" w:tentative="1">
      <w:start w:val="1"/>
      <w:numFmt w:val="bullet"/>
      <w:lvlText w:val="o"/>
      <w:lvlJc w:val="left"/>
      <w:pPr>
        <w:ind w:left="1440" w:hanging="360"/>
      </w:pPr>
      <w:rPr>
        <w:rFonts w:ascii="Courier New" w:hAnsi="Courier New" w:cs="Courier New" w:hint="default"/>
      </w:rPr>
    </w:lvl>
    <w:lvl w:ilvl="2" w:tplc="A2E6C85A" w:tentative="1">
      <w:start w:val="1"/>
      <w:numFmt w:val="bullet"/>
      <w:lvlText w:val=""/>
      <w:lvlJc w:val="left"/>
      <w:pPr>
        <w:ind w:left="2160" w:hanging="360"/>
      </w:pPr>
      <w:rPr>
        <w:rFonts w:ascii="Wingdings" w:hAnsi="Wingdings" w:hint="default"/>
      </w:rPr>
    </w:lvl>
    <w:lvl w:ilvl="3" w:tplc="C17C61C8" w:tentative="1">
      <w:start w:val="1"/>
      <w:numFmt w:val="bullet"/>
      <w:lvlText w:val=""/>
      <w:lvlJc w:val="left"/>
      <w:pPr>
        <w:ind w:left="2880" w:hanging="360"/>
      </w:pPr>
      <w:rPr>
        <w:rFonts w:ascii="Symbol" w:hAnsi="Symbol" w:hint="default"/>
      </w:rPr>
    </w:lvl>
    <w:lvl w:ilvl="4" w:tplc="CD1E9984" w:tentative="1">
      <w:start w:val="1"/>
      <w:numFmt w:val="bullet"/>
      <w:lvlText w:val="o"/>
      <w:lvlJc w:val="left"/>
      <w:pPr>
        <w:ind w:left="3600" w:hanging="360"/>
      </w:pPr>
      <w:rPr>
        <w:rFonts w:ascii="Courier New" w:hAnsi="Courier New" w:cs="Courier New" w:hint="default"/>
      </w:rPr>
    </w:lvl>
    <w:lvl w:ilvl="5" w:tplc="037C16C8" w:tentative="1">
      <w:start w:val="1"/>
      <w:numFmt w:val="bullet"/>
      <w:lvlText w:val=""/>
      <w:lvlJc w:val="left"/>
      <w:pPr>
        <w:ind w:left="4320" w:hanging="360"/>
      </w:pPr>
      <w:rPr>
        <w:rFonts w:ascii="Wingdings" w:hAnsi="Wingdings" w:hint="default"/>
      </w:rPr>
    </w:lvl>
    <w:lvl w:ilvl="6" w:tplc="79DED724" w:tentative="1">
      <w:start w:val="1"/>
      <w:numFmt w:val="bullet"/>
      <w:lvlText w:val=""/>
      <w:lvlJc w:val="left"/>
      <w:pPr>
        <w:ind w:left="5040" w:hanging="360"/>
      </w:pPr>
      <w:rPr>
        <w:rFonts w:ascii="Symbol" w:hAnsi="Symbol" w:hint="default"/>
      </w:rPr>
    </w:lvl>
    <w:lvl w:ilvl="7" w:tplc="FD5EB80A" w:tentative="1">
      <w:start w:val="1"/>
      <w:numFmt w:val="bullet"/>
      <w:lvlText w:val="o"/>
      <w:lvlJc w:val="left"/>
      <w:pPr>
        <w:ind w:left="5760" w:hanging="360"/>
      </w:pPr>
      <w:rPr>
        <w:rFonts w:ascii="Courier New" w:hAnsi="Courier New" w:cs="Courier New" w:hint="default"/>
      </w:rPr>
    </w:lvl>
    <w:lvl w:ilvl="8" w:tplc="D2E65162" w:tentative="1">
      <w:start w:val="1"/>
      <w:numFmt w:val="bullet"/>
      <w:lvlText w:val=""/>
      <w:lvlJc w:val="left"/>
      <w:pPr>
        <w:ind w:left="6480" w:hanging="360"/>
      </w:pPr>
      <w:rPr>
        <w:rFonts w:ascii="Wingdings" w:hAnsi="Wingdings" w:hint="default"/>
      </w:rPr>
    </w:lvl>
  </w:abstractNum>
  <w:abstractNum w:abstractNumId="3" w15:restartNumberingAfterBreak="0">
    <w:nsid w:val="0FA55637"/>
    <w:multiLevelType w:val="hybridMultilevel"/>
    <w:tmpl w:val="F3B047EC"/>
    <w:lvl w:ilvl="0" w:tplc="07F46708">
      <w:start w:val="1"/>
      <w:numFmt w:val="bullet"/>
      <w:lvlText w:val=""/>
      <w:lvlJc w:val="left"/>
      <w:pPr>
        <w:ind w:left="720" w:hanging="360"/>
      </w:pPr>
      <w:rPr>
        <w:rFonts w:ascii="Symbol" w:hAnsi="Symbol" w:hint="default"/>
      </w:rPr>
    </w:lvl>
    <w:lvl w:ilvl="1" w:tplc="32D0A036" w:tentative="1">
      <w:start w:val="1"/>
      <w:numFmt w:val="bullet"/>
      <w:lvlText w:val="o"/>
      <w:lvlJc w:val="left"/>
      <w:pPr>
        <w:ind w:left="1440" w:hanging="360"/>
      </w:pPr>
      <w:rPr>
        <w:rFonts w:ascii="Courier New" w:hAnsi="Courier New" w:cs="Courier New" w:hint="default"/>
      </w:rPr>
    </w:lvl>
    <w:lvl w:ilvl="2" w:tplc="DCC06450" w:tentative="1">
      <w:start w:val="1"/>
      <w:numFmt w:val="bullet"/>
      <w:lvlText w:val=""/>
      <w:lvlJc w:val="left"/>
      <w:pPr>
        <w:ind w:left="2160" w:hanging="360"/>
      </w:pPr>
      <w:rPr>
        <w:rFonts w:ascii="Wingdings" w:hAnsi="Wingdings" w:hint="default"/>
      </w:rPr>
    </w:lvl>
    <w:lvl w:ilvl="3" w:tplc="D16257FC" w:tentative="1">
      <w:start w:val="1"/>
      <w:numFmt w:val="bullet"/>
      <w:lvlText w:val=""/>
      <w:lvlJc w:val="left"/>
      <w:pPr>
        <w:ind w:left="2880" w:hanging="360"/>
      </w:pPr>
      <w:rPr>
        <w:rFonts w:ascii="Symbol" w:hAnsi="Symbol" w:hint="default"/>
      </w:rPr>
    </w:lvl>
    <w:lvl w:ilvl="4" w:tplc="ED9043E2" w:tentative="1">
      <w:start w:val="1"/>
      <w:numFmt w:val="bullet"/>
      <w:lvlText w:val="o"/>
      <w:lvlJc w:val="left"/>
      <w:pPr>
        <w:ind w:left="3600" w:hanging="360"/>
      </w:pPr>
      <w:rPr>
        <w:rFonts w:ascii="Courier New" w:hAnsi="Courier New" w:cs="Courier New" w:hint="default"/>
      </w:rPr>
    </w:lvl>
    <w:lvl w:ilvl="5" w:tplc="C2A82482" w:tentative="1">
      <w:start w:val="1"/>
      <w:numFmt w:val="bullet"/>
      <w:lvlText w:val=""/>
      <w:lvlJc w:val="left"/>
      <w:pPr>
        <w:ind w:left="4320" w:hanging="360"/>
      </w:pPr>
      <w:rPr>
        <w:rFonts w:ascii="Wingdings" w:hAnsi="Wingdings" w:hint="default"/>
      </w:rPr>
    </w:lvl>
    <w:lvl w:ilvl="6" w:tplc="D5DE35B4" w:tentative="1">
      <w:start w:val="1"/>
      <w:numFmt w:val="bullet"/>
      <w:lvlText w:val=""/>
      <w:lvlJc w:val="left"/>
      <w:pPr>
        <w:ind w:left="5040" w:hanging="360"/>
      </w:pPr>
      <w:rPr>
        <w:rFonts w:ascii="Symbol" w:hAnsi="Symbol" w:hint="default"/>
      </w:rPr>
    </w:lvl>
    <w:lvl w:ilvl="7" w:tplc="8FBA62D2" w:tentative="1">
      <w:start w:val="1"/>
      <w:numFmt w:val="bullet"/>
      <w:lvlText w:val="o"/>
      <w:lvlJc w:val="left"/>
      <w:pPr>
        <w:ind w:left="5760" w:hanging="360"/>
      </w:pPr>
      <w:rPr>
        <w:rFonts w:ascii="Courier New" w:hAnsi="Courier New" w:cs="Courier New" w:hint="default"/>
      </w:rPr>
    </w:lvl>
    <w:lvl w:ilvl="8" w:tplc="7304BE5E" w:tentative="1">
      <w:start w:val="1"/>
      <w:numFmt w:val="bullet"/>
      <w:lvlText w:val=""/>
      <w:lvlJc w:val="left"/>
      <w:pPr>
        <w:ind w:left="6480" w:hanging="360"/>
      </w:pPr>
      <w:rPr>
        <w:rFonts w:ascii="Wingdings" w:hAnsi="Wingdings" w:hint="default"/>
      </w:rPr>
    </w:lvl>
  </w:abstractNum>
  <w:abstractNum w:abstractNumId="4" w15:restartNumberingAfterBreak="0">
    <w:nsid w:val="11B8795D"/>
    <w:multiLevelType w:val="hybridMultilevel"/>
    <w:tmpl w:val="7B0ACA50"/>
    <w:lvl w:ilvl="0" w:tplc="4EE645E6">
      <w:start w:val="1"/>
      <w:numFmt w:val="bullet"/>
      <w:lvlText w:val=""/>
      <w:lvlJc w:val="left"/>
      <w:pPr>
        <w:ind w:left="720" w:hanging="360"/>
      </w:pPr>
      <w:rPr>
        <w:rFonts w:ascii="Symbol" w:hAnsi="Symbol" w:hint="default"/>
      </w:rPr>
    </w:lvl>
    <w:lvl w:ilvl="1" w:tplc="017E932E" w:tentative="1">
      <w:start w:val="1"/>
      <w:numFmt w:val="bullet"/>
      <w:lvlText w:val="o"/>
      <w:lvlJc w:val="left"/>
      <w:pPr>
        <w:ind w:left="1440" w:hanging="360"/>
      </w:pPr>
      <w:rPr>
        <w:rFonts w:ascii="Courier New" w:hAnsi="Courier New" w:cs="Courier New" w:hint="default"/>
      </w:rPr>
    </w:lvl>
    <w:lvl w:ilvl="2" w:tplc="B4EAFDC2" w:tentative="1">
      <w:start w:val="1"/>
      <w:numFmt w:val="bullet"/>
      <w:lvlText w:val=""/>
      <w:lvlJc w:val="left"/>
      <w:pPr>
        <w:ind w:left="2160" w:hanging="360"/>
      </w:pPr>
      <w:rPr>
        <w:rFonts w:ascii="Wingdings" w:hAnsi="Wingdings" w:hint="default"/>
      </w:rPr>
    </w:lvl>
    <w:lvl w:ilvl="3" w:tplc="9FE48020" w:tentative="1">
      <w:start w:val="1"/>
      <w:numFmt w:val="bullet"/>
      <w:lvlText w:val=""/>
      <w:lvlJc w:val="left"/>
      <w:pPr>
        <w:ind w:left="2880" w:hanging="360"/>
      </w:pPr>
      <w:rPr>
        <w:rFonts w:ascii="Symbol" w:hAnsi="Symbol" w:hint="default"/>
      </w:rPr>
    </w:lvl>
    <w:lvl w:ilvl="4" w:tplc="CD4ECE0C" w:tentative="1">
      <w:start w:val="1"/>
      <w:numFmt w:val="bullet"/>
      <w:lvlText w:val="o"/>
      <w:lvlJc w:val="left"/>
      <w:pPr>
        <w:ind w:left="3600" w:hanging="360"/>
      </w:pPr>
      <w:rPr>
        <w:rFonts w:ascii="Courier New" w:hAnsi="Courier New" w:cs="Courier New" w:hint="default"/>
      </w:rPr>
    </w:lvl>
    <w:lvl w:ilvl="5" w:tplc="494C7972" w:tentative="1">
      <w:start w:val="1"/>
      <w:numFmt w:val="bullet"/>
      <w:lvlText w:val=""/>
      <w:lvlJc w:val="left"/>
      <w:pPr>
        <w:ind w:left="4320" w:hanging="360"/>
      </w:pPr>
      <w:rPr>
        <w:rFonts w:ascii="Wingdings" w:hAnsi="Wingdings" w:hint="default"/>
      </w:rPr>
    </w:lvl>
    <w:lvl w:ilvl="6" w:tplc="ABA2E82A" w:tentative="1">
      <w:start w:val="1"/>
      <w:numFmt w:val="bullet"/>
      <w:lvlText w:val=""/>
      <w:lvlJc w:val="left"/>
      <w:pPr>
        <w:ind w:left="5040" w:hanging="360"/>
      </w:pPr>
      <w:rPr>
        <w:rFonts w:ascii="Symbol" w:hAnsi="Symbol" w:hint="default"/>
      </w:rPr>
    </w:lvl>
    <w:lvl w:ilvl="7" w:tplc="5B3EB5BC" w:tentative="1">
      <w:start w:val="1"/>
      <w:numFmt w:val="bullet"/>
      <w:lvlText w:val="o"/>
      <w:lvlJc w:val="left"/>
      <w:pPr>
        <w:ind w:left="5760" w:hanging="360"/>
      </w:pPr>
      <w:rPr>
        <w:rFonts w:ascii="Courier New" w:hAnsi="Courier New" w:cs="Courier New" w:hint="default"/>
      </w:rPr>
    </w:lvl>
    <w:lvl w:ilvl="8" w:tplc="795089F8" w:tentative="1">
      <w:start w:val="1"/>
      <w:numFmt w:val="bullet"/>
      <w:lvlText w:val=""/>
      <w:lvlJc w:val="left"/>
      <w:pPr>
        <w:ind w:left="6480" w:hanging="360"/>
      </w:pPr>
      <w:rPr>
        <w:rFonts w:ascii="Wingdings" w:hAnsi="Wingdings" w:hint="default"/>
      </w:rPr>
    </w:lvl>
  </w:abstractNum>
  <w:abstractNum w:abstractNumId="5" w15:restartNumberingAfterBreak="0">
    <w:nsid w:val="12FB5166"/>
    <w:multiLevelType w:val="hybridMultilevel"/>
    <w:tmpl w:val="D5743E00"/>
    <w:lvl w:ilvl="0" w:tplc="66928F4C">
      <w:start w:val="1"/>
      <w:numFmt w:val="bullet"/>
      <w:lvlText w:val=""/>
      <w:lvlJc w:val="left"/>
      <w:pPr>
        <w:ind w:left="720" w:hanging="360"/>
      </w:pPr>
      <w:rPr>
        <w:rFonts w:ascii="Symbol" w:hAnsi="Symbol" w:hint="default"/>
      </w:rPr>
    </w:lvl>
    <w:lvl w:ilvl="1" w:tplc="DE90B912">
      <w:start w:val="1"/>
      <w:numFmt w:val="bullet"/>
      <w:lvlText w:val="o"/>
      <w:lvlJc w:val="left"/>
      <w:pPr>
        <w:ind w:left="1440" w:hanging="360"/>
      </w:pPr>
      <w:rPr>
        <w:rFonts w:ascii="Courier New" w:hAnsi="Courier New" w:cs="Courier New" w:hint="default"/>
      </w:rPr>
    </w:lvl>
    <w:lvl w:ilvl="2" w:tplc="853CE6CE">
      <w:start w:val="1"/>
      <w:numFmt w:val="bullet"/>
      <w:lvlText w:val=""/>
      <w:lvlJc w:val="left"/>
      <w:pPr>
        <w:ind w:left="2160" w:hanging="360"/>
      </w:pPr>
      <w:rPr>
        <w:rFonts w:ascii="Wingdings" w:hAnsi="Wingdings" w:hint="default"/>
      </w:rPr>
    </w:lvl>
    <w:lvl w:ilvl="3" w:tplc="ECC4D02A">
      <w:start w:val="1"/>
      <w:numFmt w:val="bullet"/>
      <w:lvlText w:val=""/>
      <w:lvlJc w:val="left"/>
      <w:pPr>
        <w:ind w:left="2880" w:hanging="360"/>
      </w:pPr>
      <w:rPr>
        <w:rFonts w:ascii="Symbol" w:hAnsi="Symbol" w:hint="default"/>
      </w:rPr>
    </w:lvl>
    <w:lvl w:ilvl="4" w:tplc="66065060">
      <w:start w:val="1"/>
      <w:numFmt w:val="bullet"/>
      <w:lvlText w:val="o"/>
      <w:lvlJc w:val="left"/>
      <w:pPr>
        <w:ind w:left="3600" w:hanging="360"/>
      </w:pPr>
      <w:rPr>
        <w:rFonts w:ascii="Courier New" w:hAnsi="Courier New" w:cs="Courier New" w:hint="default"/>
      </w:rPr>
    </w:lvl>
    <w:lvl w:ilvl="5" w:tplc="00CA9336">
      <w:start w:val="1"/>
      <w:numFmt w:val="bullet"/>
      <w:lvlText w:val=""/>
      <w:lvlJc w:val="left"/>
      <w:pPr>
        <w:ind w:left="4320" w:hanging="360"/>
      </w:pPr>
      <w:rPr>
        <w:rFonts w:ascii="Wingdings" w:hAnsi="Wingdings" w:hint="default"/>
      </w:rPr>
    </w:lvl>
    <w:lvl w:ilvl="6" w:tplc="E5F2FA3A">
      <w:start w:val="1"/>
      <w:numFmt w:val="bullet"/>
      <w:lvlText w:val=""/>
      <w:lvlJc w:val="left"/>
      <w:pPr>
        <w:ind w:left="5040" w:hanging="360"/>
      </w:pPr>
      <w:rPr>
        <w:rFonts w:ascii="Symbol" w:hAnsi="Symbol" w:hint="default"/>
      </w:rPr>
    </w:lvl>
    <w:lvl w:ilvl="7" w:tplc="4A365E74">
      <w:start w:val="1"/>
      <w:numFmt w:val="bullet"/>
      <w:lvlText w:val="o"/>
      <w:lvlJc w:val="left"/>
      <w:pPr>
        <w:ind w:left="5760" w:hanging="360"/>
      </w:pPr>
      <w:rPr>
        <w:rFonts w:ascii="Courier New" w:hAnsi="Courier New" w:cs="Courier New" w:hint="default"/>
      </w:rPr>
    </w:lvl>
    <w:lvl w:ilvl="8" w:tplc="E16EDBC8">
      <w:start w:val="1"/>
      <w:numFmt w:val="bullet"/>
      <w:lvlText w:val=""/>
      <w:lvlJc w:val="left"/>
      <w:pPr>
        <w:ind w:left="6480" w:hanging="360"/>
      </w:pPr>
      <w:rPr>
        <w:rFonts w:ascii="Wingdings" w:hAnsi="Wingdings" w:hint="default"/>
      </w:rPr>
    </w:lvl>
  </w:abstractNum>
  <w:abstractNum w:abstractNumId="6" w15:restartNumberingAfterBreak="0">
    <w:nsid w:val="14B35666"/>
    <w:multiLevelType w:val="hybridMultilevel"/>
    <w:tmpl w:val="A70053E8"/>
    <w:lvl w:ilvl="0" w:tplc="2FA2E986">
      <w:start w:val="1"/>
      <w:numFmt w:val="bullet"/>
      <w:lvlText w:val=""/>
      <w:lvlJc w:val="left"/>
      <w:pPr>
        <w:ind w:left="720" w:hanging="360"/>
      </w:pPr>
      <w:rPr>
        <w:rFonts w:ascii="Symbol" w:hAnsi="Symbol" w:hint="default"/>
      </w:rPr>
    </w:lvl>
    <w:lvl w:ilvl="1" w:tplc="4EAC87AA" w:tentative="1">
      <w:start w:val="1"/>
      <w:numFmt w:val="bullet"/>
      <w:lvlText w:val="o"/>
      <w:lvlJc w:val="left"/>
      <w:pPr>
        <w:ind w:left="1440" w:hanging="360"/>
      </w:pPr>
      <w:rPr>
        <w:rFonts w:ascii="Courier New" w:hAnsi="Courier New" w:cs="Courier New" w:hint="default"/>
      </w:rPr>
    </w:lvl>
    <w:lvl w:ilvl="2" w:tplc="FC6C4F5E" w:tentative="1">
      <w:start w:val="1"/>
      <w:numFmt w:val="bullet"/>
      <w:lvlText w:val=""/>
      <w:lvlJc w:val="left"/>
      <w:pPr>
        <w:ind w:left="2160" w:hanging="360"/>
      </w:pPr>
      <w:rPr>
        <w:rFonts w:ascii="Wingdings" w:hAnsi="Wingdings" w:hint="default"/>
      </w:rPr>
    </w:lvl>
    <w:lvl w:ilvl="3" w:tplc="515234CA" w:tentative="1">
      <w:start w:val="1"/>
      <w:numFmt w:val="bullet"/>
      <w:lvlText w:val=""/>
      <w:lvlJc w:val="left"/>
      <w:pPr>
        <w:ind w:left="2880" w:hanging="360"/>
      </w:pPr>
      <w:rPr>
        <w:rFonts w:ascii="Symbol" w:hAnsi="Symbol" w:hint="default"/>
      </w:rPr>
    </w:lvl>
    <w:lvl w:ilvl="4" w:tplc="B8D20474" w:tentative="1">
      <w:start w:val="1"/>
      <w:numFmt w:val="bullet"/>
      <w:lvlText w:val="o"/>
      <w:lvlJc w:val="left"/>
      <w:pPr>
        <w:ind w:left="3600" w:hanging="360"/>
      </w:pPr>
      <w:rPr>
        <w:rFonts w:ascii="Courier New" w:hAnsi="Courier New" w:cs="Courier New" w:hint="default"/>
      </w:rPr>
    </w:lvl>
    <w:lvl w:ilvl="5" w:tplc="342C0C8C" w:tentative="1">
      <w:start w:val="1"/>
      <w:numFmt w:val="bullet"/>
      <w:lvlText w:val=""/>
      <w:lvlJc w:val="left"/>
      <w:pPr>
        <w:ind w:left="4320" w:hanging="360"/>
      </w:pPr>
      <w:rPr>
        <w:rFonts w:ascii="Wingdings" w:hAnsi="Wingdings" w:hint="default"/>
      </w:rPr>
    </w:lvl>
    <w:lvl w:ilvl="6" w:tplc="A15A6EA4" w:tentative="1">
      <w:start w:val="1"/>
      <w:numFmt w:val="bullet"/>
      <w:lvlText w:val=""/>
      <w:lvlJc w:val="left"/>
      <w:pPr>
        <w:ind w:left="5040" w:hanging="360"/>
      </w:pPr>
      <w:rPr>
        <w:rFonts w:ascii="Symbol" w:hAnsi="Symbol" w:hint="default"/>
      </w:rPr>
    </w:lvl>
    <w:lvl w:ilvl="7" w:tplc="0A944110" w:tentative="1">
      <w:start w:val="1"/>
      <w:numFmt w:val="bullet"/>
      <w:lvlText w:val="o"/>
      <w:lvlJc w:val="left"/>
      <w:pPr>
        <w:ind w:left="5760" w:hanging="360"/>
      </w:pPr>
      <w:rPr>
        <w:rFonts w:ascii="Courier New" w:hAnsi="Courier New" w:cs="Courier New" w:hint="default"/>
      </w:rPr>
    </w:lvl>
    <w:lvl w:ilvl="8" w:tplc="624465C4" w:tentative="1">
      <w:start w:val="1"/>
      <w:numFmt w:val="bullet"/>
      <w:lvlText w:val=""/>
      <w:lvlJc w:val="left"/>
      <w:pPr>
        <w:ind w:left="6480" w:hanging="360"/>
      </w:pPr>
      <w:rPr>
        <w:rFonts w:ascii="Wingdings" w:hAnsi="Wingdings" w:hint="default"/>
      </w:rPr>
    </w:lvl>
  </w:abstractNum>
  <w:abstractNum w:abstractNumId="7" w15:restartNumberingAfterBreak="0">
    <w:nsid w:val="165D1E10"/>
    <w:multiLevelType w:val="hybridMultilevel"/>
    <w:tmpl w:val="76B47448"/>
    <w:lvl w:ilvl="0" w:tplc="811CA50A">
      <w:start w:val="1"/>
      <w:numFmt w:val="bullet"/>
      <w:lvlText w:val=""/>
      <w:lvlJc w:val="left"/>
      <w:pPr>
        <w:ind w:left="720" w:hanging="360"/>
      </w:pPr>
      <w:rPr>
        <w:rFonts w:ascii="Symbol" w:hAnsi="Symbol" w:hint="default"/>
      </w:rPr>
    </w:lvl>
    <w:lvl w:ilvl="1" w:tplc="E84AFF6C" w:tentative="1">
      <w:start w:val="1"/>
      <w:numFmt w:val="bullet"/>
      <w:lvlText w:val="o"/>
      <w:lvlJc w:val="left"/>
      <w:pPr>
        <w:ind w:left="1440" w:hanging="360"/>
      </w:pPr>
      <w:rPr>
        <w:rFonts w:ascii="Courier New" w:hAnsi="Courier New" w:cs="Courier New" w:hint="default"/>
      </w:rPr>
    </w:lvl>
    <w:lvl w:ilvl="2" w:tplc="7CB004A8" w:tentative="1">
      <w:start w:val="1"/>
      <w:numFmt w:val="bullet"/>
      <w:lvlText w:val=""/>
      <w:lvlJc w:val="left"/>
      <w:pPr>
        <w:ind w:left="2160" w:hanging="360"/>
      </w:pPr>
      <w:rPr>
        <w:rFonts w:ascii="Wingdings" w:hAnsi="Wingdings" w:hint="default"/>
      </w:rPr>
    </w:lvl>
    <w:lvl w:ilvl="3" w:tplc="1BE6CF46" w:tentative="1">
      <w:start w:val="1"/>
      <w:numFmt w:val="bullet"/>
      <w:lvlText w:val=""/>
      <w:lvlJc w:val="left"/>
      <w:pPr>
        <w:ind w:left="2880" w:hanging="360"/>
      </w:pPr>
      <w:rPr>
        <w:rFonts w:ascii="Symbol" w:hAnsi="Symbol" w:hint="default"/>
      </w:rPr>
    </w:lvl>
    <w:lvl w:ilvl="4" w:tplc="535A1B54" w:tentative="1">
      <w:start w:val="1"/>
      <w:numFmt w:val="bullet"/>
      <w:lvlText w:val="o"/>
      <w:lvlJc w:val="left"/>
      <w:pPr>
        <w:ind w:left="3600" w:hanging="360"/>
      </w:pPr>
      <w:rPr>
        <w:rFonts w:ascii="Courier New" w:hAnsi="Courier New" w:cs="Courier New" w:hint="default"/>
      </w:rPr>
    </w:lvl>
    <w:lvl w:ilvl="5" w:tplc="E8521D52" w:tentative="1">
      <w:start w:val="1"/>
      <w:numFmt w:val="bullet"/>
      <w:lvlText w:val=""/>
      <w:lvlJc w:val="left"/>
      <w:pPr>
        <w:ind w:left="4320" w:hanging="360"/>
      </w:pPr>
      <w:rPr>
        <w:rFonts w:ascii="Wingdings" w:hAnsi="Wingdings" w:hint="default"/>
      </w:rPr>
    </w:lvl>
    <w:lvl w:ilvl="6" w:tplc="4B8E07DE" w:tentative="1">
      <w:start w:val="1"/>
      <w:numFmt w:val="bullet"/>
      <w:lvlText w:val=""/>
      <w:lvlJc w:val="left"/>
      <w:pPr>
        <w:ind w:left="5040" w:hanging="360"/>
      </w:pPr>
      <w:rPr>
        <w:rFonts w:ascii="Symbol" w:hAnsi="Symbol" w:hint="default"/>
      </w:rPr>
    </w:lvl>
    <w:lvl w:ilvl="7" w:tplc="2C6210F2" w:tentative="1">
      <w:start w:val="1"/>
      <w:numFmt w:val="bullet"/>
      <w:lvlText w:val="o"/>
      <w:lvlJc w:val="left"/>
      <w:pPr>
        <w:ind w:left="5760" w:hanging="360"/>
      </w:pPr>
      <w:rPr>
        <w:rFonts w:ascii="Courier New" w:hAnsi="Courier New" w:cs="Courier New" w:hint="default"/>
      </w:rPr>
    </w:lvl>
    <w:lvl w:ilvl="8" w:tplc="83CCB328" w:tentative="1">
      <w:start w:val="1"/>
      <w:numFmt w:val="bullet"/>
      <w:lvlText w:val=""/>
      <w:lvlJc w:val="left"/>
      <w:pPr>
        <w:ind w:left="6480" w:hanging="360"/>
      </w:pPr>
      <w:rPr>
        <w:rFonts w:ascii="Wingdings" w:hAnsi="Wingdings" w:hint="default"/>
      </w:rPr>
    </w:lvl>
  </w:abstractNum>
  <w:abstractNum w:abstractNumId="8" w15:restartNumberingAfterBreak="0">
    <w:nsid w:val="18023F3B"/>
    <w:multiLevelType w:val="hybridMultilevel"/>
    <w:tmpl w:val="08261E62"/>
    <w:lvl w:ilvl="0" w:tplc="0F7EBDC4">
      <w:start w:val="1"/>
      <w:numFmt w:val="bullet"/>
      <w:pStyle w:val="Bullets"/>
      <w:lvlText w:val=""/>
      <w:lvlJc w:val="left"/>
      <w:pPr>
        <w:ind w:left="360" w:hanging="360"/>
      </w:pPr>
      <w:rPr>
        <w:rFonts w:ascii="Symbol" w:hAnsi="Symbol" w:hint="default"/>
        <w:color w:val="0091A6"/>
      </w:rPr>
    </w:lvl>
    <w:lvl w:ilvl="1" w:tplc="8252F91E">
      <w:start w:val="1"/>
      <w:numFmt w:val="bullet"/>
      <w:lvlText w:val="o"/>
      <w:lvlJc w:val="left"/>
      <w:pPr>
        <w:ind w:left="1080" w:hanging="360"/>
      </w:pPr>
      <w:rPr>
        <w:rFonts w:ascii="Courier New" w:hAnsi="Courier New" w:cs="Courier New" w:hint="default"/>
      </w:rPr>
    </w:lvl>
    <w:lvl w:ilvl="2" w:tplc="AA84028C">
      <w:start w:val="1"/>
      <w:numFmt w:val="bullet"/>
      <w:lvlText w:val=""/>
      <w:lvlJc w:val="left"/>
      <w:pPr>
        <w:ind w:left="1800" w:hanging="360"/>
      </w:pPr>
      <w:rPr>
        <w:rFonts w:ascii="Wingdings" w:hAnsi="Wingdings" w:hint="default"/>
      </w:rPr>
    </w:lvl>
    <w:lvl w:ilvl="3" w:tplc="FDB48B2E">
      <w:start w:val="1"/>
      <w:numFmt w:val="bullet"/>
      <w:lvlText w:val=""/>
      <w:lvlJc w:val="left"/>
      <w:pPr>
        <w:ind w:left="2520" w:hanging="360"/>
      </w:pPr>
      <w:rPr>
        <w:rFonts w:ascii="Symbol" w:hAnsi="Symbol" w:hint="default"/>
      </w:rPr>
    </w:lvl>
    <w:lvl w:ilvl="4" w:tplc="F9528686">
      <w:start w:val="1"/>
      <w:numFmt w:val="bullet"/>
      <w:lvlText w:val="o"/>
      <w:lvlJc w:val="left"/>
      <w:pPr>
        <w:ind w:left="3240" w:hanging="360"/>
      </w:pPr>
      <w:rPr>
        <w:rFonts w:ascii="Courier New" w:hAnsi="Courier New" w:cs="Courier New" w:hint="default"/>
      </w:rPr>
    </w:lvl>
    <w:lvl w:ilvl="5" w:tplc="5C0CB956">
      <w:start w:val="1"/>
      <w:numFmt w:val="bullet"/>
      <w:lvlText w:val=""/>
      <w:lvlJc w:val="left"/>
      <w:pPr>
        <w:ind w:left="3960" w:hanging="360"/>
      </w:pPr>
      <w:rPr>
        <w:rFonts w:ascii="Wingdings" w:hAnsi="Wingdings" w:hint="default"/>
      </w:rPr>
    </w:lvl>
    <w:lvl w:ilvl="6" w:tplc="BC323FC0">
      <w:start w:val="1"/>
      <w:numFmt w:val="bullet"/>
      <w:lvlText w:val=""/>
      <w:lvlJc w:val="left"/>
      <w:pPr>
        <w:ind w:left="4680" w:hanging="360"/>
      </w:pPr>
      <w:rPr>
        <w:rFonts w:ascii="Symbol" w:hAnsi="Symbol" w:hint="default"/>
      </w:rPr>
    </w:lvl>
    <w:lvl w:ilvl="7" w:tplc="15ACB5E0">
      <w:start w:val="1"/>
      <w:numFmt w:val="bullet"/>
      <w:lvlText w:val="o"/>
      <w:lvlJc w:val="left"/>
      <w:pPr>
        <w:ind w:left="5400" w:hanging="360"/>
      </w:pPr>
      <w:rPr>
        <w:rFonts w:ascii="Courier New" w:hAnsi="Courier New" w:cs="Courier New" w:hint="default"/>
      </w:rPr>
    </w:lvl>
    <w:lvl w:ilvl="8" w:tplc="E8EC4AFA">
      <w:start w:val="1"/>
      <w:numFmt w:val="bullet"/>
      <w:lvlText w:val=""/>
      <w:lvlJc w:val="left"/>
      <w:pPr>
        <w:ind w:left="6120" w:hanging="360"/>
      </w:pPr>
      <w:rPr>
        <w:rFonts w:ascii="Wingdings" w:hAnsi="Wingdings" w:hint="default"/>
      </w:rPr>
    </w:lvl>
  </w:abstractNum>
  <w:abstractNum w:abstractNumId="9" w15:restartNumberingAfterBreak="0">
    <w:nsid w:val="22F125BB"/>
    <w:multiLevelType w:val="hybridMultilevel"/>
    <w:tmpl w:val="3DF4035C"/>
    <w:lvl w:ilvl="0" w:tplc="8390C4B6">
      <w:start w:val="1"/>
      <w:numFmt w:val="lowerLetter"/>
      <w:lvlText w:val="(%1)"/>
      <w:lvlJc w:val="left"/>
      <w:pPr>
        <w:ind w:left="720" w:hanging="360"/>
      </w:pPr>
      <w:rPr>
        <w:rFonts w:hint="default"/>
      </w:rPr>
    </w:lvl>
    <w:lvl w:ilvl="1" w:tplc="271CA95A" w:tentative="1">
      <w:start w:val="1"/>
      <w:numFmt w:val="lowerLetter"/>
      <w:lvlText w:val="%2."/>
      <w:lvlJc w:val="left"/>
      <w:pPr>
        <w:ind w:left="1440" w:hanging="360"/>
      </w:pPr>
    </w:lvl>
    <w:lvl w:ilvl="2" w:tplc="7B18DB20" w:tentative="1">
      <w:start w:val="1"/>
      <w:numFmt w:val="lowerRoman"/>
      <w:lvlText w:val="%3."/>
      <w:lvlJc w:val="right"/>
      <w:pPr>
        <w:ind w:left="2160" w:hanging="180"/>
      </w:pPr>
    </w:lvl>
    <w:lvl w:ilvl="3" w:tplc="EFBA41F2" w:tentative="1">
      <w:start w:val="1"/>
      <w:numFmt w:val="decimal"/>
      <w:lvlText w:val="%4."/>
      <w:lvlJc w:val="left"/>
      <w:pPr>
        <w:ind w:left="2880" w:hanging="360"/>
      </w:pPr>
    </w:lvl>
    <w:lvl w:ilvl="4" w:tplc="33E68282" w:tentative="1">
      <w:start w:val="1"/>
      <w:numFmt w:val="lowerLetter"/>
      <w:lvlText w:val="%5."/>
      <w:lvlJc w:val="left"/>
      <w:pPr>
        <w:ind w:left="3600" w:hanging="360"/>
      </w:pPr>
    </w:lvl>
    <w:lvl w:ilvl="5" w:tplc="536A810C" w:tentative="1">
      <w:start w:val="1"/>
      <w:numFmt w:val="lowerRoman"/>
      <w:lvlText w:val="%6."/>
      <w:lvlJc w:val="right"/>
      <w:pPr>
        <w:ind w:left="4320" w:hanging="180"/>
      </w:pPr>
    </w:lvl>
    <w:lvl w:ilvl="6" w:tplc="28BC2FA6" w:tentative="1">
      <w:start w:val="1"/>
      <w:numFmt w:val="decimal"/>
      <w:lvlText w:val="%7."/>
      <w:lvlJc w:val="left"/>
      <w:pPr>
        <w:ind w:left="5040" w:hanging="360"/>
      </w:pPr>
    </w:lvl>
    <w:lvl w:ilvl="7" w:tplc="71E4D828" w:tentative="1">
      <w:start w:val="1"/>
      <w:numFmt w:val="lowerLetter"/>
      <w:lvlText w:val="%8."/>
      <w:lvlJc w:val="left"/>
      <w:pPr>
        <w:ind w:left="5760" w:hanging="360"/>
      </w:pPr>
    </w:lvl>
    <w:lvl w:ilvl="8" w:tplc="07D265BE" w:tentative="1">
      <w:start w:val="1"/>
      <w:numFmt w:val="lowerRoman"/>
      <w:lvlText w:val="%9."/>
      <w:lvlJc w:val="right"/>
      <w:pPr>
        <w:ind w:left="6480" w:hanging="180"/>
      </w:pPr>
    </w:lvl>
  </w:abstractNum>
  <w:abstractNum w:abstractNumId="10" w15:restartNumberingAfterBreak="0">
    <w:nsid w:val="276335DE"/>
    <w:multiLevelType w:val="hybridMultilevel"/>
    <w:tmpl w:val="E2349EBA"/>
    <w:lvl w:ilvl="0" w:tplc="B12EA4B8">
      <w:start w:val="1"/>
      <w:numFmt w:val="bullet"/>
      <w:lvlText w:val=""/>
      <w:lvlJc w:val="left"/>
      <w:pPr>
        <w:ind w:left="720" w:hanging="360"/>
      </w:pPr>
      <w:rPr>
        <w:rFonts w:ascii="Symbol" w:hAnsi="Symbol" w:hint="default"/>
      </w:rPr>
    </w:lvl>
    <w:lvl w:ilvl="1" w:tplc="B270053E">
      <w:start w:val="1"/>
      <w:numFmt w:val="bullet"/>
      <w:lvlText w:val="o"/>
      <w:lvlJc w:val="left"/>
      <w:pPr>
        <w:ind w:left="1440" w:hanging="360"/>
      </w:pPr>
      <w:rPr>
        <w:rFonts w:ascii="Courier New" w:hAnsi="Courier New" w:cs="Courier New" w:hint="default"/>
      </w:rPr>
    </w:lvl>
    <w:lvl w:ilvl="2" w:tplc="756626DC" w:tentative="1">
      <w:start w:val="1"/>
      <w:numFmt w:val="bullet"/>
      <w:lvlText w:val=""/>
      <w:lvlJc w:val="left"/>
      <w:pPr>
        <w:ind w:left="2160" w:hanging="360"/>
      </w:pPr>
      <w:rPr>
        <w:rFonts w:ascii="Wingdings" w:hAnsi="Wingdings" w:hint="default"/>
      </w:rPr>
    </w:lvl>
    <w:lvl w:ilvl="3" w:tplc="2EA02818" w:tentative="1">
      <w:start w:val="1"/>
      <w:numFmt w:val="bullet"/>
      <w:lvlText w:val=""/>
      <w:lvlJc w:val="left"/>
      <w:pPr>
        <w:ind w:left="2880" w:hanging="360"/>
      </w:pPr>
      <w:rPr>
        <w:rFonts w:ascii="Symbol" w:hAnsi="Symbol" w:hint="default"/>
      </w:rPr>
    </w:lvl>
    <w:lvl w:ilvl="4" w:tplc="7BFCDB4C" w:tentative="1">
      <w:start w:val="1"/>
      <w:numFmt w:val="bullet"/>
      <w:lvlText w:val="o"/>
      <w:lvlJc w:val="left"/>
      <w:pPr>
        <w:ind w:left="3600" w:hanging="360"/>
      </w:pPr>
      <w:rPr>
        <w:rFonts w:ascii="Courier New" w:hAnsi="Courier New" w:cs="Courier New" w:hint="default"/>
      </w:rPr>
    </w:lvl>
    <w:lvl w:ilvl="5" w:tplc="8B92F6E4" w:tentative="1">
      <w:start w:val="1"/>
      <w:numFmt w:val="bullet"/>
      <w:lvlText w:val=""/>
      <w:lvlJc w:val="left"/>
      <w:pPr>
        <w:ind w:left="4320" w:hanging="360"/>
      </w:pPr>
      <w:rPr>
        <w:rFonts w:ascii="Wingdings" w:hAnsi="Wingdings" w:hint="default"/>
      </w:rPr>
    </w:lvl>
    <w:lvl w:ilvl="6" w:tplc="4A5634F2" w:tentative="1">
      <w:start w:val="1"/>
      <w:numFmt w:val="bullet"/>
      <w:lvlText w:val=""/>
      <w:lvlJc w:val="left"/>
      <w:pPr>
        <w:ind w:left="5040" w:hanging="360"/>
      </w:pPr>
      <w:rPr>
        <w:rFonts w:ascii="Symbol" w:hAnsi="Symbol" w:hint="default"/>
      </w:rPr>
    </w:lvl>
    <w:lvl w:ilvl="7" w:tplc="73AAB902" w:tentative="1">
      <w:start w:val="1"/>
      <w:numFmt w:val="bullet"/>
      <w:lvlText w:val="o"/>
      <w:lvlJc w:val="left"/>
      <w:pPr>
        <w:ind w:left="5760" w:hanging="360"/>
      </w:pPr>
      <w:rPr>
        <w:rFonts w:ascii="Courier New" w:hAnsi="Courier New" w:cs="Courier New" w:hint="default"/>
      </w:rPr>
    </w:lvl>
    <w:lvl w:ilvl="8" w:tplc="2C30762C" w:tentative="1">
      <w:start w:val="1"/>
      <w:numFmt w:val="bullet"/>
      <w:lvlText w:val=""/>
      <w:lvlJc w:val="left"/>
      <w:pPr>
        <w:ind w:left="6480" w:hanging="360"/>
      </w:pPr>
      <w:rPr>
        <w:rFonts w:ascii="Wingdings" w:hAnsi="Wingdings" w:hint="default"/>
      </w:rPr>
    </w:lvl>
  </w:abstractNum>
  <w:abstractNum w:abstractNumId="11" w15:restartNumberingAfterBreak="0">
    <w:nsid w:val="2E704C10"/>
    <w:multiLevelType w:val="hybridMultilevel"/>
    <w:tmpl w:val="CAE0989A"/>
    <w:lvl w:ilvl="0" w:tplc="F48680F4">
      <w:start w:val="1"/>
      <w:numFmt w:val="bullet"/>
      <w:lvlText w:val=""/>
      <w:lvlJc w:val="left"/>
      <w:pPr>
        <w:ind w:left="720" w:hanging="360"/>
      </w:pPr>
      <w:rPr>
        <w:rFonts w:ascii="Symbol" w:hAnsi="Symbol" w:hint="default"/>
      </w:rPr>
    </w:lvl>
    <w:lvl w:ilvl="1" w:tplc="9FB0C52C" w:tentative="1">
      <w:start w:val="1"/>
      <w:numFmt w:val="bullet"/>
      <w:lvlText w:val="o"/>
      <w:lvlJc w:val="left"/>
      <w:pPr>
        <w:ind w:left="1440" w:hanging="360"/>
      </w:pPr>
      <w:rPr>
        <w:rFonts w:ascii="Courier New" w:hAnsi="Courier New" w:cs="Courier New" w:hint="default"/>
      </w:rPr>
    </w:lvl>
    <w:lvl w:ilvl="2" w:tplc="E34EE4A0" w:tentative="1">
      <w:start w:val="1"/>
      <w:numFmt w:val="bullet"/>
      <w:lvlText w:val=""/>
      <w:lvlJc w:val="left"/>
      <w:pPr>
        <w:ind w:left="2160" w:hanging="360"/>
      </w:pPr>
      <w:rPr>
        <w:rFonts w:ascii="Wingdings" w:hAnsi="Wingdings" w:hint="default"/>
      </w:rPr>
    </w:lvl>
    <w:lvl w:ilvl="3" w:tplc="7D349B5A" w:tentative="1">
      <w:start w:val="1"/>
      <w:numFmt w:val="bullet"/>
      <w:lvlText w:val=""/>
      <w:lvlJc w:val="left"/>
      <w:pPr>
        <w:ind w:left="2880" w:hanging="360"/>
      </w:pPr>
      <w:rPr>
        <w:rFonts w:ascii="Symbol" w:hAnsi="Symbol" w:hint="default"/>
      </w:rPr>
    </w:lvl>
    <w:lvl w:ilvl="4" w:tplc="4BD828A0" w:tentative="1">
      <w:start w:val="1"/>
      <w:numFmt w:val="bullet"/>
      <w:lvlText w:val="o"/>
      <w:lvlJc w:val="left"/>
      <w:pPr>
        <w:ind w:left="3600" w:hanging="360"/>
      </w:pPr>
      <w:rPr>
        <w:rFonts w:ascii="Courier New" w:hAnsi="Courier New" w:cs="Courier New" w:hint="default"/>
      </w:rPr>
    </w:lvl>
    <w:lvl w:ilvl="5" w:tplc="D260253A" w:tentative="1">
      <w:start w:val="1"/>
      <w:numFmt w:val="bullet"/>
      <w:lvlText w:val=""/>
      <w:lvlJc w:val="left"/>
      <w:pPr>
        <w:ind w:left="4320" w:hanging="360"/>
      </w:pPr>
      <w:rPr>
        <w:rFonts w:ascii="Wingdings" w:hAnsi="Wingdings" w:hint="default"/>
      </w:rPr>
    </w:lvl>
    <w:lvl w:ilvl="6" w:tplc="8586CDD2" w:tentative="1">
      <w:start w:val="1"/>
      <w:numFmt w:val="bullet"/>
      <w:lvlText w:val=""/>
      <w:lvlJc w:val="left"/>
      <w:pPr>
        <w:ind w:left="5040" w:hanging="360"/>
      </w:pPr>
      <w:rPr>
        <w:rFonts w:ascii="Symbol" w:hAnsi="Symbol" w:hint="default"/>
      </w:rPr>
    </w:lvl>
    <w:lvl w:ilvl="7" w:tplc="842AB0E0" w:tentative="1">
      <w:start w:val="1"/>
      <w:numFmt w:val="bullet"/>
      <w:lvlText w:val="o"/>
      <w:lvlJc w:val="left"/>
      <w:pPr>
        <w:ind w:left="5760" w:hanging="360"/>
      </w:pPr>
      <w:rPr>
        <w:rFonts w:ascii="Courier New" w:hAnsi="Courier New" w:cs="Courier New" w:hint="default"/>
      </w:rPr>
    </w:lvl>
    <w:lvl w:ilvl="8" w:tplc="00B695C4" w:tentative="1">
      <w:start w:val="1"/>
      <w:numFmt w:val="bullet"/>
      <w:lvlText w:val=""/>
      <w:lvlJc w:val="left"/>
      <w:pPr>
        <w:ind w:left="6480" w:hanging="360"/>
      </w:pPr>
      <w:rPr>
        <w:rFonts w:ascii="Wingdings" w:hAnsi="Wingdings" w:hint="default"/>
      </w:rPr>
    </w:lvl>
  </w:abstractNum>
  <w:abstractNum w:abstractNumId="12" w15:restartNumberingAfterBreak="0">
    <w:nsid w:val="306A0D22"/>
    <w:multiLevelType w:val="hybridMultilevel"/>
    <w:tmpl w:val="C1403E58"/>
    <w:lvl w:ilvl="0" w:tplc="53B82518">
      <w:start w:val="1"/>
      <w:numFmt w:val="lowerRoman"/>
      <w:lvlText w:val="(%1)"/>
      <w:lvlJc w:val="left"/>
      <w:pPr>
        <w:ind w:left="1080" w:hanging="720"/>
      </w:pPr>
      <w:rPr>
        <w:rFonts w:hint="default"/>
      </w:rPr>
    </w:lvl>
    <w:lvl w:ilvl="1" w:tplc="5C081102" w:tentative="1">
      <w:start w:val="1"/>
      <w:numFmt w:val="lowerLetter"/>
      <w:lvlText w:val="%2."/>
      <w:lvlJc w:val="left"/>
      <w:pPr>
        <w:ind w:left="1440" w:hanging="360"/>
      </w:pPr>
    </w:lvl>
    <w:lvl w:ilvl="2" w:tplc="B51EDD8C" w:tentative="1">
      <w:start w:val="1"/>
      <w:numFmt w:val="lowerRoman"/>
      <w:lvlText w:val="%3."/>
      <w:lvlJc w:val="right"/>
      <w:pPr>
        <w:ind w:left="2160" w:hanging="180"/>
      </w:pPr>
    </w:lvl>
    <w:lvl w:ilvl="3" w:tplc="BFBE5B16" w:tentative="1">
      <w:start w:val="1"/>
      <w:numFmt w:val="decimal"/>
      <w:lvlText w:val="%4."/>
      <w:lvlJc w:val="left"/>
      <w:pPr>
        <w:ind w:left="2880" w:hanging="360"/>
      </w:pPr>
    </w:lvl>
    <w:lvl w:ilvl="4" w:tplc="F1782824" w:tentative="1">
      <w:start w:val="1"/>
      <w:numFmt w:val="lowerLetter"/>
      <w:lvlText w:val="%5."/>
      <w:lvlJc w:val="left"/>
      <w:pPr>
        <w:ind w:left="3600" w:hanging="360"/>
      </w:pPr>
    </w:lvl>
    <w:lvl w:ilvl="5" w:tplc="6EF06856" w:tentative="1">
      <w:start w:val="1"/>
      <w:numFmt w:val="lowerRoman"/>
      <w:lvlText w:val="%6."/>
      <w:lvlJc w:val="right"/>
      <w:pPr>
        <w:ind w:left="4320" w:hanging="180"/>
      </w:pPr>
    </w:lvl>
    <w:lvl w:ilvl="6" w:tplc="479A558E" w:tentative="1">
      <w:start w:val="1"/>
      <w:numFmt w:val="decimal"/>
      <w:lvlText w:val="%7."/>
      <w:lvlJc w:val="left"/>
      <w:pPr>
        <w:ind w:left="5040" w:hanging="360"/>
      </w:pPr>
    </w:lvl>
    <w:lvl w:ilvl="7" w:tplc="8D683640" w:tentative="1">
      <w:start w:val="1"/>
      <w:numFmt w:val="lowerLetter"/>
      <w:lvlText w:val="%8."/>
      <w:lvlJc w:val="left"/>
      <w:pPr>
        <w:ind w:left="5760" w:hanging="360"/>
      </w:pPr>
    </w:lvl>
    <w:lvl w:ilvl="8" w:tplc="A8BE0718" w:tentative="1">
      <w:start w:val="1"/>
      <w:numFmt w:val="lowerRoman"/>
      <w:lvlText w:val="%9."/>
      <w:lvlJc w:val="right"/>
      <w:pPr>
        <w:ind w:left="6480" w:hanging="180"/>
      </w:pPr>
    </w:lvl>
  </w:abstractNum>
  <w:abstractNum w:abstractNumId="13" w15:restartNumberingAfterBreak="0">
    <w:nsid w:val="331D1BA5"/>
    <w:multiLevelType w:val="hybridMultilevel"/>
    <w:tmpl w:val="526A23D4"/>
    <w:lvl w:ilvl="0" w:tplc="A04280DE">
      <w:start w:val="1"/>
      <w:numFmt w:val="bullet"/>
      <w:lvlText w:val=""/>
      <w:lvlJc w:val="left"/>
      <w:pPr>
        <w:ind w:left="720" w:hanging="360"/>
      </w:pPr>
      <w:rPr>
        <w:rFonts w:ascii="Symbol" w:hAnsi="Symbol" w:hint="default"/>
      </w:rPr>
    </w:lvl>
    <w:lvl w:ilvl="1" w:tplc="432447C6" w:tentative="1">
      <w:start w:val="1"/>
      <w:numFmt w:val="bullet"/>
      <w:lvlText w:val="o"/>
      <w:lvlJc w:val="left"/>
      <w:pPr>
        <w:ind w:left="1440" w:hanging="360"/>
      </w:pPr>
      <w:rPr>
        <w:rFonts w:ascii="Courier New" w:hAnsi="Courier New" w:cs="Courier New" w:hint="default"/>
      </w:rPr>
    </w:lvl>
    <w:lvl w:ilvl="2" w:tplc="028C290E" w:tentative="1">
      <w:start w:val="1"/>
      <w:numFmt w:val="bullet"/>
      <w:lvlText w:val=""/>
      <w:lvlJc w:val="left"/>
      <w:pPr>
        <w:ind w:left="2160" w:hanging="360"/>
      </w:pPr>
      <w:rPr>
        <w:rFonts w:ascii="Wingdings" w:hAnsi="Wingdings" w:hint="default"/>
      </w:rPr>
    </w:lvl>
    <w:lvl w:ilvl="3" w:tplc="6B842C42" w:tentative="1">
      <w:start w:val="1"/>
      <w:numFmt w:val="bullet"/>
      <w:lvlText w:val=""/>
      <w:lvlJc w:val="left"/>
      <w:pPr>
        <w:ind w:left="2880" w:hanging="360"/>
      </w:pPr>
      <w:rPr>
        <w:rFonts w:ascii="Symbol" w:hAnsi="Symbol" w:hint="default"/>
      </w:rPr>
    </w:lvl>
    <w:lvl w:ilvl="4" w:tplc="330490C2" w:tentative="1">
      <w:start w:val="1"/>
      <w:numFmt w:val="bullet"/>
      <w:lvlText w:val="o"/>
      <w:lvlJc w:val="left"/>
      <w:pPr>
        <w:ind w:left="3600" w:hanging="360"/>
      </w:pPr>
      <w:rPr>
        <w:rFonts w:ascii="Courier New" w:hAnsi="Courier New" w:cs="Courier New" w:hint="default"/>
      </w:rPr>
    </w:lvl>
    <w:lvl w:ilvl="5" w:tplc="C5FAAB58" w:tentative="1">
      <w:start w:val="1"/>
      <w:numFmt w:val="bullet"/>
      <w:lvlText w:val=""/>
      <w:lvlJc w:val="left"/>
      <w:pPr>
        <w:ind w:left="4320" w:hanging="360"/>
      </w:pPr>
      <w:rPr>
        <w:rFonts w:ascii="Wingdings" w:hAnsi="Wingdings" w:hint="default"/>
      </w:rPr>
    </w:lvl>
    <w:lvl w:ilvl="6" w:tplc="F97A894E" w:tentative="1">
      <w:start w:val="1"/>
      <w:numFmt w:val="bullet"/>
      <w:lvlText w:val=""/>
      <w:lvlJc w:val="left"/>
      <w:pPr>
        <w:ind w:left="5040" w:hanging="360"/>
      </w:pPr>
      <w:rPr>
        <w:rFonts w:ascii="Symbol" w:hAnsi="Symbol" w:hint="default"/>
      </w:rPr>
    </w:lvl>
    <w:lvl w:ilvl="7" w:tplc="E7BA5034" w:tentative="1">
      <w:start w:val="1"/>
      <w:numFmt w:val="bullet"/>
      <w:lvlText w:val="o"/>
      <w:lvlJc w:val="left"/>
      <w:pPr>
        <w:ind w:left="5760" w:hanging="360"/>
      </w:pPr>
      <w:rPr>
        <w:rFonts w:ascii="Courier New" w:hAnsi="Courier New" w:cs="Courier New" w:hint="default"/>
      </w:rPr>
    </w:lvl>
    <w:lvl w:ilvl="8" w:tplc="4FBC4AB0" w:tentative="1">
      <w:start w:val="1"/>
      <w:numFmt w:val="bullet"/>
      <w:lvlText w:val=""/>
      <w:lvlJc w:val="left"/>
      <w:pPr>
        <w:ind w:left="6480" w:hanging="360"/>
      </w:pPr>
      <w:rPr>
        <w:rFonts w:ascii="Wingdings" w:hAnsi="Wingdings" w:hint="default"/>
      </w:rPr>
    </w:lvl>
  </w:abstractNum>
  <w:abstractNum w:abstractNumId="14" w15:restartNumberingAfterBreak="0">
    <w:nsid w:val="33F21AB3"/>
    <w:multiLevelType w:val="hybridMultilevel"/>
    <w:tmpl w:val="1B087BB0"/>
    <w:lvl w:ilvl="0" w:tplc="41C80B4A">
      <w:start w:val="1"/>
      <w:numFmt w:val="bullet"/>
      <w:lvlText w:val=""/>
      <w:lvlJc w:val="left"/>
      <w:pPr>
        <w:ind w:left="1080" w:hanging="720"/>
      </w:pPr>
      <w:rPr>
        <w:rFonts w:ascii="Symbol" w:hAnsi="Symbol" w:hint="default"/>
      </w:rPr>
    </w:lvl>
    <w:lvl w:ilvl="1" w:tplc="633694FE" w:tentative="1">
      <w:start w:val="1"/>
      <w:numFmt w:val="bullet"/>
      <w:lvlText w:val="o"/>
      <w:lvlJc w:val="left"/>
      <w:pPr>
        <w:ind w:left="1440" w:hanging="360"/>
      </w:pPr>
      <w:rPr>
        <w:rFonts w:ascii="Courier New" w:hAnsi="Courier New" w:cs="Courier New" w:hint="default"/>
      </w:rPr>
    </w:lvl>
    <w:lvl w:ilvl="2" w:tplc="4796D294" w:tentative="1">
      <w:start w:val="1"/>
      <w:numFmt w:val="bullet"/>
      <w:lvlText w:val=""/>
      <w:lvlJc w:val="left"/>
      <w:pPr>
        <w:ind w:left="2160" w:hanging="360"/>
      </w:pPr>
      <w:rPr>
        <w:rFonts w:ascii="Wingdings" w:hAnsi="Wingdings" w:hint="default"/>
      </w:rPr>
    </w:lvl>
    <w:lvl w:ilvl="3" w:tplc="293427B2" w:tentative="1">
      <w:start w:val="1"/>
      <w:numFmt w:val="bullet"/>
      <w:lvlText w:val=""/>
      <w:lvlJc w:val="left"/>
      <w:pPr>
        <w:ind w:left="2880" w:hanging="360"/>
      </w:pPr>
      <w:rPr>
        <w:rFonts w:ascii="Symbol" w:hAnsi="Symbol" w:hint="default"/>
      </w:rPr>
    </w:lvl>
    <w:lvl w:ilvl="4" w:tplc="452298BC" w:tentative="1">
      <w:start w:val="1"/>
      <w:numFmt w:val="bullet"/>
      <w:lvlText w:val="o"/>
      <w:lvlJc w:val="left"/>
      <w:pPr>
        <w:ind w:left="3600" w:hanging="360"/>
      </w:pPr>
      <w:rPr>
        <w:rFonts w:ascii="Courier New" w:hAnsi="Courier New" w:cs="Courier New" w:hint="default"/>
      </w:rPr>
    </w:lvl>
    <w:lvl w:ilvl="5" w:tplc="D956372C" w:tentative="1">
      <w:start w:val="1"/>
      <w:numFmt w:val="bullet"/>
      <w:lvlText w:val=""/>
      <w:lvlJc w:val="left"/>
      <w:pPr>
        <w:ind w:left="4320" w:hanging="360"/>
      </w:pPr>
      <w:rPr>
        <w:rFonts w:ascii="Wingdings" w:hAnsi="Wingdings" w:hint="default"/>
      </w:rPr>
    </w:lvl>
    <w:lvl w:ilvl="6" w:tplc="0130CDF4" w:tentative="1">
      <w:start w:val="1"/>
      <w:numFmt w:val="bullet"/>
      <w:lvlText w:val=""/>
      <w:lvlJc w:val="left"/>
      <w:pPr>
        <w:ind w:left="5040" w:hanging="360"/>
      </w:pPr>
      <w:rPr>
        <w:rFonts w:ascii="Symbol" w:hAnsi="Symbol" w:hint="default"/>
      </w:rPr>
    </w:lvl>
    <w:lvl w:ilvl="7" w:tplc="8EA82A18" w:tentative="1">
      <w:start w:val="1"/>
      <w:numFmt w:val="bullet"/>
      <w:lvlText w:val="o"/>
      <w:lvlJc w:val="left"/>
      <w:pPr>
        <w:ind w:left="5760" w:hanging="360"/>
      </w:pPr>
      <w:rPr>
        <w:rFonts w:ascii="Courier New" w:hAnsi="Courier New" w:cs="Courier New" w:hint="default"/>
      </w:rPr>
    </w:lvl>
    <w:lvl w:ilvl="8" w:tplc="5FA4AEA6" w:tentative="1">
      <w:start w:val="1"/>
      <w:numFmt w:val="bullet"/>
      <w:lvlText w:val=""/>
      <w:lvlJc w:val="left"/>
      <w:pPr>
        <w:ind w:left="6480" w:hanging="360"/>
      </w:pPr>
      <w:rPr>
        <w:rFonts w:ascii="Wingdings" w:hAnsi="Wingdings" w:hint="default"/>
      </w:rPr>
    </w:lvl>
  </w:abstractNum>
  <w:abstractNum w:abstractNumId="15" w15:restartNumberingAfterBreak="0">
    <w:nsid w:val="35926628"/>
    <w:multiLevelType w:val="hybridMultilevel"/>
    <w:tmpl w:val="A74461F4"/>
    <w:lvl w:ilvl="0" w:tplc="111A531A">
      <w:start w:val="1"/>
      <w:numFmt w:val="bullet"/>
      <w:lvlText w:val=""/>
      <w:lvlJc w:val="left"/>
      <w:pPr>
        <w:ind w:left="720" w:hanging="360"/>
      </w:pPr>
      <w:rPr>
        <w:rFonts w:ascii="Symbol" w:hAnsi="Symbol" w:hint="default"/>
      </w:rPr>
    </w:lvl>
    <w:lvl w:ilvl="1" w:tplc="7A00C524" w:tentative="1">
      <w:start w:val="1"/>
      <w:numFmt w:val="bullet"/>
      <w:lvlText w:val="o"/>
      <w:lvlJc w:val="left"/>
      <w:pPr>
        <w:ind w:left="1440" w:hanging="360"/>
      </w:pPr>
      <w:rPr>
        <w:rFonts w:ascii="Courier New" w:hAnsi="Courier New" w:cs="Courier New" w:hint="default"/>
      </w:rPr>
    </w:lvl>
    <w:lvl w:ilvl="2" w:tplc="78E42D8A" w:tentative="1">
      <w:start w:val="1"/>
      <w:numFmt w:val="bullet"/>
      <w:lvlText w:val=""/>
      <w:lvlJc w:val="left"/>
      <w:pPr>
        <w:ind w:left="2160" w:hanging="360"/>
      </w:pPr>
      <w:rPr>
        <w:rFonts w:ascii="Wingdings" w:hAnsi="Wingdings" w:hint="default"/>
      </w:rPr>
    </w:lvl>
    <w:lvl w:ilvl="3" w:tplc="6414BA32" w:tentative="1">
      <w:start w:val="1"/>
      <w:numFmt w:val="bullet"/>
      <w:lvlText w:val=""/>
      <w:lvlJc w:val="left"/>
      <w:pPr>
        <w:ind w:left="2880" w:hanging="360"/>
      </w:pPr>
      <w:rPr>
        <w:rFonts w:ascii="Symbol" w:hAnsi="Symbol" w:hint="default"/>
      </w:rPr>
    </w:lvl>
    <w:lvl w:ilvl="4" w:tplc="A57062F2" w:tentative="1">
      <w:start w:val="1"/>
      <w:numFmt w:val="bullet"/>
      <w:lvlText w:val="o"/>
      <w:lvlJc w:val="left"/>
      <w:pPr>
        <w:ind w:left="3600" w:hanging="360"/>
      </w:pPr>
      <w:rPr>
        <w:rFonts w:ascii="Courier New" w:hAnsi="Courier New" w:cs="Courier New" w:hint="default"/>
      </w:rPr>
    </w:lvl>
    <w:lvl w:ilvl="5" w:tplc="66484ECA" w:tentative="1">
      <w:start w:val="1"/>
      <w:numFmt w:val="bullet"/>
      <w:lvlText w:val=""/>
      <w:lvlJc w:val="left"/>
      <w:pPr>
        <w:ind w:left="4320" w:hanging="360"/>
      </w:pPr>
      <w:rPr>
        <w:rFonts w:ascii="Wingdings" w:hAnsi="Wingdings" w:hint="default"/>
      </w:rPr>
    </w:lvl>
    <w:lvl w:ilvl="6" w:tplc="35A2EEF0" w:tentative="1">
      <w:start w:val="1"/>
      <w:numFmt w:val="bullet"/>
      <w:lvlText w:val=""/>
      <w:lvlJc w:val="left"/>
      <w:pPr>
        <w:ind w:left="5040" w:hanging="360"/>
      </w:pPr>
      <w:rPr>
        <w:rFonts w:ascii="Symbol" w:hAnsi="Symbol" w:hint="default"/>
      </w:rPr>
    </w:lvl>
    <w:lvl w:ilvl="7" w:tplc="1E2E2F6E" w:tentative="1">
      <w:start w:val="1"/>
      <w:numFmt w:val="bullet"/>
      <w:lvlText w:val="o"/>
      <w:lvlJc w:val="left"/>
      <w:pPr>
        <w:ind w:left="5760" w:hanging="360"/>
      </w:pPr>
      <w:rPr>
        <w:rFonts w:ascii="Courier New" w:hAnsi="Courier New" w:cs="Courier New" w:hint="default"/>
      </w:rPr>
    </w:lvl>
    <w:lvl w:ilvl="8" w:tplc="144CF5FA" w:tentative="1">
      <w:start w:val="1"/>
      <w:numFmt w:val="bullet"/>
      <w:lvlText w:val=""/>
      <w:lvlJc w:val="left"/>
      <w:pPr>
        <w:ind w:left="6480" w:hanging="360"/>
      </w:pPr>
      <w:rPr>
        <w:rFonts w:ascii="Wingdings" w:hAnsi="Wingdings" w:hint="default"/>
      </w:rPr>
    </w:lvl>
  </w:abstractNum>
  <w:abstractNum w:abstractNumId="16" w15:restartNumberingAfterBreak="0">
    <w:nsid w:val="367A1603"/>
    <w:multiLevelType w:val="hybridMultilevel"/>
    <w:tmpl w:val="61127EFA"/>
    <w:lvl w:ilvl="0" w:tplc="55ECB01C">
      <w:start w:val="1"/>
      <w:numFmt w:val="bullet"/>
      <w:lvlText w:val=""/>
      <w:lvlJc w:val="left"/>
      <w:pPr>
        <w:ind w:left="720" w:hanging="360"/>
      </w:pPr>
      <w:rPr>
        <w:rFonts w:ascii="Symbol" w:hAnsi="Symbol" w:hint="default"/>
      </w:rPr>
    </w:lvl>
    <w:lvl w:ilvl="1" w:tplc="B398556A" w:tentative="1">
      <w:start w:val="1"/>
      <w:numFmt w:val="bullet"/>
      <w:lvlText w:val="o"/>
      <w:lvlJc w:val="left"/>
      <w:pPr>
        <w:ind w:left="1440" w:hanging="360"/>
      </w:pPr>
      <w:rPr>
        <w:rFonts w:ascii="Courier New" w:hAnsi="Courier New" w:cs="Courier New" w:hint="default"/>
      </w:rPr>
    </w:lvl>
    <w:lvl w:ilvl="2" w:tplc="16B6A0B6" w:tentative="1">
      <w:start w:val="1"/>
      <w:numFmt w:val="bullet"/>
      <w:lvlText w:val=""/>
      <w:lvlJc w:val="left"/>
      <w:pPr>
        <w:ind w:left="2160" w:hanging="360"/>
      </w:pPr>
      <w:rPr>
        <w:rFonts w:ascii="Wingdings" w:hAnsi="Wingdings" w:hint="default"/>
      </w:rPr>
    </w:lvl>
    <w:lvl w:ilvl="3" w:tplc="E25C7420" w:tentative="1">
      <w:start w:val="1"/>
      <w:numFmt w:val="bullet"/>
      <w:lvlText w:val=""/>
      <w:lvlJc w:val="left"/>
      <w:pPr>
        <w:ind w:left="2880" w:hanging="360"/>
      </w:pPr>
      <w:rPr>
        <w:rFonts w:ascii="Symbol" w:hAnsi="Symbol" w:hint="default"/>
      </w:rPr>
    </w:lvl>
    <w:lvl w:ilvl="4" w:tplc="66122A3E" w:tentative="1">
      <w:start w:val="1"/>
      <w:numFmt w:val="bullet"/>
      <w:lvlText w:val="o"/>
      <w:lvlJc w:val="left"/>
      <w:pPr>
        <w:ind w:left="3600" w:hanging="360"/>
      </w:pPr>
      <w:rPr>
        <w:rFonts w:ascii="Courier New" w:hAnsi="Courier New" w:cs="Courier New" w:hint="default"/>
      </w:rPr>
    </w:lvl>
    <w:lvl w:ilvl="5" w:tplc="1B32D388" w:tentative="1">
      <w:start w:val="1"/>
      <w:numFmt w:val="bullet"/>
      <w:lvlText w:val=""/>
      <w:lvlJc w:val="left"/>
      <w:pPr>
        <w:ind w:left="4320" w:hanging="360"/>
      </w:pPr>
      <w:rPr>
        <w:rFonts w:ascii="Wingdings" w:hAnsi="Wingdings" w:hint="default"/>
      </w:rPr>
    </w:lvl>
    <w:lvl w:ilvl="6" w:tplc="8740498C" w:tentative="1">
      <w:start w:val="1"/>
      <w:numFmt w:val="bullet"/>
      <w:lvlText w:val=""/>
      <w:lvlJc w:val="left"/>
      <w:pPr>
        <w:ind w:left="5040" w:hanging="360"/>
      </w:pPr>
      <w:rPr>
        <w:rFonts w:ascii="Symbol" w:hAnsi="Symbol" w:hint="default"/>
      </w:rPr>
    </w:lvl>
    <w:lvl w:ilvl="7" w:tplc="F52C382A" w:tentative="1">
      <w:start w:val="1"/>
      <w:numFmt w:val="bullet"/>
      <w:lvlText w:val="o"/>
      <w:lvlJc w:val="left"/>
      <w:pPr>
        <w:ind w:left="5760" w:hanging="360"/>
      </w:pPr>
      <w:rPr>
        <w:rFonts w:ascii="Courier New" w:hAnsi="Courier New" w:cs="Courier New" w:hint="default"/>
      </w:rPr>
    </w:lvl>
    <w:lvl w:ilvl="8" w:tplc="FD7C03CA" w:tentative="1">
      <w:start w:val="1"/>
      <w:numFmt w:val="bullet"/>
      <w:lvlText w:val=""/>
      <w:lvlJc w:val="left"/>
      <w:pPr>
        <w:ind w:left="6480" w:hanging="360"/>
      </w:pPr>
      <w:rPr>
        <w:rFonts w:ascii="Wingdings" w:hAnsi="Wingdings" w:hint="default"/>
      </w:rPr>
    </w:lvl>
  </w:abstractNum>
  <w:abstractNum w:abstractNumId="17" w15:restartNumberingAfterBreak="0">
    <w:nsid w:val="37E4721D"/>
    <w:multiLevelType w:val="hybridMultilevel"/>
    <w:tmpl w:val="ECA89D7C"/>
    <w:lvl w:ilvl="0" w:tplc="CEA63A84">
      <w:start w:val="1"/>
      <w:numFmt w:val="bullet"/>
      <w:lvlText w:val=""/>
      <w:lvlJc w:val="left"/>
      <w:pPr>
        <w:ind w:left="720" w:hanging="360"/>
      </w:pPr>
      <w:rPr>
        <w:rFonts w:ascii="Symbol" w:hAnsi="Symbol" w:hint="default"/>
      </w:rPr>
    </w:lvl>
    <w:lvl w:ilvl="1" w:tplc="50C85DE0" w:tentative="1">
      <w:start w:val="1"/>
      <w:numFmt w:val="bullet"/>
      <w:lvlText w:val="o"/>
      <w:lvlJc w:val="left"/>
      <w:pPr>
        <w:ind w:left="1440" w:hanging="360"/>
      </w:pPr>
      <w:rPr>
        <w:rFonts w:ascii="Courier New" w:hAnsi="Courier New" w:cs="Courier New" w:hint="default"/>
      </w:rPr>
    </w:lvl>
    <w:lvl w:ilvl="2" w:tplc="B07028AC" w:tentative="1">
      <w:start w:val="1"/>
      <w:numFmt w:val="bullet"/>
      <w:lvlText w:val=""/>
      <w:lvlJc w:val="left"/>
      <w:pPr>
        <w:ind w:left="2160" w:hanging="360"/>
      </w:pPr>
      <w:rPr>
        <w:rFonts w:ascii="Wingdings" w:hAnsi="Wingdings" w:hint="default"/>
      </w:rPr>
    </w:lvl>
    <w:lvl w:ilvl="3" w:tplc="A26A55C4" w:tentative="1">
      <w:start w:val="1"/>
      <w:numFmt w:val="bullet"/>
      <w:lvlText w:val=""/>
      <w:lvlJc w:val="left"/>
      <w:pPr>
        <w:ind w:left="2880" w:hanging="360"/>
      </w:pPr>
      <w:rPr>
        <w:rFonts w:ascii="Symbol" w:hAnsi="Symbol" w:hint="default"/>
      </w:rPr>
    </w:lvl>
    <w:lvl w:ilvl="4" w:tplc="9588318C" w:tentative="1">
      <w:start w:val="1"/>
      <w:numFmt w:val="bullet"/>
      <w:lvlText w:val="o"/>
      <w:lvlJc w:val="left"/>
      <w:pPr>
        <w:ind w:left="3600" w:hanging="360"/>
      </w:pPr>
      <w:rPr>
        <w:rFonts w:ascii="Courier New" w:hAnsi="Courier New" w:cs="Courier New" w:hint="default"/>
      </w:rPr>
    </w:lvl>
    <w:lvl w:ilvl="5" w:tplc="3490C496" w:tentative="1">
      <w:start w:val="1"/>
      <w:numFmt w:val="bullet"/>
      <w:lvlText w:val=""/>
      <w:lvlJc w:val="left"/>
      <w:pPr>
        <w:ind w:left="4320" w:hanging="360"/>
      </w:pPr>
      <w:rPr>
        <w:rFonts w:ascii="Wingdings" w:hAnsi="Wingdings" w:hint="default"/>
      </w:rPr>
    </w:lvl>
    <w:lvl w:ilvl="6" w:tplc="5842693E" w:tentative="1">
      <w:start w:val="1"/>
      <w:numFmt w:val="bullet"/>
      <w:lvlText w:val=""/>
      <w:lvlJc w:val="left"/>
      <w:pPr>
        <w:ind w:left="5040" w:hanging="360"/>
      </w:pPr>
      <w:rPr>
        <w:rFonts w:ascii="Symbol" w:hAnsi="Symbol" w:hint="default"/>
      </w:rPr>
    </w:lvl>
    <w:lvl w:ilvl="7" w:tplc="C590B896" w:tentative="1">
      <w:start w:val="1"/>
      <w:numFmt w:val="bullet"/>
      <w:lvlText w:val="o"/>
      <w:lvlJc w:val="left"/>
      <w:pPr>
        <w:ind w:left="5760" w:hanging="360"/>
      </w:pPr>
      <w:rPr>
        <w:rFonts w:ascii="Courier New" w:hAnsi="Courier New" w:cs="Courier New" w:hint="default"/>
      </w:rPr>
    </w:lvl>
    <w:lvl w:ilvl="8" w:tplc="FD6CD5B2" w:tentative="1">
      <w:start w:val="1"/>
      <w:numFmt w:val="bullet"/>
      <w:lvlText w:val=""/>
      <w:lvlJc w:val="left"/>
      <w:pPr>
        <w:ind w:left="6480" w:hanging="360"/>
      </w:pPr>
      <w:rPr>
        <w:rFonts w:ascii="Wingdings" w:hAnsi="Wingdings" w:hint="default"/>
      </w:rPr>
    </w:lvl>
  </w:abstractNum>
  <w:abstractNum w:abstractNumId="18" w15:restartNumberingAfterBreak="0">
    <w:nsid w:val="38BF42E8"/>
    <w:multiLevelType w:val="hybridMultilevel"/>
    <w:tmpl w:val="AF42F592"/>
    <w:lvl w:ilvl="0" w:tplc="0ED8D12E">
      <w:start w:val="1"/>
      <w:numFmt w:val="bullet"/>
      <w:lvlText w:val=""/>
      <w:lvlJc w:val="left"/>
      <w:pPr>
        <w:ind w:left="720" w:hanging="360"/>
      </w:pPr>
      <w:rPr>
        <w:rFonts w:ascii="Symbol" w:hAnsi="Symbol" w:hint="default"/>
      </w:rPr>
    </w:lvl>
    <w:lvl w:ilvl="1" w:tplc="5DE6C7C6" w:tentative="1">
      <w:start w:val="1"/>
      <w:numFmt w:val="bullet"/>
      <w:lvlText w:val="o"/>
      <w:lvlJc w:val="left"/>
      <w:pPr>
        <w:ind w:left="1440" w:hanging="360"/>
      </w:pPr>
      <w:rPr>
        <w:rFonts w:ascii="Courier New" w:hAnsi="Courier New" w:cs="Courier New" w:hint="default"/>
      </w:rPr>
    </w:lvl>
    <w:lvl w:ilvl="2" w:tplc="73A877FA" w:tentative="1">
      <w:start w:val="1"/>
      <w:numFmt w:val="bullet"/>
      <w:lvlText w:val=""/>
      <w:lvlJc w:val="left"/>
      <w:pPr>
        <w:ind w:left="2160" w:hanging="360"/>
      </w:pPr>
      <w:rPr>
        <w:rFonts w:ascii="Wingdings" w:hAnsi="Wingdings" w:hint="default"/>
      </w:rPr>
    </w:lvl>
    <w:lvl w:ilvl="3" w:tplc="0D70ED9A" w:tentative="1">
      <w:start w:val="1"/>
      <w:numFmt w:val="bullet"/>
      <w:lvlText w:val=""/>
      <w:lvlJc w:val="left"/>
      <w:pPr>
        <w:ind w:left="2880" w:hanging="360"/>
      </w:pPr>
      <w:rPr>
        <w:rFonts w:ascii="Symbol" w:hAnsi="Symbol" w:hint="default"/>
      </w:rPr>
    </w:lvl>
    <w:lvl w:ilvl="4" w:tplc="D9C64010" w:tentative="1">
      <w:start w:val="1"/>
      <w:numFmt w:val="bullet"/>
      <w:lvlText w:val="o"/>
      <w:lvlJc w:val="left"/>
      <w:pPr>
        <w:ind w:left="3600" w:hanging="360"/>
      </w:pPr>
      <w:rPr>
        <w:rFonts w:ascii="Courier New" w:hAnsi="Courier New" w:cs="Courier New" w:hint="default"/>
      </w:rPr>
    </w:lvl>
    <w:lvl w:ilvl="5" w:tplc="1200E1BE" w:tentative="1">
      <w:start w:val="1"/>
      <w:numFmt w:val="bullet"/>
      <w:lvlText w:val=""/>
      <w:lvlJc w:val="left"/>
      <w:pPr>
        <w:ind w:left="4320" w:hanging="360"/>
      </w:pPr>
      <w:rPr>
        <w:rFonts w:ascii="Wingdings" w:hAnsi="Wingdings" w:hint="default"/>
      </w:rPr>
    </w:lvl>
    <w:lvl w:ilvl="6" w:tplc="CF1E517E" w:tentative="1">
      <w:start w:val="1"/>
      <w:numFmt w:val="bullet"/>
      <w:lvlText w:val=""/>
      <w:lvlJc w:val="left"/>
      <w:pPr>
        <w:ind w:left="5040" w:hanging="360"/>
      </w:pPr>
      <w:rPr>
        <w:rFonts w:ascii="Symbol" w:hAnsi="Symbol" w:hint="default"/>
      </w:rPr>
    </w:lvl>
    <w:lvl w:ilvl="7" w:tplc="A3D00FBC" w:tentative="1">
      <w:start w:val="1"/>
      <w:numFmt w:val="bullet"/>
      <w:lvlText w:val="o"/>
      <w:lvlJc w:val="left"/>
      <w:pPr>
        <w:ind w:left="5760" w:hanging="360"/>
      </w:pPr>
      <w:rPr>
        <w:rFonts w:ascii="Courier New" w:hAnsi="Courier New" w:cs="Courier New" w:hint="default"/>
      </w:rPr>
    </w:lvl>
    <w:lvl w:ilvl="8" w:tplc="F19C9D40" w:tentative="1">
      <w:start w:val="1"/>
      <w:numFmt w:val="bullet"/>
      <w:lvlText w:val=""/>
      <w:lvlJc w:val="left"/>
      <w:pPr>
        <w:ind w:left="6480" w:hanging="360"/>
      </w:pPr>
      <w:rPr>
        <w:rFonts w:ascii="Wingdings" w:hAnsi="Wingdings" w:hint="default"/>
      </w:rPr>
    </w:lvl>
  </w:abstractNum>
  <w:abstractNum w:abstractNumId="19" w15:restartNumberingAfterBreak="0">
    <w:nsid w:val="391525C2"/>
    <w:multiLevelType w:val="hybridMultilevel"/>
    <w:tmpl w:val="7FC2B374"/>
    <w:lvl w:ilvl="0" w:tplc="A21221F0">
      <w:start w:val="1"/>
      <w:numFmt w:val="bullet"/>
      <w:lvlText w:val=""/>
      <w:lvlJc w:val="left"/>
      <w:pPr>
        <w:ind w:left="1080" w:hanging="360"/>
      </w:pPr>
      <w:rPr>
        <w:rFonts w:ascii="Symbol" w:hAnsi="Symbol" w:hint="default"/>
      </w:rPr>
    </w:lvl>
    <w:lvl w:ilvl="1" w:tplc="80EAFE96" w:tentative="1">
      <w:start w:val="1"/>
      <w:numFmt w:val="bullet"/>
      <w:lvlText w:val="o"/>
      <w:lvlJc w:val="left"/>
      <w:pPr>
        <w:ind w:left="1800" w:hanging="360"/>
      </w:pPr>
      <w:rPr>
        <w:rFonts w:ascii="Courier New" w:hAnsi="Courier New" w:cs="Courier New" w:hint="default"/>
      </w:rPr>
    </w:lvl>
    <w:lvl w:ilvl="2" w:tplc="88A45AB2" w:tentative="1">
      <w:start w:val="1"/>
      <w:numFmt w:val="bullet"/>
      <w:lvlText w:val=""/>
      <w:lvlJc w:val="left"/>
      <w:pPr>
        <w:ind w:left="2520" w:hanging="360"/>
      </w:pPr>
      <w:rPr>
        <w:rFonts w:ascii="Wingdings" w:hAnsi="Wingdings" w:hint="default"/>
      </w:rPr>
    </w:lvl>
    <w:lvl w:ilvl="3" w:tplc="E6060EBC" w:tentative="1">
      <w:start w:val="1"/>
      <w:numFmt w:val="bullet"/>
      <w:lvlText w:val=""/>
      <w:lvlJc w:val="left"/>
      <w:pPr>
        <w:ind w:left="3240" w:hanging="360"/>
      </w:pPr>
      <w:rPr>
        <w:rFonts w:ascii="Symbol" w:hAnsi="Symbol" w:hint="default"/>
      </w:rPr>
    </w:lvl>
    <w:lvl w:ilvl="4" w:tplc="BD805750" w:tentative="1">
      <w:start w:val="1"/>
      <w:numFmt w:val="bullet"/>
      <w:lvlText w:val="o"/>
      <w:lvlJc w:val="left"/>
      <w:pPr>
        <w:ind w:left="3960" w:hanging="360"/>
      </w:pPr>
      <w:rPr>
        <w:rFonts w:ascii="Courier New" w:hAnsi="Courier New" w:cs="Courier New" w:hint="default"/>
      </w:rPr>
    </w:lvl>
    <w:lvl w:ilvl="5" w:tplc="09B491D8" w:tentative="1">
      <w:start w:val="1"/>
      <w:numFmt w:val="bullet"/>
      <w:lvlText w:val=""/>
      <w:lvlJc w:val="left"/>
      <w:pPr>
        <w:ind w:left="4680" w:hanging="360"/>
      </w:pPr>
      <w:rPr>
        <w:rFonts w:ascii="Wingdings" w:hAnsi="Wingdings" w:hint="default"/>
      </w:rPr>
    </w:lvl>
    <w:lvl w:ilvl="6" w:tplc="99327F22" w:tentative="1">
      <w:start w:val="1"/>
      <w:numFmt w:val="bullet"/>
      <w:lvlText w:val=""/>
      <w:lvlJc w:val="left"/>
      <w:pPr>
        <w:ind w:left="5400" w:hanging="360"/>
      </w:pPr>
      <w:rPr>
        <w:rFonts w:ascii="Symbol" w:hAnsi="Symbol" w:hint="default"/>
      </w:rPr>
    </w:lvl>
    <w:lvl w:ilvl="7" w:tplc="DBE47E4A" w:tentative="1">
      <w:start w:val="1"/>
      <w:numFmt w:val="bullet"/>
      <w:lvlText w:val="o"/>
      <w:lvlJc w:val="left"/>
      <w:pPr>
        <w:ind w:left="6120" w:hanging="360"/>
      </w:pPr>
      <w:rPr>
        <w:rFonts w:ascii="Courier New" w:hAnsi="Courier New" w:cs="Courier New" w:hint="default"/>
      </w:rPr>
    </w:lvl>
    <w:lvl w:ilvl="8" w:tplc="5BE0241E" w:tentative="1">
      <w:start w:val="1"/>
      <w:numFmt w:val="bullet"/>
      <w:lvlText w:val=""/>
      <w:lvlJc w:val="left"/>
      <w:pPr>
        <w:ind w:left="6840" w:hanging="360"/>
      </w:pPr>
      <w:rPr>
        <w:rFonts w:ascii="Wingdings" w:hAnsi="Wingdings" w:hint="default"/>
      </w:rPr>
    </w:lvl>
  </w:abstractNum>
  <w:abstractNum w:abstractNumId="20" w15:restartNumberingAfterBreak="0">
    <w:nsid w:val="39AD6452"/>
    <w:multiLevelType w:val="hybridMultilevel"/>
    <w:tmpl w:val="C3E0FA98"/>
    <w:lvl w:ilvl="0" w:tplc="E43A1A46">
      <w:start w:val="1"/>
      <w:numFmt w:val="lowerLetter"/>
      <w:lvlText w:val="(%1)"/>
      <w:lvlJc w:val="left"/>
      <w:pPr>
        <w:ind w:left="720" w:hanging="360"/>
      </w:pPr>
      <w:rPr>
        <w:rFonts w:hint="default"/>
      </w:rPr>
    </w:lvl>
    <w:lvl w:ilvl="1" w:tplc="4550A2AA" w:tentative="1">
      <w:start w:val="1"/>
      <w:numFmt w:val="lowerLetter"/>
      <w:lvlText w:val="%2."/>
      <w:lvlJc w:val="left"/>
      <w:pPr>
        <w:ind w:left="1440" w:hanging="360"/>
      </w:pPr>
    </w:lvl>
    <w:lvl w:ilvl="2" w:tplc="E1286F08" w:tentative="1">
      <w:start w:val="1"/>
      <w:numFmt w:val="lowerRoman"/>
      <w:lvlText w:val="%3."/>
      <w:lvlJc w:val="right"/>
      <w:pPr>
        <w:ind w:left="2160" w:hanging="180"/>
      </w:pPr>
    </w:lvl>
    <w:lvl w:ilvl="3" w:tplc="1D74620E" w:tentative="1">
      <w:start w:val="1"/>
      <w:numFmt w:val="decimal"/>
      <w:lvlText w:val="%4."/>
      <w:lvlJc w:val="left"/>
      <w:pPr>
        <w:ind w:left="2880" w:hanging="360"/>
      </w:pPr>
    </w:lvl>
    <w:lvl w:ilvl="4" w:tplc="4E1606F6" w:tentative="1">
      <w:start w:val="1"/>
      <w:numFmt w:val="lowerLetter"/>
      <w:lvlText w:val="%5."/>
      <w:lvlJc w:val="left"/>
      <w:pPr>
        <w:ind w:left="3600" w:hanging="360"/>
      </w:pPr>
    </w:lvl>
    <w:lvl w:ilvl="5" w:tplc="6DE20C8C" w:tentative="1">
      <w:start w:val="1"/>
      <w:numFmt w:val="lowerRoman"/>
      <w:lvlText w:val="%6."/>
      <w:lvlJc w:val="right"/>
      <w:pPr>
        <w:ind w:left="4320" w:hanging="180"/>
      </w:pPr>
    </w:lvl>
    <w:lvl w:ilvl="6" w:tplc="9B2093A6" w:tentative="1">
      <w:start w:val="1"/>
      <w:numFmt w:val="decimal"/>
      <w:lvlText w:val="%7."/>
      <w:lvlJc w:val="left"/>
      <w:pPr>
        <w:ind w:left="5040" w:hanging="360"/>
      </w:pPr>
    </w:lvl>
    <w:lvl w:ilvl="7" w:tplc="AD923F0A" w:tentative="1">
      <w:start w:val="1"/>
      <w:numFmt w:val="lowerLetter"/>
      <w:lvlText w:val="%8."/>
      <w:lvlJc w:val="left"/>
      <w:pPr>
        <w:ind w:left="5760" w:hanging="360"/>
      </w:pPr>
    </w:lvl>
    <w:lvl w:ilvl="8" w:tplc="C4FC73E4" w:tentative="1">
      <w:start w:val="1"/>
      <w:numFmt w:val="lowerRoman"/>
      <w:lvlText w:val="%9."/>
      <w:lvlJc w:val="right"/>
      <w:pPr>
        <w:ind w:left="6480" w:hanging="180"/>
      </w:pPr>
    </w:lvl>
  </w:abstractNum>
  <w:abstractNum w:abstractNumId="21" w15:restartNumberingAfterBreak="0">
    <w:nsid w:val="3E243D69"/>
    <w:multiLevelType w:val="hybridMultilevel"/>
    <w:tmpl w:val="0BF8A7DE"/>
    <w:lvl w:ilvl="0" w:tplc="BA0AAD82">
      <w:start w:val="1"/>
      <w:numFmt w:val="bullet"/>
      <w:lvlText w:val=""/>
      <w:lvlJc w:val="left"/>
      <w:pPr>
        <w:ind w:left="720" w:hanging="360"/>
      </w:pPr>
      <w:rPr>
        <w:rFonts w:ascii="Symbol" w:hAnsi="Symbol" w:hint="default"/>
      </w:rPr>
    </w:lvl>
    <w:lvl w:ilvl="1" w:tplc="DC60E308" w:tentative="1">
      <w:start w:val="1"/>
      <w:numFmt w:val="bullet"/>
      <w:lvlText w:val="o"/>
      <w:lvlJc w:val="left"/>
      <w:pPr>
        <w:ind w:left="1440" w:hanging="360"/>
      </w:pPr>
      <w:rPr>
        <w:rFonts w:ascii="Courier New" w:hAnsi="Courier New" w:cs="Courier New" w:hint="default"/>
      </w:rPr>
    </w:lvl>
    <w:lvl w:ilvl="2" w:tplc="63E4AF48" w:tentative="1">
      <w:start w:val="1"/>
      <w:numFmt w:val="bullet"/>
      <w:lvlText w:val=""/>
      <w:lvlJc w:val="left"/>
      <w:pPr>
        <w:ind w:left="2160" w:hanging="360"/>
      </w:pPr>
      <w:rPr>
        <w:rFonts w:ascii="Wingdings" w:hAnsi="Wingdings" w:hint="default"/>
      </w:rPr>
    </w:lvl>
    <w:lvl w:ilvl="3" w:tplc="FC7008D8" w:tentative="1">
      <w:start w:val="1"/>
      <w:numFmt w:val="bullet"/>
      <w:lvlText w:val=""/>
      <w:lvlJc w:val="left"/>
      <w:pPr>
        <w:ind w:left="2880" w:hanging="360"/>
      </w:pPr>
      <w:rPr>
        <w:rFonts w:ascii="Symbol" w:hAnsi="Symbol" w:hint="default"/>
      </w:rPr>
    </w:lvl>
    <w:lvl w:ilvl="4" w:tplc="827EA212" w:tentative="1">
      <w:start w:val="1"/>
      <w:numFmt w:val="bullet"/>
      <w:lvlText w:val="o"/>
      <w:lvlJc w:val="left"/>
      <w:pPr>
        <w:ind w:left="3600" w:hanging="360"/>
      </w:pPr>
      <w:rPr>
        <w:rFonts w:ascii="Courier New" w:hAnsi="Courier New" w:cs="Courier New" w:hint="default"/>
      </w:rPr>
    </w:lvl>
    <w:lvl w:ilvl="5" w:tplc="360CB774" w:tentative="1">
      <w:start w:val="1"/>
      <w:numFmt w:val="bullet"/>
      <w:lvlText w:val=""/>
      <w:lvlJc w:val="left"/>
      <w:pPr>
        <w:ind w:left="4320" w:hanging="360"/>
      </w:pPr>
      <w:rPr>
        <w:rFonts w:ascii="Wingdings" w:hAnsi="Wingdings" w:hint="default"/>
      </w:rPr>
    </w:lvl>
    <w:lvl w:ilvl="6" w:tplc="81ECB566" w:tentative="1">
      <w:start w:val="1"/>
      <w:numFmt w:val="bullet"/>
      <w:lvlText w:val=""/>
      <w:lvlJc w:val="left"/>
      <w:pPr>
        <w:ind w:left="5040" w:hanging="360"/>
      </w:pPr>
      <w:rPr>
        <w:rFonts w:ascii="Symbol" w:hAnsi="Symbol" w:hint="default"/>
      </w:rPr>
    </w:lvl>
    <w:lvl w:ilvl="7" w:tplc="AB28A008" w:tentative="1">
      <w:start w:val="1"/>
      <w:numFmt w:val="bullet"/>
      <w:lvlText w:val="o"/>
      <w:lvlJc w:val="left"/>
      <w:pPr>
        <w:ind w:left="5760" w:hanging="360"/>
      </w:pPr>
      <w:rPr>
        <w:rFonts w:ascii="Courier New" w:hAnsi="Courier New" w:cs="Courier New" w:hint="default"/>
      </w:rPr>
    </w:lvl>
    <w:lvl w:ilvl="8" w:tplc="CEFE882E" w:tentative="1">
      <w:start w:val="1"/>
      <w:numFmt w:val="bullet"/>
      <w:lvlText w:val=""/>
      <w:lvlJc w:val="left"/>
      <w:pPr>
        <w:ind w:left="6480" w:hanging="360"/>
      </w:pPr>
      <w:rPr>
        <w:rFonts w:ascii="Wingdings" w:hAnsi="Wingdings" w:hint="default"/>
      </w:rPr>
    </w:lvl>
  </w:abstractNum>
  <w:abstractNum w:abstractNumId="22" w15:restartNumberingAfterBreak="0">
    <w:nsid w:val="3F8763F9"/>
    <w:multiLevelType w:val="hybridMultilevel"/>
    <w:tmpl w:val="B43ACD46"/>
    <w:lvl w:ilvl="0" w:tplc="499445B6">
      <w:start w:val="1"/>
      <w:numFmt w:val="bullet"/>
      <w:lvlText w:val=""/>
      <w:lvlJc w:val="left"/>
      <w:pPr>
        <w:ind w:left="720" w:hanging="360"/>
      </w:pPr>
      <w:rPr>
        <w:rFonts w:ascii="Symbol" w:hAnsi="Symbol" w:hint="default"/>
      </w:rPr>
    </w:lvl>
    <w:lvl w:ilvl="1" w:tplc="DC6A892A" w:tentative="1">
      <w:start w:val="1"/>
      <w:numFmt w:val="bullet"/>
      <w:lvlText w:val="o"/>
      <w:lvlJc w:val="left"/>
      <w:pPr>
        <w:ind w:left="1440" w:hanging="360"/>
      </w:pPr>
      <w:rPr>
        <w:rFonts w:ascii="Courier New" w:hAnsi="Courier New" w:cs="Courier New" w:hint="default"/>
      </w:rPr>
    </w:lvl>
    <w:lvl w:ilvl="2" w:tplc="907ED004" w:tentative="1">
      <w:start w:val="1"/>
      <w:numFmt w:val="bullet"/>
      <w:lvlText w:val=""/>
      <w:lvlJc w:val="left"/>
      <w:pPr>
        <w:ind w:left="2160" w:hanging="360"/>
      </w:pPr>
      <w:rPr>
        <w:rFonts w:ascii="Wingdings" w:hAnsi="Wingdings" w:hint="default"/>
      </w:rPr>
    </w:lvl>
    <w:lvl w:ilvl="3" w:tplc="E9AE43B4" w:tentative="1">
      <w:start w:val="1"/>
      <w:numFmt w:val="bullet"/>
      <w:lvlText w:val=""/>
      <w:lvlJc w:val="left"/>
      <w:pPr>
        <w:ind w:left="2880" w:hanging="360"/>
      </w:pPr>
      <w:rPr>
        <w:rFonts w:ascii="Symbol" w:hAnsi="Symbol" w:hint="default"/>
      </w:rPr>
    </w:lvl>
    <w:lvl w:ilvl="4" w:tplc="A0F087E8" w:tentative="1">
      <w:start w:val="1"/>
      <w:numFmt w:val="bullet"/>
      <w:lvlText w:val="o"/>
      <w:lvlJc w:val="left"/>
      <w:pPr>
        <w:ind w:left="3600" w:hanging="360"/>
      </w:pPr>
      <w:rPr>
        <w:rFonts w:ascii="Courier New" w:hAnsi="Courier New" w:cs="Courier New" w:hint="default"/>
      </w:rPr>
    </w:lvl>
    <w:lvl w:ilvl="5" w:tplc="42C27960" w:tentative="1">
      <w:start w:val="1"/>
      <w:numFmt w:val="bullet"/>
      <w:lvlText w:val=""/>
      <w:lvlJc w:val="left"/>
      <w:pPr>
        <w:ind w:left="4320" w:hanging="360"/>
      </w:pPr>
      <w:rPr>
        <w:rFonts w:ascii="Wingdings" w:hAnsi="Wingdings" w:hint="default"/>
      </w:rPr>
    </w:lvl>
    <w:lvl w:ilvl="6" w:tplc="C482625E" w:tentative="1">
      <w:start w:val="1"/>
      <w:numFmt w:val="bullet"/>
      <w:lvlText w:val=""/>
      <w:lvlJc w:val="left"/>
      <w:pPr>
        <w:ind w:left="5040" w:hanging="360"/>
      </w:pPr>
      <w:rPr>
        <w:rFonts w:ascii="Symbol" w:hAnsi="Symbol" w:hint="default"/>
      </w:rPr>
    </w:lvl>
    <w:lvl w:ilvl="7" w:tplc="27AA116C" w:tentative="1">
      <w:start w:val="1"/>
      <w:numFmt w:val="bullet"/>
      <w:lvlText w:val="o"/>
      <w:lvlJc w:val="left"/>
      <w:pPr>
        <w:ind w:left="5760" w:hanging="360"/>
      </w:pPr>
      <w:rPr>
        <w:rFonts w:ascii="Courier New" w:hAnsi="Courier New" w:cs="Courier New" w:hint="default"/>
      </w:rPr>
    </w:lvl>
    <w:lvl w:ilvl="8" w:tplc="D5944170" w:tentative="1">
      <w:start w:val="1"/>
      <w:numFmt w:val="bullet"/>
      <w:lvlText w:val=""/>
      <w:lvlJc w:val="left"/>
      <w:pPr>
        <w:ind w:left="6480" w:hanging="360"/>
      </w:pPr>
      <w:rPr>
        <w:rFonts w:ascii="Wingdings" w:hAnsi="Wingdings" w:hint="default"/>
      </w:rPr>
    </w:lvl>
  </w:abstractNum>
  <w:abstractNum w:abstractNumId="23" w15:restartNumberingAfterBreak="0">
    <w:nsid w:val="41AC2C49"/>
    <w:multiLevelType w:val="hybridMultilevel"/>
    <w:tmpl w:val="4EA6C89E"/>
    <w:lvl w:ilvl="0" w:tplc="F3EC4D6A">
      <w:start w:val="1"/>
      <w:numFmt w:val="bullet"/>
      <w:lvlText w:val=""/>
      <w:lvlJc w:val="left"/>
      <w:pPr>
        <w:ind w:left="720" w:hanging="360"/>
      </w:pPr>
      <w:rPr>
        <w:rFonts w:ascii="Symbol" w:hAnsi="Symbol" w:hint="default"/>
      </w:rPr>
    </w:lvl>
    <w:lvl w:ilvl="1" w:tplc="3A588B34" w:tentative="1">
      <w:start w:val="1"/>
      <w:numFmt w:val="bullet"/>
      <w:lvlText w:val="o"/>
      <w:lvlJc w:val="left"/>
      <w:pPr>
        <w:ind w:left="1440" w:hanging="360"/>
      </w:pPr>
      <w:rPr>
        <w:rFonts w:ascii="Courier New" w:hAnsi="Courier New" w:cs="Courier New" w:hint="default"/>
      </w:rPr>
    </w:lvl>
    <w:lvl w:ilvl="2" w:tplc="E70090F4" w:tentative="1">
      <w:start w:val="1"/>
      <w:numFmt w:val="bullet"/>
      <w:lvlText w:val=""/>
      <w:lvlJc w:val="left"/>
      <w:pPr>
        <w:ind w:left="2160" w:hanging="360"/>
      </w:pPr>
      <w:rPr>
        <w:rFonts w:ascii="Wingdings" w:hAnsi="Wingdings" w:hint="default"/>
      </w:rPr>
    </w:lvl>
    <w:lvl w:ilvl="3" w:tplc="6B028982" w:tentative="1">
      <w:start w:val="1"/>
      <w:numFmt w:val="bullet"/>
      <w:lvlText w:val=""/>
      <w:lvlJc w:val="left"/>
      <w:pPr>
        <w:ind w:left="2880" w:hanging="360"/>
      </w:pPr>
      <w:rPr>
        <w:rFonts w:ascii="Symbol" w:hAnsi="Symbol" w:hint="default"/>
      </w:rPr>
    </w:lvl>
    <w:lvl w:ilvl="4" w:tplc="CD605AD0" w:tentative="1">
      <w:start w:val="1"/>
      <w:numFmt w:val="bullet"/>
      <w:lvlText w:val="o"/>
      <w:lvlJc w:val="left"/>
      <w:pPr>
        <w:ind w:left="3600" w:hanging="360"/>
      </w:pPr>
      <w:rPr>
        <w:rFonts w:ascii="Courier New" w:hAnsi="Courier New" w:cs="Courier New" w:hint="default"/>
      </w:rPr>
    </w:lvl>
    <w:lvl w:ilvl="5" w:tplc="482E5DD2" w:tentative="1">
      <w:start w:val="1"/>
      <w:numFmt w:val="bullet"/>
      <w:lvlText w:val=""/>
      <w:lvlJc w:val="left"/>
      <w:pPr>
        <w:ind w:left="4320" w:hanging="360"/>
      </w:pPr>
      <w:rPr>
        <w:rFonts w:ascii="Wingdings" w:hAnsi="Wingdings" w:hint="default"/>
      </w:rPr>
    </w:lvl>
    <w:lvl w:ilvl="6" w:tplc="E014116A" w:tentative="1">
      <w:start w:val="1"/>
      <w:numFmt w:val="bullet"/>
      <w:lvlText w:val=""/>
      <w:lvlJc w:val="left"/>
      <w:pPr>
        <w:ind w:left="5040" w:hanging="360"/>
      </w:pPr>
      <w:rPr>
        <w:rFonts w:ascii="Symbol" w:hAnsi="Symbol" w:hint="default"/>
      </w:rPr>
    </w:lvl>
    <w:lvl w:ilvl="7" w:tplc="7E003E82" w:tentative="1">
      <w:start w:val="1"/>
      <w:numFmt w:val="bullet"/>
      <w:lvlText w:val="o"/>
      <w:lvlJc w:val="left"/>
      <w:pPr>
        <w:ind w:left="5760" w:hanging="360"/>
      </w:pPr>
      <w:rPr>
        <w:rFonts w:ascii="Courier New" w:hAnsi="Courier New" w:cs="Courier New" w:hint="default"/>
      </w:rPr>
    </w:lvl>
    <w:lvl w:ilvl="8" w:tplc="7B34E994" w:tentative="1">
      <w:start w:val="1"/>
      <w:numFmt w:val="bullet"/>
      <w:lvlText w:val=""/>
      <w:lvlJc w:val="left"/>
      <w:pPr>
        <w:ind w:left="6480" w:hanging="360"/>
      </w:pPr>
      <w:rPr>
        <w:rFonts w:ascii="Wingdings" w:hAnsi="Wingdings" w:hint="default"/>
      </w:rPr>
    </w:lvl>
  </w:abstractNum>
  <w:abstractNum w:abstractNumId="24" w15:restartNumberingAfterBreak="0">
    <w:nsid w:val="42AD1D14"/>
    <w:multiLevelType w:val="hybridMultilevel"/>
    <w:tmpl w:val="7250F5C0"/>
    <w:lvl w:ilvl="0" w:tplc="53A44AB4">
      <w:start w:val="1"/>
      <w:numFmt w:val="bullet"/>
      <w:lvlText w:val=""/>
      <w:lvlJc w:val="left"/>
      <w:pPr>
        <w:ind w:left="720" w:hanging="360"/>
      </w:pPr>
      <w:rPr>
        <w:rFonts w:ascii="Symbol" w:hAnsi="Symbol" w:hint="default"/>
      </w:rPr>
    </w:lvl>
    <w:lvl w:ilvl="1" w:tplc="652252DC" w:tentative="1">
      <w:start w:val="1"/>
      <w:numFmt w:val="bullet"/>
      <w:lvlText w:val="o"/>
      <w:lvlJc w:val="left"/>
      <w:pPr>
        <w:ind w:left="1440" w:hanging="360"/>
      </w:pPr>
      <w:rPr>
        <w:rFonts w:ascii="Courier New" w:hAnsi="Courier New" w:cs="Courier New" w:hint="default"/>
      </w:rPr>
    </w:lvl>
    <w:lvl w:ilvl="2" w:tplc="39AABDDC" w:tentative="1">
      <w:start w:val="1"/>
      <w:numFmt w:val="bullet"/>
      <w:lvlText w:val=""/>
      <w:lvlJc w:val="left"/>
      <w:pPr>
        <w:ind w:left="2160" w:hanging="360"/>
      </w:pPr>
      <w:rPr>
        <w:rFonts w:ascii="Wingdings" w:hAnsi="Wingdings" w:hint="default"/>
      </w:rPr>
    </w:lvl>
    <w:lvl w:ilvl="3" w:tplc="3104C6BA" w:tentative="1">
      <w:start w:val="1"/>
      <w:numFmt w:val="bullet"/>
      <w:lvlText w:val=""/>
      <w:lvlJc w:val="left"/>
      <w:pPr>
        <w:ind w:left="2880" w:hanging="360"/>
      </w:pPr>
      <w:rPr>
        <w:rFonts w:ascii="Symbol" w:hAnsi="Symbol" w:hint="default"/>
      </w:rPr>
    </w:lvl>
    <w:lvl w:ilvl="4" w:tplc="5426C292" w:tentative="1">
      <w:start w:val="1"/>
      <w:numFmt w:val="bullet"/>
      <w:lvlText w:val="o"/>
      <w:lvlJc w:val="left"/>
      <w:pPr>
        <w:ind w:left="3600" w:hanging="360"/>
      </w:pPr>
      <w:rPr>
        <w:rFonts w:ascii="Courier New" w:hAnsi="Courier New" w:cs="Courier New" w:hint="default"/>
      </w:rPr>
    </w:lvl>
    <w:lvl w:ilvl="5" w:tplc="E27E96E2" w:tentative="1">
      <w:start w:val="1"/>
      <w:numFmt w:val="bullet"/>
      <w:lvlText w:val=""/>
      <w:lvlJc w:val="left"/>
      <w:pPr>
        <w:ind w:left="4320" w:hanging="360"/>
      </w:pPr>
      <w:rPr>
        <w:rFonts w:ascii="Wingdings" w:hAnsi="Wingdings" w:hint="default"/>
      </w:rPr>
    </w:lvl>
    <w:lvl w:ilvl="6" w:tplc="EC724F98" w:tentative="1">
      <w:start w:val="1"/>
      <w:numFmt w:val="bullet"/>
      <w:lvlText w:val=""/>
      <w:lvlJc w:val="left"/>
      <w:pPr>
        <w:ind w:left="5040" w:hanging="360"/>
      </w:pPr>
      <w:rPr>
        <w:rFonts w:ascii="Symbol" w:hAnsi="Symbol" w:hint="default"/>
      </w:rPr>
    </w:lvl>
    <w:lvl w:ilvl="7" w:tplc="11B6BD7C" w:tentative="1">
      <w:start w:val="1"/>
      <w:numFmt w:val="bullet"/>
      <w:lvlText w:val="o"/>
      <w:lvlJc w:val="left"/>
      <w:pPr>
        <w:ind w:left="5760" w:hanging="360"/>
      </w:pPr>
      <w:rPr>
        <w:rFonts w:ascii="Courier New" w:hAnsi="Courier New" w:cs="Courier New" w:hint="default"/>
      </w:rPr>
    </w:lvl>
    <w:lvl w:ilvl="8" w:tplc="B922F300" w:tentative="1">
      <w:start w:val="1"/>
      <w:numFmt w:val="bullet"/>
      <w:lvlText w:val=""/>
      <w:lvlJc w:val="left"/>
      <w:pPr>
        <w:ind w:left="6480" w:hanging="360"/>
      </w:pPr>
      <w:rPr>
        <w:rFonts w:ascii="Wingdings" w:hAnsi="Wingdings" w:hint="default"/>
      </w:rPr>
    </w:lvl>
  </w:abstractNum>
  <w:abstractNum w:abstractNumId="25" w15:restartNumberingAfterBreak="0">
    <w:nsid w:val="444E156F"/>
    <w:multiLevelType w:val="hybridMultilevel"/>
    <w:tmpl w:val="31562840"/>
    <w:lvl w:ilvl="0" w:tplc="09C65B0E">
      <w:start w:val="1"/>
      <w:numFmt w:val="bullet"/>
      <w:lvlText w:val=""/>
      <w:lvlJc w:val="left"/>
      <w:pPr>
        <w:ind w:left="720" w:hanging="360"/>
      </w:pPr>
      <w:rPr>
        <w:rFonts w:ascii="Symbol" w:hAnsi="Symbol" w:hint="default"/>
      </w:rPr>
    </w:lvl>
    <w:lvl w:ilvl="1" w:tplc="89FE5624" w:tentative="1">
      <w:start w:val="1"/>
      <w:numFmt w:val="bullet"/>
      <w:lvlText w:val="o"/>
      <w:lvlJc w:val="left"/>
      <w:pPr>
        <w:ind w:left="1440" w:hanging="360"/>
      </w:pPr>
      <w:rPr>
        <w:rFonts w:ascii="Courier New" w:hAnsi="Courier New" w:cs="Courier New" w:hint="default"/>
      </w:rPr>
    </w:lvl>
    <w:lvl w:ilvl="2" w:tplc="0B10AB72" w:tentative="1">
      <w:start w:val="1"/>
      <w:numFmt w:val="bullet"/>
      <w:lvlText w:val=""/>
      <w:lvlJc w:val="left"/>
      <w:pPr>
        <w:ind w:left="2160" w:hanging="360"/>
      </w:pPr>
      <w:rPr>
        <w:rFonts w:ascii="Wingdings" w:hAnsi="Wingdings" w:hint="default"/>
      </w:rPr>
    </w:lvl>
    <w:lvl w:ilvl="3" w:tplc="AE78BE3C" w:tentative="1">
      <w:start w:val="1"/>
      <w:numFmt w:val="bullet"/>
      <w:lvlText w:val=""/>
      <w:lvlJc w:val="left"/>
      <w:pPr>
        <w:ind w:left="2880" w:hanging="360"/>
      </w:pPr>
      <w:rPr>
        <w:rFonts w:ascii="Symbol" w:hAnsi="Symbol" w:hint="default"/>
      </w:rPr>
    </w:lvl>
    <w:lvl w:ilvl="4" w:tplc="79DC8894" w:tentative="1">
      <w:start w:val="1"/>
      <w:numFmt w:val="bullet"/>
      <w:lvlText w:val="o"/>
      <w:lvlJc w:val="left"/>
      <w:pPr>
        <w:ind w:left="3600" w:hanging="360"/>
      </w:pPr>
      <w:rPr>
        <w:rFonts w:ascii="Courier New" w:hAnsi="Courier New" w:cs="Courier New" w:hint="default"/>
      </w:rPr>
    </w:lvl>
    <w:lvl w:ilvl="5" w:tplc="2A32451C" w:tentative="1">
      <w:start w:val="1"/>
      <w:numFmt w:val="bullet"/>
      <w:lvlText w:val=""/>
      <w:lvlJc w:val="left"/>
      <w:pPr>
        <w:ind w:left="4320" w:hanging="360"/>
      </w:pPr>
      <w:rPr>
        <w:rFonts w:ascii="Wingdings" w:hAnsi="Wingdings" w:hint="default"/>
      </w:rPr>
    </w:lvl>
    <w:lvl w:ilvl="6" w:tplc="A336F202" w:tentative="1">
      <w:start w:val="1"/>
      <w:numFmt w:val="bullet"/>
      <w:lvlText w:val=""/>
      <w:lvlJc w:val="left"/>
      <w:pPr>
        <w:ind w:left="5040" w:hanging="360"/>
      </w:pPr>
      <w:rPr>
        <w:rFonts w:ascii="Symbol" w:hAnsi="Symbol" w:hint="default"/>
      </w:rPr>
    </w:lvl>
    <w:lvl w:ilvl="7" w:tplc="C402FFF2" w:tentative="1">
      <w:start w:val="1"/>
      <w:numFmt w:val="bullet"/>
      <w:lvlText w:val="o"/>
      <w:lvlJc w:val="left"/>
      <w:pPr>
        <w:ind w:left="5760" w:hanging="360"/>
      </w:pPr>
      <w:rPr>
        <w:rFonts w:ascii="Courier New" w:hAnsi="Courier New" w:cs="Courier New" w:hint="default"/>
      </w:rPr>
    </w:lvl>
    <w:lvl w:ilvl="8" w:tplc="8D1C146C" w:tentative="1">
      <w:start w:val="1"/>
      <w:numFmt w:val="bullet"/>
      <w:lvlText w:val=""/>
      <w:lvlJc w:val="left"/>
      <w:pPr>
        <w:ind w:left="6480" w:hanging="360"/>
      </w:pPr>
      <w:rPr>
        <w:rFonts w:ascii="Wingdings" w:hAnsi="Wingdings" w:hint="default"/>
      </w:rPr>
    </w:lvl>
  </w:abstractNum>
  <w:abstractNum w:abstractNumId="26" w15:restartNumberingAfterBreak="0">
    <w:nsid w:val="524C6849"/>
    <w:multiLevelType w:val="hybridMultilevel"/>
    <w:tmpl w:val="B74A29BA"/>
    <w:lvl w:ilvl="0" w:tplc="43A445AA">
      <w:start w:val="1"/>
      <w:numFmt w:val="bullet"/>
      <w:lvlText w:val=""/>
      <w:lvlJc w:val="left"/>
      <w:pPr>
        <w:ind w:left="720" w:hanging="360"/>
      </w:pPr>
      <w:rPr>
        <w:rFonts w:ascii="Symbol" w:hAnsi="Symbol" w:hint="default"/>
      </w:rPr>
    </w:lvl>
    <w:lvl w:ilvl="1" w:tplc="EE9C60EA" w:tentative="1">
      <w:start w:val="1"/>
      <w:numFmt w:val="bullet"/>
      <w:lvlText w:val="o"/>
      <w:lvlJc w:val="left"/>
      <w:pPr>
        <w:ind w:left="1440" w:hanging="360"/>
      </w:pPr>
      <w:rPr>
        <w:rFonts w:ascii="Courier New" w:hAnsi="Courier New" w:cs="Courier New" w:hint="default"/>
      </w:rPr>
    </w:lvl>
    <w:lvl w:ilvl="2" w:tplc="63D41108" w:tentative="1">
      <w:start w:val="1"/>
      <w:numFmt w:val="bullet"/>
      <w:lvlText w:val=""/>
      <w:lvlJc w:val="left"/>
      <w:pPr>
        <w:ind w:left="2160" w:hanging="360"/>
      </w:pPr>
      <w:rPr>
        <w:rFonts w:ascii="Wingdings" w:hAnsi="Wingdings" w:hint="default"/>
      </w:rPr>
    </w:lvl>
    <w:lvl w:ilvl="3" w:tplc="BAF62384" w:tentative="1">
      <w:start w:val="1"/>
      <w:numFmt w:val="bullet"/>
      <w:lvlText w:val=""/>
      <w:lvlJc w:val="left"/>
      <w:pPr>
        <w:ind w:left="2880" w:hanging="360"/>
      </w:pPr>
      <w:rPr>
        <w:rFonts w:ascii="Symbol" w:hAnsi="Symbol" w:hint="default"/>
      </w:rPr>
    </w:lvl>
    <w:lvl w:ilvl="4" w:tplc="E0BC4C3C" w:tentative="1">
      <w:start w:val="1"/>
      <w:numFmt w:val="bullet"/>
      <w:lvlText w:val="o"/>
      <w:lvlJc w:val="left"/>
      <w:pPr>
        <w:ind w:left="3600" w:hanging="360"/>
      </w:pPr>
      <w:rPr>
        <w:rFonts w:ascii="Courier New" w:hAnsi="Courier New" w:cs="Courier New" w:hint="default"/>
      </w:rPr>
    </w:lvl>
    <w:lvl w:ilvl="5" w:tplc="1A7EA2CE" w:tentative="1">
      <w:start w:val="1"/>
      <w:numFmt w:val="bullet"/>
      <w:lvlText w:val=""/>
      <w:lvlJc w:val="left"/>
      <w:pPr>
        <w:ind w:left="4320" w:hanging="360"/>
      </w:pPr>
      <w:rPr>
        <w:rFonts w:ascii="Wingdings" w:hAnsi="Wingdings" w:hint="default"/>
      </w:rPr>
    </w:lvl>
    <w:lvl w:ilvl="6" w:tplc="4EBCD984" w:tentative="1">
      <w:start w:val="1"/>
      <w:numFmt w:val="bullet"/>
      <w:lvlText w:val=""/>
      <w:lvlJc w:val="left"/>
      <w:pPr>
        <w:ind w:left="5040" w:hanging="360"/>
      </w:pPr>
      <w:rPr>
        <w:rFonts w:ascii="Symbol" w:hAnsi="Symbol" w:hint="default"/>
      </w:rPr>
    </w:lvl>
    <w:lvl w:ilvl="7" w:tplc="434E87BC" w:tentative="1">
      <w:start w:val="1"/>
      <w:numFmt w:val="bullet"/>
      <w:lvlText w:val="o"/>
      <w:lvlJc w:val="left"/>
      <w:pPr>
        <w:ind w:left="5760" w:hanging="360"/>
      </w:pPr>
      <w:rPr>
        <w:rFonts w:ascii="Courier New" w:hAnsi="Courier New" w:cs="Courier New" w:hint="default"/>
      </w:rPr>
    </w:lvl>
    <w:lvl w:ilvl="8" w:tplc="D4460AA0" w:tentative="1">
      <w:start w:val="1"/>
      <w:numFmt w:val="bullet"/>
      <w:lvlText w:val=""/>
      <w:lvlJc w:val="left"/>
      <w:pPr>
        <w:ind w:left="6480" w:hanging="360"/>
      </w:pPr>
      <w:rPr>
        <w:rFonts w:ascii="Wingdings" w:hAnsi="Wingdings" w:hint="default"/>
      </w:rPr>
    </w:lvl>
  </w:abstractNum>
  <w:abstractNum w:abstractNumId="27" w15:restartNumberingAfterBreak="0">
    <w:nsid w:val="525D09F3"/>
    <w:multiLevelType w:val="hybridMultilevel"/>
    <w:tmpl w:val="19506B38"/>
    <w:lvl w:ilvl="0" w:tplc="1A546AA2">
      <w:numFmt w:val="bullet"/>
      <w:lvlText w:val="•"/>
      <w:lvlJc w:val="left"/>
      <w:pPr>
        <w:ind w:left="720" w:hanging="360"/>
      </w:pPr>
      <w:rPr>
        <w:rFonts w:ascii="Arial" w:eastAsia="Times New Roman" w:hAnsi="Arial" w:cs="Arial" w:hint="default"/>
      </w:rPr>
    </w:lvl>
    <w:lvl w:ilvl="1" w:tplc="26E21870" w:tentative="1">
      <w:start w:val="1"/>
      <w:numFmt w:val="bullet"/>
      <w:lvlText w:val="o"/>
      <w:lvlJc w:val="left"/>
      <w:pPr>
        <w:ind w:left="1440" w:hanging="360"/>
      </w:pPr>
      <w:rPr>
        <w:rFonts w:ascii="Courier New" w:hAnsi="Courier New" w:cs="Courier New" w:hint="default"/>
      </w:rPr>
    </w:lvl>
    <w:lvl w:ilvl="2" w:tplc="ECECC5A2" w:tentative="1">
      <w:start w:val="1"/>
      <w:numFmt w:val="bullet"/>
      <w:lvlText w:val=""/>
      <w:lvlJc w:val="left"/>
      <w:pPr>
        <w:ind w:left="2160" w:hanging="360"/>
      </w:pPr>
      <w:rPr>
        <w:rFonts w:ascii="Wingdings" w:hAnsi="Wingdings" w:hint="default"/>
      </w:rPr>
    </w:lvl>
    <w:lvl w:ilvl="3" w:tplc="676E59E4" w:tentative="1">
      <w:start w:val="1"/>
      <w:numFmt w:val="bullet"/>
      <w:lvlText w:val=""/>
      <w:lvlJc w:val="left"/>
      <w:pPr>
        <w:ind w:left="2880" w:hanging="360"/>
      </w:pPr>
      <w:rPr>
        <w:rFonts w:ascii="Symbol" w:hAnsi="Symbol" w:hint="default"/>
      </w:rPr>
    </w:lvl>
    <w:lvl w:ilvl="4" w:tplc="E954F67C" w:tentative="1">
      <w:start w:val="1"/>
      <w:numFmt w:val="bullet"/>
      <w:lvlText w:val="o"/>
      <w:lvlJc w:val="left"/>
      <w:pPr>
        <w:ind w:left="3600" w:hanging="360"/>
      </w:pPr>
      <w:rPr>
        <w:rFonts w:ascii="Courier New" w:hAnsi="Courier New" w:cs="Courier New" w:hint="default"/>
      </w:rPr>
    </w:lvl>
    <w:lvl w:ilvl="5" w:tplc="8CEE089E" w:tentative="1">
      <w:start w:val="1"/>
      <w:numFmt w:val="bullet"/>
      <w:lvlText w:val=""/>
      <w:lvlJc w:val="left"/>
      <w:pPr>
        <w:ind w:left="4320" w:hanging="360"/>
      </w:pPr>
      <w:rPr>
        <w:rFonts w:ascii="Wingdings" w:hAnsi="Wingdings" w:hint="default"/>
      </w:rPr>
    </w:lvl>
    <w:lvl w:ilvl="6" w:tplc="17740D50" w:tentative="1">
      <w:start w:val="1"/>
      <w:numFmt w:val="bullet"/>
      <w:lvlText w:val=""/>
      <w:lvlJc w:val="left"/>
      <w:pPr>
        <w:ind w:left="5040" w:hanging="360"/>
      </w:pPr>
      <w:rPr>
        <w:rFonts w:ascii="Symbol" w:hAnsi="Symbol" w:hint="default"/>
      </w:rPr>
    </w:lvl>
    <w:lvl w:ilvl="7" w:tplc="146E3440" w:tentative="1">
      <w:start w:val="1"/>
      <w:numFmt w:val="bullet"/>
      <w:lvlText w:val="o"/>
      <w:lvlJc w:val="left"/>
      <w:pPr>
        <w:ind w:left="5760" w:hanging="360"/>
      </w:pPr>
      <w:rPr>
        <w:rFonts w:ascii="Courier New" w:hAnsi="Courier New" w:cs="Courier New" w:hint="default"/>
      </w:rPr>
    </w:lvl>
    <w:lvl w:ilvl="8" w:tplc="EF682884" w:tentative="1">
      <w:start w:val="1"/>
      <w:numFmt w:val="bullet"/>
      <w:lvlText w:val=""/>
      <w:lvlJc w:val="left"/>
      <w:pPr>
        <w:ind w:left="6480" w:hanging="360"/>
      </w:pPr>
      <w:rPr>
        <w:rFonts w:ascii="Wingdings" w:hAnsi="Wingdings" w:hint="default"/>
      </w:rPr>
    </w:lvl>
  </w:abstractNum>
  <w:abstractNum w:abstractNumId="28" w15:restartNumberingAfterBreak="0">
    <w:nsid w:val="52932A9A"/>
    <w:multiLevelType w:val="hybridMultilevel"/>
    <w:tmpl w:val="00A61D22"/>
    <w:lvl w:ilvl="0" w:tplc="8D8A5940">
      <w:start w:val="1"/>
      <w:numFmt w:val="bullet"/>
      <w:lvlText w:val=""/>
      <w:lvlJc w:val="left"/>
      <w:pPr>
        <w:ind w:left="720" w:hanging="360"/>
      </w:pPr>
      <w:rPr>
        <w:rFonts w:ascii="Symbol" w:hAnsi="Symbol" w:hint="default"/>
      </w:rPr>
    </w:lvl>
    <w:lvl w:ilvl="1" w:tplc="6896B6DE" w:tentative="1">
      <w:start w:val="1"/>
      <w:numFmt w:val="bullet"/>
      <w:lvlText w:val="o"/>
      <w:lvlJc w:val="left"/>
      <w:pPr>
        <w:ind w:left="1440" w:hanging="360"/>
      </w:pPr>
      <w:rPr>
        <w:rFonts w:ascii="Courier New" w:hAnsi="Courier New" w:cs="Courier New" w:hint="default"/>
      </w:rPr>
    </w:lvl>
    <w:lvl w:ilvl="2" w:tplc="0CE6409C" w:tentative="1">
      <w:start w:val="1"/>
      <w:numFmt w:val="bullet"/>
      <w:lvlText w:val=""/>
      <w:lvlJc w:val="left"/>
      <w:pPr>
        <w:ind w:left="2160" w:hanging="360"/>
      </w:pPr>
      <w:rPr>
        <w:rFonts w:ascii="Wingdings" w:hAnsi="Wingdings" w:hint="default"/>
      </w:rPr>
    </w:lvl>
    <w:lvl w:ilvl="3" w:tplc="10A29C5C" w:tentative="1">
      <w:start w:val="1"/>
      <w:numFmt w:val="bullet"/>
      <w:lvlText w:val=""/>
      <w:lvlJc w:val="left"/>
      <w:pPr>
        <w:ind w:left="2880" w:hanging="360"/>
      </w:pPr>
      <w:rPr>
        <w:rFonts w:ascii="Symbol" w:hAnsi="Symbol" w:hint="default"/>
      </w:rPr>
    </w:lvl>
    <w:lvl w:ilvl="4" w:tplc="26AAC6D6" w:tentative="1">
      <w:start w:val="1"/>
      <w:numFmt w:val="bullet"/>
      <w:lvlText w:val="o"/>
      <w:lvlJc w:val="left"/>
      <w:pPr>
        <w:ind w:left="3600" w:hanging="360"/>
      </w:pPr>
      <w:rPr>
        <w:rFonts w:ascii="Courier New" w:hAnsi="Courier New" w:cs="Courier New" w:hint="default"/>
      </w:rPr>
    </w:lvl>
    <w:lvl w:ilvl="5" w:tplc="88EC4FF8" w:tentative="1">
      <w:start w:val="1"/>
      <w:numFmt w:val="bullet"/>
      <w:lvlText w:val=""/>
      <w:lvlJc w:val="left"/>
      <w:pPr>
        <w:ind w:left="4320" w:hanging="360"/>
      </w:pPr>
      <w:rPr>
        <w:rFonts w:ascii="Wingdings" w:hAnsi="Wingdings" w:hint="default"/>
      </w:rPr>
    </w:lvl>
    <w:lvl w:ilvl="6" w:tplc="387A2F12" w:tentative="1">
      <w:start w:val="1"/>
      <w:numFmt w:val="bullet"/>
      <w:lvlText w:val=""/>
      <w:lvlJc w:val="left"/>
      <w:pPr>
        <w:ind w:left="5040" w:hanging="360"/>
      </w:pPr>
      <w:rPr>
        <w:rFonts w:ascii="Symbol" w:hAnsi="Symbol" w:hint="default"/>
      </w:rPr>
    </w:lvl>
    <w:lvl w:ilvl="7" w:tplc="4224BE12" w:tentative="1">
      <w:start w:val="1"/>
      <w:numFmt w:val="bullet"/>
      <w:lvlText w:val="o"/>
      <w:lvlJc w:val="left"/>
      <w:pPr>
        <w:ind w:left="5760" w:hanging="360"/>
      </w:pPr>
      <w:rPr>
        <w:rFonts w:ascii="Courier New" w:hAnsi="Courier New" w:cs="Courier New" w:hint="default"/>
      </w:rPr>
    </w:lvl>
    <w:lvl w:ilvl="8" w:tplc="2CE0E82A" w:tentative="1">
      <w:start w:val="1"/>
      <w:numFmt w:val="bullet"/>
      <w:lvlText w:val=""/>
      <w:lvlJc w:val="left"/>
      <w:pPr>
        <w:ind w:left="6480" w:hanging="360"/>
      </w:pPr>
      <w:rPr>
        <w:rFonts w:ascii="Wingdings" w:hAnsi="Wingdings" w:hint="default"/>
      </w:rPr>
    </w:lvl>
  </w:abstractNum>
  <w:abstractNum w:abstractNumId="29" w15:restartNumberingAfterBreak="0">
    <w:nsid w:val="546B5D4A"/>
    <w:multiLevelType w:val="hybridMultilevel"/>
    <w:tmpl w:val="3C02A420"/>
    <w:lvl w:ilvl="0" w:tplc="5B2E7080">
      <w:start w:val="1"/>
      <w:numFmt w:val="bullet"/>
      <w:lvlText w:val=""/>
      <w:lvlJc w:val="left"/>
      <w:pPr>
        <w:ind w:left="720" w:hanging="360"/>
      </w:pPr>
      <w:rPr>
        <w:rFonts w:ascii="Symbol" w:hAnsi="Symbol" w:hint="default"/>
      </w:rPr>
    </w:lvl>
    <w:lvl w:ilvl="1" w:tplc="763C372C" w:tentative="1">
      <w:start w:val="1"/>
      <w:numFmt w:val="bullet"/>
      <w:lvlText w:val="o"/>
      <w:lvlJc w:val="left"/>
      <w:pPr>
        <w:ind w:left="1440" w:hanging="360"/>
      </w:pPr>
      <w:rPr>
        <w:rFonts w:ascii="Courier New" w:hAnsi="Courier New" w:cs="Courier New" w:hint="default"/>
      </w:rPr>
    </w:lvl>
    <w:lvl w:ilvl="2" w:tplc="16A2B600" w:tentative="1">
      <w:start w:val="1"/>
      <w:numFmt w:val="bullet"/>
      <w:lvlText w:val=""/>
      <w:lvlJc w:val="left"/>
      <w:pPr>
        <w:ind w:left="2160" w:hanging="360"/>
      </w:pPr>
      <w:rPr>
        <w:rFonts w:ascii="Wingdings" w:hAnsi="Wingdings" w:hint="default"/>
      </w:rPr>
    </w:lvl>
    <w:lvl w:ilvl="3" w:tplc="91DA0360" w:tentative="1">
      <w:start w:val="1"/>
      <w:numFmt w:val="bullet"/>
      <w:lvlText w:val=""/>
      <w:lvlJc w:val="left"/>
      <w:pPr>
        <w:ind w:left="2880" w:hanging="360"/>
      </w:pPr>
      <w:rPr>
        <w:rFonts w:ascii="Symbol" w:hAnsi="Symbol" w:hint="default"/>
      </w:rPr>
    </w:lvl>
    <w:lvl w:ilvl="4" w:tplc="C03EBBD4" w:tentative="1">
      <w:start w:val="1"/>
      <w:numFmt w:val="bullet"/>
      <w:lvlText w:val="o"/>
      <w:lvlJc w:val="left"/>
      <w:pPr>
        <w:ind w:left="3600" w:hanging="360"/>
      </w:pPr>
      <w:rPr>
        <w:rFonts w:ascii="Courier New" w:hAnsi="Courier New" w:cs="Courier New" w:hint="default"/>
      </w:rPr>
    </w:lvl>
    <w:lvl w:ilvl="5" w:tplc="627CAC04" w:tentative="1">
      <w:start w:val="1"/>
      <w:numFmt w:val="bullet"/>
      <w:lvlText w:val=""/>
      <w:lvlJc w:val="left"/>
      <w:pPr>
        <w:ind w:left="4320" w:hanging="360"/>
      </w:pPr>
      <w:rPr>
        <w:rFonts w:ascii="Wingdings" w:hAnsi="Wingdings" w:hint="default"/>
      </w:rPr>
    </w:lvl>
    <w:lvl w:ilvl="6" w:tplc="AA34FB00" w:tentative="1">
      <w:start w:val="1"/>
      <w:numFmt w:val="bullet"/>
      <w:lvlText w:val=""/>
      <w:lvlJc w:val="left"/>
      <w:pPr>
        <w:ind w:left="5040" w:hanging="360"/>
      </w:pPr>
      <w:rPr>
        <w:rFonts w:ascii="Symbol" w:hAnsi="Symbol" w:hint="default"/>
      </w:rPr>
    </w:lvl>
    <w:lvl w:ilvl="7" w:tplc="C86A1E12" w:tentative="1">
      <w:start w:val="1"/>
      <w:numFmt w:val="bullet"/>
      <w:lvlText w:val="o"/>
      <w:lvlJc w:val="left"/>
      <w:pPr>
        <w:ind w:left="5760" w:hanging="360"/>
      </w:pPr>
      <w:rPr>
        <w:rFonts w:ascii="Courier New" w:hAnsi="Courier New" w:cs="Courier New" w:hint="default"/>
      </w:rPr>
    </w:lvl>
    <w:lvl w:ilvl="8" w:tplc="0AC0AB8E" w:tentative="1">
      <w:start w:val="1"/>
      <w:numFmt w:val="bullet"/>
      <w:lvlText w:val=""/>
      <w:lvlJc w:val="left"/>
      <w:pPr>
        <w:ind w:left="6480" w:hanging="360"/>
      </w:pPr>
      <w:rPr>
        <w:rFonts w:ascii="Wingdings" w:hAnsi="Wingdings" w:hint="default"/>
      </w:rPr>
    </w:lvl>
  </w:abstractNum>
  <w:abstractNum w:abstractNumId="30" w15:restartNumberingAfterBreak="0">
    <w:nsid w:val="5A5B2BC2"/>
    <w:multiLevelType w:val="hybridMultilevel"/>
    <w:tmpl w:val="4AAAD9F6"/>
    <w:lvl w:ilvl="0" w:tplc="1194DC1E">
      <w:start w:val="1"/>
      <w:numFmt w:val="bullet"/>
      <w:lvlText w:val=""/>
      <w:lvlJc w:val="left"/>
      <w:pPr>
        <w:ind w:left="720" w:hanging="360"/>
      </w:pPr>
      <w:rPr>
        <w:rFonts w:ascii="Symbol" w:hAnsi="Symbol" w:hint="default"/>
      </w:rPr>
    </w:lvl>
    <w:lvl w:ilvl="1" w:tplc="2BE075F6" w:tentative="1">
      <w:start w:val="1"/>
      <w:numFmt w:val="bullet"/>
      <w:lvlText w:val="o"/>
      <w:lvlJc w:val="left"/>
      <w:pPr>
        <w:ind w:left="1440" w:hanging="360"/>
      </w:pPr>
      <w:rPr>
        <w:rFonts w:ascii="Courier New" w:hAnsi="Courier New" w:cs="Courier New" w:hint="default"/>
      </w:rPr>
    </w:lvl>
    <w:lvl w:ilvl="2" w:tplc="E8A49B80" w:tentative="1">
      <w:start w:val="1"/>
      <w:numFmt w:val="bullet"/>
      <w:lvlText w:val=""/>
      <w:lvlJc w:val="left"/>
      <w:pPr>
        <w:ind w:left="2160" w:hanging="360"/>
      </w:pPr>
      <w:rPr>
        <w:rFonts w:ascii="Wingdings" w:hAnsi="Wingdings" w:hint="default"/>
      </w:rPr>
    </w:lvl>
    <w:lvl w:ilvl="3" w:tplc="14905358" w:tentative="1">
      <w:start w:val="1"/>
      <w:numFmt w:val="bullet"/>
      <w:lvlText w:val=""/>
      <w:lvlJc w:val="left"/>
      <w:pPr>
        <w:ind w:left="2880" w:hanging="360"/>
      </w:pPr>
      <w:rPr>
        <w:rFonts w:ascii="Symbol" w:hAnsi="Symbol" w:hint="default"/>
      </w:rPr>
    </w:lvl>
    <w:lvl w:ilvl="4" w:tplc="D8944218" w:tentative="1">
      <w:start w:val="1"/>
      <w:numFmt w:val="bullet"/>
      <w:lvlText w:val="o"/>
      <w:lvlJc w:val="left"/>
      <w:pPr>
        <w:ind w:left="3600" w:hanging="360"/>
      </w:pPr>
      <w:rPr>
        <w:rFonts w:ascii="Courier New" w:hAnsi="Courier New" w:cs="Courier New" w:hint="default"/>
      </w:rPr>
    </w:lvl>
    <w:lvl w:ilvl="5" w:tplc="F46C84C2" w:tentative="1">
      <w:start w:val="1"/>
      <w:numFmt w:val="bullet"/>
      <w:lvlText w:val=""/>
      <w:lvlJc w:val="left"/>
      <w:pPr>
        <w:ind w:left="4320" w:hanging="360"/>
      </w:pPr>
      <w:rPr>
        <w:rFonts w:ascii="Wingdings" w:hAnsi="Wingdings" w:hint="default"/>
      </w:rPr>
    </w:lvl>
    <w:lvl w:ilvl="6" w:tplc="67464530" w:tentative="1">
      <w:start w:val="1"/>
      <w:numFmt w:val="bullet"/>
      <w:lvlText w:val=""/>
      <w:lvlJc w:val="left"/>
      <w:pPr>
        <w:ind w:left="5040" w:hanging="360"/>
      </w:pPr>
      <w:rPr>
        <w:rFonts w:ascii="Symbol" w:hAnsi="Symbol" w:hint="default"/>
      </w:rPr>
    </w:lvl>
    <w:lvl w:ilvl="7" w:tplc="D2F8F546" w:tentative="1">
      <w:start w:val="1"/>
      <w:numFmt w:val="bullet"/>
      <w:lvlText w:val="o"/>
      <w:lvlJc w:val="left"/>
      <w:pPr>
        <w:ind w:left="5760" w:hanging="360"/>
      </w:pPr>
      <w:rPr>
        <w:rFonts w:ascii="Courier New" w:hAnsi="Courier New" w:cs="Courier New" w:hint="default"/>
      </w:rPr>
    </w:lvl>
    <w:lvl w:ilvl="8" w:tplc="1694AC10" w:tentative="1">
      <w:start w:val="1"/>
      <w:numFmt w:val="bullet"/>
      <w:lvlText w:val=""/>
      <w:lvlJc w:val="left"/>
      <w:pPr>
        <w:ind w:left="6480" w:hanging="360"/>
      </w:pPr>
      <w:rPr>
        <w:rFonts w:ascii="Wingdings" w:hAnsi="Wingdings" w:hint="default"/>
      </w:rPr>
    </w:lvl>
  </w:abstractNum>
  <w:abstractNum w:abstractNumId="31" w15:restartNumberingAfterBreak="0">
    <w:nsid w:val="5E8316A0"/>
    <w:multiLevelType w:val="hybridMultilevel"/>
    <w:tmpl w:val="E852257A"/>
    <w:lvl w:ilvl="0" w:tplc="7894331E">
      <w:start w:val="1"/>
      <w:numFmt w:val="bullet"/>
      <w:lvlText w:val=""/>
      <w:lvlJc w:val="left"/>
      <w:pPr>
        <w:ind w:left="720" w:hanging="360"/>
      </w:pPr>
      <w:rPr>
        <w:rFonts w:ascii="Symbol" w:hAnsi="Symbol" w:hint="default"/>
      </w:rPr>
    </w:lvl>
    <w:lvl w:ilvl="1" w:tplc="7E32C7BA" w:tentative="1">
      <w:start w:val="1"/>
      <w:numFmt w:val="bullet"/>
      <w:lvlText w:val="o"/>
      <w:lvlJc w:val="left"/>
      <w:pPr>
        <w:ind w:left="1440" w:hanging="360"/>
      </w:pPr>
      <w:rPr>
        <w:rFonts w:ascii="Courier New" w:hAnsi="Courier New" w:cs="Courier New" w:hint="default"/>
      </w:rPr>
    </w:lvl>
    <w:lvl w:ilvl="2" w:tplc="E7D68F2E" w:tentative="1">
      <w:start w:val="1"/>
      <w:numFmt w:val="bullet"/>
      <w:lvlText w:val=""/>
      <w:lvlJc w:val="left"/>
      <w:pPr>
        <w:ind w:left="2160" w:hanging="360"/>
      </w:pPr>
      <w:rPr>
        <w:rFonts w:ascii="Wingdings" w:hAnsi="Wingdings" w:hint="default"/>
      </w:rPr>
    </w:lvl>
    <w:lvl w:ilvl="3" w:tplc="617C46DE" w:tentative="1">
      <w:start w:val="1"/>
      <w:numFmt w:val="bullet"/>
      <w:lvlText w:val=""/>
      <w:lvlJc w:val="left"/>
      <w:pPr>
        <w:ind w:left="2880" w:hanging="360"/>
      </w:pPr>
      <w:rPr>
        <w:rFonts w:ascii="Symbol" w:hAnsi="Symbol" w:hint="default"/>
      </w:rPr>
    </w:lvl>
    <w:lvl w:ilvl="4" w:tplc="FF262000" w:tentative="1">
      <w:start w:val="1"/>
      <w:numFmt w:val="bullet"/>
      <w:lvlText w:val="o"/>
      <w:lvlJc w:val="left"/>
      <w:pPr>
        <w:ind w:left="3600" w:hanging="360"/>
      </w:pPr>
      <w:rPr>
        <w:rFonts w:ascii="Courier New" w:hAnsi="Courier New" w:cs="Courier New" w:hint="default"/>
      </w:rPr>
    </w:lvl>
    <w:lvl w:ilvl="5" w:tplc="28FA6CD6" w:tentative="1">
      <w:start w:val="1"/>
      <w:numFmt w:val="bullet"/>
      <w:lvlText w:val=""/>
      <w:lvlJc w:val="left"/>
      <w:pPr>
        <w:ind w:left="4320" w:hanging="360"/>
      </w:pPr>
      <w:rPr>
        <w:rFonts w:ascii="Wingdings" w:hAnsi="Wingdings" w:hint="default"/>
      </w:rPr>
    </w:lvl>
    <w:lvl w:ilvl="6" w:tplc="D04CA21C" w:tentative="1">
      <w:start w:val="1"/>
      <w:numFmt w:val="bullet"/>
      <w:lvlText w:val=""/>
      <w:lvlJc w:val="left"/>
      <w:pPr>
        <w:ind w:left="5040" w:hanging="360"/>
      </w:pPr>
      <w:rPr>
        <w:rFonts w:ascii="Symbol" w:hAnsi="Symbol" w:hint="default"/>
      </w:rPr>
    </w:lvl>
    <w:lvl w:ilvl="7" w:tplc="93EAEE5A" w:tentative="1">
      <w:start w:val="1"/>
      <w:numFmt w:val="bullet"/>
      <w:lvlText w:val="o"/>
      <w:lvlJc w:val="left"/>
      <w:pPr>
        <w:ind w:left="5760" w:hanging="360"/>
      </w:pPr>
      <w:rPr>
        <w:rFonts w:ascii="Courier New" w:hAnsi="Courier New" w:cs="Courier New" w:hint="default"/>
      </w:rPr>
    </w:lvl>
    <w:lvl w:ilvl="8" w:tplc="76C862FC" w:tentative="1">
      <w:start w:val="1"/>
      <w:numFmt w:val="bullet"/>
      <w:lvlText w:val=""/>
      <w:lvlJc w:val="left"/>
      <w:pPr>
        <w:ind w:left="6480" w:hanging="360"/>
      </w:pPr>
      <w:rPr>
        <w:rFonts w:ascii="Wingdings" w:hAnsi="Wingdings" w:hint="default"/>
      </w:rPr>
    </w:lvl>
  </w:abstractNum>
  <w:abstractNum w:abstractNumId="32" w15:restartNumberingAfterBreak="0">
    <w:nsid w:val="62314043"/>
    <w:multiLevelType w:val="hybridMultilevel"/>
    <w:tmpl w:val="8DD2507A"/>
    <w:lvl w:ilvl="0" w:tplc="DE1205B8">
      <w:numFmt w:val="bullet"/>
      <w:lvlText w:val="-"/>
      <w:lvlJc w:val="left"/>
      <w:pPr>
        <w:ind w:left="720" w:hanging="360"/>
      </w:pPr>
      <w:rPr>
        <w:rFonts w:ascii="Calibri" w:eastAsiaTheme="minorHAnsi" w:hAnsi="Calibri" w:cs="Calibri" w:hint="default"/>
      </w:rPr>
    </w:lvl>
    <w:lvl w:ilvl="1" w:tplc="B322D604" w:tentative="1">
      <w:start w:val="1"/>
      <w:numFmt w:val="bullet"/>
      <w:lvlText w:val="o"/>
      <w:lvlJc w:val="left"/>
      <w:pPr>
        <w:ind w:left="1440" w:hanging="360"/>
      </w:pPr>
      <w:rPr>
        <w:rFonts w:ascii="Courier New" w:hAnsi="Courier New" w:cs="Courier New" w:hint="default"/>
      </w:rPr>
    </w:lvl>
    <w:lvl w:ilvl="2" w:tplc="CFAA5E7E" w:tentative="1">
      <w:start w:val="1"/>
      <w:numFmt w:val="bullet"/>
      <w:lvlText w:val=""/>
      <w:lvlJc w:val="left"/>
      <w:pPr>
        <w:ind w:left="2160" w:hanging="360"/>
      </w:pPr>
      <w:rPr>
        <w:rFonts w:ascii="Wingdings" w:hAnsi="Wingdings" w:hint="default"/>
      </w:rPr>
    </w:lvl>
    <w:lvl w:ilvl="3" w:tplc="6ABE68F2" w:tentative="1">
      <w:start w:val="1"/>
      <w:numFmt w:val="bullet"/>
      <w:lvlText w:val=""/>
      <w:lvlJc w:val="left"/>
      <w:pPr>
        <w:ind w:left="2880" w:hanging="360"/>
      </w:pPr>
      <w:rPr>
        <w:rFonts w:ascii="Symbol" w:hAnsi="Symbol" w:hint="default"/>
      </w:rPr>
    </w:lvl>
    <w:lvl w:ilvl="4" w:tplc="6F5A5AAC" w:tentative="1">
      <w:start w:val="1"/>
      <w:numFmt w:val="bullet"/>
      <w:lvlText w:val="o"/>
      <w:lvlJc w:val="left"/>
      <w:pPr>
        <w:ind w:left="3600" w:hanging="360"/>
      </w:pPr>
      <w:rPr>
        <w:rFonts w:ascii="Courier New" w:hAnsi="Courier New" w:cs="Courier New" w:hint="default"/>
      </w:rPr>
    </w:lvl>
    <w:lvl w:ilvl="5" w:tplc="0518E8FA" w:tentative="1">
      <w:start w:val="1"/>
      <w:numFmt w:val="bullet"/>
      <w:lvlText w:val=""/>
      <w:lvlJc w:val="left"/>
      <w:pPr>
        <w:ind w:left="4320" w:hanging="360"/>
      </w:pPr>
      <w:rPr>
        <w:rFonts w:ascii="Wingdings" w:hAnsi="Wingdings" w:hint="default"/>
      </w:rPr>
    </w:lvl>
    <w:lvl w:ilvl="6" w:tplc="4CD616DC" w:tentative="1">
      <w:start w:val="1"/>
      <w:numFmt w:val="bullet"/>
      <w:lvlText w:val=""/>
      <w:lvlJc w:val="left"/>
      <w:pPr>
        <w:ind w:left="5040" w:hanging="360"/>
      </w:pPr>
      <w:rPr>
        <w:rFonts w:ascii="Symbol" w:hAnsi="Symbol" w:hint="default"/>
      </w:rPr>
    </w:lvl>
    <w:lvl w:ilvl="7" w:tplc="69C89E7C" w:tentative="1">
      <w:start w:val="1"/>
      <w:numFmt w:val="bullet"/>
      <w:lvlText w:val="o"/>
      <w:lvlJc w:val="left"/>
      <w:pPr>
        <w:ind w:left="5760" w:hanging="360"/>
      </w:pPr>
      <w:rPr>
        <w:rFonts w:ascii="Courier New" w:hAnsi="Courier New" w:cs="Courier New" w:hint="default"/>
      </w:rPr>
    </w:lvl>
    <w:lvl w:ilvl="8" w:tplc="82C2C638" w:tentative="1">
      <w:start w:val="1"/>
      <w:numFmt w:val="bullet"/>
      <w:lvlText w:val=""/>
      <w:lvlJc w:val="left"/>
      <w:pPr>
        <w:ind w:left="6480" w:hanging="360"/>
      </w:pPr>
      <w:rPr>
        <w:rFonts w:ascii="Wingdings" w:hAnsi="Wingdings" w:hint="default"/>
      </w:rPr>
    </w:lvl>
  </w:abstractNum>
  <w:abstractNum w:abstractNumId="33" w15:restartNumberingAfterBreak="0">
    <w:nsid w:val="670047F4"/>
    <w:multiLevelType w:val="hybridMultilevel"/>
    <w:tmpl w:val="8DBAB5D8"/>
    <w:lvl w:ilvl="0" w:tplc="11C4F4A0">
      <w:start w:val="1"/>
      <w:numFmt w:val="bullet"/>
      <w:lvlText w:val=""/>
      <w:lvlJc w:val="left"/>
      <w:pPr>
        <w:ind w:left="720" w:hanging="360"/>
      </w:pPr>
      <w:rPr>
        <w:rFonts w:ascii="Symbol" w:hAnsi="Symbol" w:hint="default"/>
      </w:rPr>
    </w:lvl>
    <w:lvl w:ilvl="1" w:tplc="582636EE" w:tentative="1">
      <w:start w:val="1"/>
      <w:numFmt w:val="bullet"/>
      <w:lvlText w:val="o"/>
      <w:lvlJc w:val="left"/>
      <w:pPr>
        <w:ind w:left="1440" w:hanging="360"/>
      </w:pPr>
      <w:rPr>
        <w:rFonts w:ascii="Courier New" w:hAnsi="Courier New" w:cs="Courier New" w:hint="default"/>
      </w:rPr>
    </w:lvl>
    <w:lvl w:ilvl="2" w:tplc="91A255D6" w:tentative="1">
      <w:start w:val="1"/>
      <w:numFmt w:val="bullet"/>
      <w:lvlText w:val=""/>
      <w:lvlJc w:val="left"/>
      <w:pPr>
        <w:ind w:left="2160" w:hanging="360"/>
      </w:pPr>
      <w:rPr>
        <w:rFonts w:ascii="Wingdings" w:hAnsi="Wingdings" w:hint="default"/>
      </w:rPr>
    </w:lvl>
    <w:lvl w:ilvl="3" w:tplc="4364DDCE" w:tentative="1">
      <w:start w:val="1"/>
      <w:numFmt w:val="bullet"/>
      <w:lvlText w:val=""/>
      <w:lvlJc w:val="left"/>
      <w:pPr>
        <w:ind w:left="2880" w:hanging="360"/>
      </w:pPr>
      <w:rPr>
        <w:rFonts w:ascii="Symbol" w:hAnsi="Symbol" w:hint="default"/>
      </w:rPr>
    </w:lvl>
    <w:lvl w:ilvl="4" w:tplc="C9ECF3AE" w:tentative="1">
      <w:start w:val="1"/>
      <w:numFmt w:val="bullet"/>
      <w:lvlText w:val="o"/>
      <w:lvlJc w:val="left"/>
      <w:pPr>
        <w:ind w:left="3600" w:hanging="360"/>
      </w:pPr>
      <w:rPr>
        <w:rFonts w:ascii="Courier New" w:hAnsi="Courier New" w:cs="Courier New" w:hint="default"/>
      </w:rPr>
    </w:lvl>
    <w:lvl w:ilvl="5" w:tplc="EF3428BC" w:tentative="1">
      <w:start w:val="1"/>
      <w:numFmt w:val="bullet"/>
      <w:lvlText w:val=""/>
      <w:lvlJc w:val="left"/>
      <w:pPr>
        <w:ind w:left="4320" w:hanging="360"/>
      </w:pPr>
      <w:rPr>
        <w:rFonts w:ascii="Wingdings" w:hAnsi="Wingdings" w:hint="default"/>
      </w:rPr>
    </w:lvl>
    <w:lvl w:ilvl="6" w:tplc="2EE8BFC8" w:tentative="1">
      <w:start w:val="1"/>
      <w:numFmt w:val="bullet"/>
      <w:lvlText w:val=""/>
      <w:lvlJc w:val="left"/>
      <w:pPr>
        <w:ind w:left="5040" w:hanging="360"/>
      </w:pPr>
      <w:rPr>
        <w:rFonts w:ascii="Symbol" w:hAnsi="Symbol" w:hint="default"/>
      </w:rPr>
    </w:lvl>
    <w:lvl w:ilvl="7" w:tplc="05DE5A42" w:tentative="1">
      <w:start w:val="1"/>
      <w:numFmt w:val="bullet"/>
      <w:lvlText w:val="o"/>
      <w:lvlJc w:val="left"/>
      <w:pPr>
        <w:ind w:left="5760" w:hanging="360"/>
      </w:pPr>
      <w:rPr>
        <w:rFonts w:ascii="Courier New" w:hAnsi="Courier New" w:cs="Courier New" w:hint="default"/>
      </w:rPr>
    </w:lvl>
    <w:lvl w:ilvl="8" w:tplc="08FE76D0" w:tentative="1">
      <w:start w:val="1"/>
      <w:numFmt w:val="bullet"/>
      <w:lvlText w:val=""/>
      <w:lvlJc w:val="left"/>
      <w:pPr>
        <w:ind w:left="6480" w:hanging="360"/>
      </w:pPr>
      <w:rPr>
        <w:rFonts w:ascii="Wingdings" w:hAnsi="Wingdings" w:hint="default"/>
      </w:rPr>
    </w:lvl>
  </w:abstractNum>
  <w:abstractNum w:abstractNumId="34" w15:restartNumberingAfterBreak="0">
    <w:nsid w:val="69F51BA5"/>
    <w:multiLevelType w:val="hybridMultilevel"/>
    <w:tmpl w:val="80DE2F4E"/>
    <w:lvl w:ilvl="0" w:tplc="DEB2E5A2">
      <w:start w:val="1"/>
      <w:numFmt w:val="bullet"/>
      <w:lvlText w:val=""/>
      <w:lvlJc w:val="left"/>
      <w:pPr>
        <w:ind w:left="720" w:hanging="360"/>
      </w:pPr>
      <w:rPr>
        <w:rFonts w:ascii="Symbol" w:hAnsi="Symbol" w:hint="default"/>
      </w:rPr>
    </w:lvl>
    <w:lvl w:ilvl="1" w:tplc="022CA00A" w:tentative="1">
      <w:start w:val="1"/>
      <w:numFmt w:val="bullet"/>
      <w:lvlText w:val="o"/>
      <w:lvlJc w:val="left"/>
      <w:pPr>
        <w:ind w:left="1440" w:hanging="360"/>
      </w:pPr>
      <w:rPr>
        <w:rFonts w:ascii="Courier New" w:hAnsi="Courier New" w:cs="Courier New" w:hint="default"/>
      </w:rPr>
    </w:lvl>
    <w:lvl w:ilvl="2" w:tplc="168A1C08" w:tentative="1">
      <w:start w:val="1"/>
      <w:numFmt w:val="bullet"/>
      <w:lvlText w:val=""/>
      <w:lvlJc w:val="left"/>
      <w:pPr>
        <w:ind w:left="2160" w:hanging="360"/>
      </w:pPr>
      <w:rPr>
        <w:rFonts w:ascii="Wingdings" w:hAnsi="Wingdings" w:hint="default"/>
      </w:rPr>
    </w:lvl>
    <w:lvl w:ilvl="3" w:tplc="AFF4B734" w:tentative="1">
      <w:start w:val="1"/>
      <w:numFmt w:val="bullet"/>
      <w:lvlText w:val=""/>
      <w:lvlJc w:val="left"/>
      <w:pPr>
        <w:ind w:left="2880" w:hanging="360"/>
      </w:pPr>
      <w:rPr>
        <w:rFonts w:ascii="Symbol" w:hAnsi="Symbol" w:hint="default"/>
      </w:rPr>
    </w:lvl>
    <w:lvl w:ilvl="4" w:tplc="B98E0104" w:tentative="1">
      <w:start w:val="1"/>
      <w:numFmt w:val="bullet"/>
      <w:lvlText w:val="o"/>
      <w:lvlJc w:val="left"/>
      <w:pPr>
        <w:ind w:left="3600" w:hanging="360"/>
      </w:pPr>
      <w:rPr>
        <w:rFonts w:ascii="Courier New" w:hAnsi="Courier New" w:cs="Courier New" w:hint="default"/>
      </w:rPr>
    </w:lvl>
    <w:lvl w:ilvl="5" w:tplc="2D265F3E" w:tentative="1">
      <w:start w:val="1"/>
      <w:numFmt w:val="bullet"/>
      <w:lvlText w:val=""/>
      <w:lvlJc w:val="left"/>
      <w:pPr>
        <w:ind w:left="4320" w:hanging="360"/>
      </w:pPr>
      <w:rPr>
        <w:rFonts w:ascii="Wingdings" w:hAnsi="Wingdings" w:hint="default"/>
      </w:rPr>
    </w:lvl>
    <w:lvl w:ilvl="6" w:tplc="2A58FE22" w:tentative="1">
      <w:start w:val="1"/>
      <w:numFmt w:val="bullet"/>
      <w:lvlText w:val=""/>
      <w:lvlJc w:val="left"/>
      <w:pPr>
        <w:ind w:left="5040" w:hanging="360"/>
      </w:pPr>
      <w:rPr>
        <w:rFonts w:ascii="Symbol" w:hAnsi="Symbol" w:hint="default"/>
      </w:rPr>
    </w:lvl>
    <w:lvl w:ilvl="7" w:tplc="043012F6" w:tentative="1">
      <w:start w:val="1"/>
      <w:numFmt w:val="bullet"/>
      <w:lvlText w:val="o"/>
      <w:lvlJc w:val="left"/>
      <w:pPr>
        <w:ind w:left="5760" w:hanging="360"/>
      </w:pPr>
      <w:rPr>
        <w:rFonts w:ascii="Courier New" w:hAnsi="Courier New" w:cs="Courier New" w:hint="default"/>
      </w:rPr>
    </w:lvl>
    <w:lvl w:ilvl="8" w:tplc="B0308F9C" w:tentative="1">
      <w:start w:val="1"/>
      <w:numFmt w:val="bullet"/>
      <w:lvlText w:val=""/>
      <w:lvlJc w:val="left"/>
      <w:pPr>
        <w:ind w:left="6480" w:hanging="360"/>
      </w:pPr>
      <w:rPr>
        <w:rFonts w:ascii="Wingdings" w:hAnsi="Wingdings" w:hint="default"/>
      </w:rPr>
    </w:lvl>
  </w:abstractNum>
  <w:abstractNum w:abstractNumId="35" w15:restartNumberingAfterBreak="0">
    <w:nsid w:val="73B772D8"/>
    <w:multiLevelType w:val="hybridMultilevel"/>
    <w:tmpl w:val="53683DE4"/>
    <w:lvl w:ilvl="0" w:tplc="0588A66E">
      <w:start w:val="1"/>
      <w:numFmt w:val="bullet"/>
      <w:lvlText w:val=""/>
      <w:lvlJc w:val="left"/>
      <w:pPr>
        <w:ind w:left="720" w:hanging="360"/>
      </w:pPr>
      <w:rPr>
        <w:rFonts w:ascii="Symbol" w:hAnsi="Symbol" w:hint="default"/>
      </w:rPr>
    </w:lvl>
    <w:lvl w:ilvl="1" w:tplc="3A9CDD14" w:tentative="1">
      <w:start w:val="1"/>
      <w:numFmt w:val="bullet"/>
      <w:lvlText w:val="o"/>
      <w:lvlJc w:val="left"/>
      <w:pPr>
        <w:ind w:left="1440" w:hanging="360"/>
      </w:pPr>
      <w:rPr>
        <w:rFonts w:ascii="Courier New" w:hAnsi="Courier New" w:cs="Courier New" w:hint="default"/>
      </w:rPr>
    </w:lvl>
    <w:lvl w:ilvl="2" w:tplc="FE42BBEA" w:tentative="1">
      <w:start w:val="1"/>
      <w:numFmt w:val="bullet"/>
      <w:lvlText w:val=""/>
      <w:lvlJc w:val="left"/>
      <w:pPr>
        <w:ind w:left="2160" w:hanging="360"/>
      </w:pPr>
      <w:rPr>
        <w:rFonts w:ascii="Wingdings" w:hAnsi="Wingdings" w:hint="default"/>
      </w:rPr>
    </w:lvl>
    <w:lvl w:ilvl="3" w:tplc="B316E732" w:tentative="1">
      <w:start w:val="1"/>
      <w:numFmt w:val="bullet"/>
      <w:lvlText w:val=""/>
      <w:lvlJc w:val="left"/>
      <w:pPr>
        <w:ind w:left="2880" w:hanging="360"/>
      </w:pPr>
      <w:rPr>
        <w:rFonts w:ascii="Symbol" w:hAnsi="Symbol" w:hint="default"/>
      </w:rPr>
    </w:lvl>
    <w:lvl w:ilvl="4" w:tplc="256E5190" w:tentative="1">
      <w:start w:val="1"/>
      <w:numFmt w:val="bullet"/>
      <w:lvlText w:val="o"/>
      <w:lvlJc w:val="left"/>
      <w:pPr>
        <w:ind w:left="3600" w:hanging="360"/>
      </w:pPr>
      <w:rPr>
        <w:rFonts w:ascii="Courier New" w:hAnsi="Courier New" w:cs="Courier New" w:hint="default"/>
      </w:rPr>
    </w:lvl>
    <w:lvl w:ilvl="5" w:tplc="74BE3B62" w:tentative="1">
      <w:start w:val="1"/>
      <w:numFmt w:val="bullet"/>
      <w:lvlText w:val=""/>
      <w:lvlJc w:val="left"/>
      <w:pPr>
        <w:ind w:left="4320" w:hanging="360"/>
      </w:pPr>
      <w:rPr>
        <w:rFonts w:ascii="Wingdings" w:hAnsi="Wingdings" w:hint="default"/>
      </w:rPr>
    </w:lvl>
    <w:lvl w:ilvl="6" w:tplc="A77E29E6" w:tentative="1">
      <w:start w:val="1"/>
      <w:numFmt w:val="bullet"/>
      <w:lvlText w:val=""/>
      <w:lvlJc w:val="left"/>
      <w:pPr>
        <w:ind w:left="5040" w:hanging="360"/>
      </w:pPr>
      <w:rPr>
        <w:rFonts w:ascii="Symbol" w:hAnsi="Symbol" w:hint="default"/>
      </w:rPr>
    </w:lvl>
    <w:lvl w:ilvl="7" w:tplc="BCAE190C" w:tentative="1">
      <w:start w:val="1"/>
      <w:numFmt w:val="bullet"/>
      <w:lvlText w:val="o"/>
      <w:lvlJc w:val="left"/>
      <w:pPr>
        <w:ind w:left="5760" w:hanging="360"/>
      </w:pPr>
      <w:rPr>
        <w:rFonts w:ascii="Courier New" w:hAnsi="Courier New" w:cs="Courier New" w:hint="default"/>
      </w:rPr>
    </w:lvl>
    <w:lvl w:ilvl="8" w:tplc="5C2A2D5C" w:tentative="1">
      <w:start w:val="1"/>
      <w:numFmt w:val="bullet"/>
      <w:lvlText w:val=""/>
      <w:lvlJc w:val="left"/>
      <w:pPr>
        <w:ind w:left="6480" w:hanging="360"/>
      </w:pPr>
      <w:rPr>
        <w:rFonts w:ascii="Wingdings" w:hAnsi="Wingdings" w:hint="default"/>
      </w:rPr>
    </w:lvl>
  </w:abstractNum>
  <w:abstractNum w:abstractNumId="36" w15:restartNumberingAfterBreak="0">
    <w:nsid w:val="75D407E2"/>
    <w:multiLevelType w:val="hybridMultilevel"/>
    <w:tmpl w:val="EA625D34"/>
    <w:lvl w:ilvl="0" w:tplc="2C8AF096">
      <w:start w:val="1"/>
      <w:numFmt w:val="bullet"/>
      <w:lvlText w:val=""/>
      <w:lvlJc w:val="left"/>
      <w:pPr>
        <w:ind w:left="720" w:hanging="360"/>
      </w:pPr>
      <w:rPr>
        <w:rFonts w:ascii="Symbol" w:hAnsi="Symbol" w:hint="default"/>
      </w:rPr>
    </w:lvl>
    <w:lvl w:ilvl="1" w:tplc="5D68D204" w:tentative="1">
      <w:start w:val="1"/>
      <w:numFmt w:val="bullet"/>
      <w:lvlText w:val="o"/>
      <w:lvlJc w:val="left"/>
      <w:pPr>
        <w:ind w:left="1440" w:hanging="360"/>
      </w:pPr>
      <w:rPr>
        <w:rFonts w:ascii="Courier New" w:hAnsi="Courier New" w:cs="Courier New" w:hint="default"/>
      </w:rPr>
    </w:lvl>
    <w:lvl w:ilvl="2" w:tplc="5BAEB548" w:tentative="1">
      <w:start w:val="1"/>
      <w:numFmt w:val="bullet"/>
      <w:lvlText w:val=""/>
      <w:lvlJc w:val="left"/>
      <w:pPr>
        <w:ind w:left="2160" w:hanging="360"/>
      </w:pPr>
      <w:rPr>
        <w:rFonts w:ascii="Wingdings" w:hAnsi="Wingdings" w:hint="default"/>
      </w:rPr>
    </w:lvl>
    <w:lvl w:ilvl="3" w:tplc="26AE4FDA" w:tentative="1">
      <w:start w:val="1"/>
      <w:numFmt w:val="bullet"/>
      <w:lvlText w:val=""/>
      <w:lvlJc w:val="left"/>
      <w:pPr>
        <w:ind w:left="2880" w:hanging="360"/>
      </w:pPr>
      <w:rPr>
        <w:rFonts w:ascii="Symbol" w:hAnsi="Symbol" w:hint="default"/>
      </w:rPr>
    </w:lvl>
    <w:lvl w:ilvl="4" w:tplc="D518ACA2" w:tentative="1">
      <w:start w:val="1"/>
      <w:numFmt w:val="bullet"/>
      <w:lvlText w:val="o"/>
      <w:lvlJc w:val="left"/>
      <w:pPr>
        <w:ind w:left="3600" w:hanging="360"/>
      </w:pPr>
      <w:rPr>
        <w:rFonts w:ascii="Courier New" w:hAnsi="Courier New" w:cs="Courier New" w:hint="default"/>
      </w:rPr>
    </w:lvl>
    <w:lvl w:ilvl="5" w:tplc="6DF0FE4A" w:tentative="1">
      <w:start w:val="1"/>
      <w:numFmt w:val="bullet"/>
      <w:lvlText w:val=""/>
      <w:lvlJc w:val="left"/>
      <w:pPr>
        <w:ind w:left="4320" w:hanging="360"/>
      </w:pPr>
      <w:rPr>
        <w:rFonts w:ascii="Wingdings" w:hAnsi="Wingdings" w:hint="default"/>
      </w:rPr>
    </w:lvl>
    <w:lvl w:ilvl="6" w:tplc="ED0EE6EE" w:tentative="1">
      <w:start w:val="1"/>
      <w:numFmt w:val="bullet"/>
      <w:lvlText w:val=""/>
      <w:lvlJc w:val="left"/>
      <w:pPr>
        <w:ind w:left="5040" w:hanging="360"/>
      </w:pPr>
      <w:rPr>
        <w:rFonts w:ascii="Symbol" w:hAnsi="Symbol" w:hint="default"/>
      </w:rPr>
    </w:lvl>
    <w:lvl w:ilvl="7" w:tplc="D8FCB676" w:tentative="1">
      <w:start w:val="1"/>
      <w:numFmt w:val="bullet"/>
      <w:lvlText w:val="o"/>
      <w:lvlJc w:val="left"/>
      <w:pPr>
        <w:ind w:left="5760" w:hanging="360"/>
      </w:pPr>
      <w:rPr>
        <w:rFonts w:ascii="Courier New" w:hAnsi="Courier New" w:cs="Courier New" w:hint="default"/>
      </w:rPr>
    </w:lvl>
    <w:lvl w:ilvl="8" w:tplc="7A685FD2" w:tentative="1">
      <w:start w:val="1"/>
      <w:numFmt w:val="bullet"/>
      <w:lvlText w:val=""/>
      <w:lvlJc w:val="left"/>
      <w:pPr>
        <w:ind w:left="6480" w:hanging="360"/>
      </w:pPr>
      <w:rPr>
        <w:rFonts w:ascii="Wingdings" w:hAnsi="Wingdings" w:hint="default"/>
      </w:rPr>
    </w:lvl>
  </w:abstractNum>
  <w:abstractNum w:abstractNumId="37" w15:restartNumberingAfterBreak="0">
    <w:nsid w:val="78CD2FCA"/>
    <w:multiLevelType w:val="hybridMultilevel"/>
    <w:tmpl w:val="2DF0C15E"/>
    <w:lvl w:ilvl="0" w:tplc="6ACA3650">
      <w:start w:val="1"/>
      <w:numFmt w:val="bullet"/>
      <w:lvlText w:val=""/>
      <w:lvlJc w:val="left"/>
      <w:pPr>
        <w:ind w:left="2160" w:hanging="360"/>
      </w:pPr>
      <w:rPr>
        <w:rFonts w:ascii="Symbol" w:hAnsi="Symbol" w:hint="default"/>
      </w:rPr>
    </w:lvl>
    <w:lvl w:ilvl="1" w:tplc="21EE197A" w:tentative="1">
      <w:start w:val="1"/>
      <w:numFmt w:val="bullet"/>
      <w:lvlText w:val="o"/>
      <w:lvlJc w:val="left"/>
      <w:pPr>
        <w:ind w:left="2880" w:hanging="360"/>
      </w:pPr>
      <w:rPr>
        <w:rFonts w:ascii="Courier New" w:hAnsi="Courier New" w:cs="Courier New" w:hint="default"/>
      </w:rPr>
    </w:lvl>
    <w:lvl w:ilvl="2" w:tplc="DA6A95FE" w:tentative="1">
      <w:start w:val="1"/>
      <w:numFmt w:val="bullet"/>
      <w:lvlText w:val=""/>
      <w:lvlJc w:val="left"/>
      <w:pPr>
        <w:ind w:left="3600" w:hanging="360"/>
      </w:pPr>
      <w:rPr>
        <w:rFonts w:ascii="Wingdings" w:hAnsi="Wingdings" w:hint="default"/>
      </w:rPr>
    </w:lvl>
    <w:lvl w:ilvl="3" w:tplc="DE18CFFC" w:tentative="1">
      <w:start w:val="1"/>
      <w:numFmt w:val="bullet"/>
      <w:lvlText w:val=""/>
      <w:lvlJc w:val="left"/>
      <w:pPr>
        <w:ind w:left="4320" w:hanging="360"/>
      </w:pPr>
      <w:rPr>
        <w:rFonts w:ascii="Symbol" w:hAnsi="Symbol" w:hint="default"/>
      </w:rPr>
    </w:lvl>
    <w:lvl w:ilvl="4" w:tplc="6CE035AA" w:tentative="1">
      <w:start w:val="1"/>
      <w:numFmt w:val="bullet"/>
      <w:lvlText w:val="o"/>
      <w:lvlJc w:val="left"/>
      <w:pPr>
        <w:ind w:left="5040" w:hanging="360"/>
      </w:pPr>
      <w:rPr>
        <w:rFonts w:ascii="Courier New" w:hAnsi="Courier New" w:cs="Courier New" w:hint="default"/>
      </w:rPr>
    </w:lvl>
    <w:lvl w:ilvl="5" w:tplc="436E360E" w:tentative="1">
      <w:start w:val="1"/>
      <w:numFmt w:val="bullet"/>
      <w:lvlText w:val=""/>
      <w:lvlJc w:val="left"/>
      <w:pPr>
        <w:ind w:left="5760" w:hanging="360"/>
      </w:pPr>
      <w:rPr>
        <w:rFonts w:ascii="Wingdings" w:hAnsi="Wingdings" w:hint="default"/>
      </w:rPr>
    </w:lvl>
    <w:lvl w:ilvl="6" w:tplc="04AEE002" w:tentative="1">
      <w:start w:val="1"/>
      <w:numFmt w:val="bullet"/>
      <w:lvlText w:val=""/>
      <w:lvlJc w:val="left"/>
      <w:pPr>
        <w:ind w:left="6480" w:hanging="360"/>
      </w:pPr>
      <w:rPr>
        <w:rFonts w:ascii="Symbol" w:hAnsi="Symbol" w:hint="default"/>
      </w:rPr>
    </w:lvl>
    <w:lvl w:ilvl="7" w:tplc="43D4719C" w:tentative="1">
      <w:start w:val="1"/>
      <w:numFmt w:val="bullet"/>
      <w:lvlText w:val="o"/>
      <w:lvlJc w:val="left"/>
      <w:pPr>
        <w:ind w:left="7200" w:hanging="360"/>
      </w:pPr>
      <w:rPr>
        <w:rFonts w:ascii="Courier New" w:hAnsi="Courier New" w:cs="Courier New" w:hint="default"/>
      </w:rPr>
    </w:lvl>
    <w:lvl w:ilvl="8" w:tplc="06763218" w:tentative="1">
      <w:start w:val="1"/>
      <w:numFmt w:val="bullet"/>
      <w:lvlText w:val=""/>
      <w:lvlJc w:val="left"/>
      <w:pPr>
        <w:ind w:left="7920" w:hanging="360"/>
      </w:pPr>
      <w:rPr>
        <w:rFonts w:ascii="Wingdings" w:hAnsi="Wingdings" w:hint="default"/>
      </w:rPr>
    </w:lvl>
  </w:abstractNum>
  <w:abstractNum w:abstractNumId="38" w15:restartNumberingAfterBreak="0">
    <w:nsid w:val="7A711AB2"/>
    <w:multiLevelType w:val="hybridMultilevel"/>
    <w:tmpl w:val="8D764CD0"/>
    <w:lvl w:ilvl="0" w:tplc="421ED990">
      <w:start w:val="1"/>
      <w:numFmt w:val="bullet"/>
      <w:lvlText w:val=""/>
      <w:lvlJc w:val="left"/>
      <w:pPr>
        <w:ind w:left="720" w:hanging="360"/>
      </w:pPr>
      <w:rPr>
        <w:rFonts w:ascii="Symbol" w:hAnsi="Symbol" w:hint="default"/>
      </w:rPr>
    </w:lvl>
    <w:lvl w:ilvl="1" w:tplc="ECDC3884" w:tentative="1">
      <w:start w:val="1"/>
      <w:numFmt w:val="bullet"/>
      <w:lvlText w:val="o"/>
      <w:lvlJc w:val="left"/>
      <w:pPr>
        <w:ind w:left="1440" w:hanging="360"/>
      </w:pPr>
      <w:rPr>
        <w:rFonts w:ascii="Courier New" w:hAnsi="Courier New" w:cs="Courier New" w:hint="default"/>
      </w:rPr>
    </w:lvl>
    <w:lvl w:ilvl="2" w:tplc="80B28F2E" w:tentative="1">
      <w:start w:val="1"/>
      <w:numFmt w:val="bullet"/>
      <w:lvlText w:val=""/>
      <w:lvlJc w:val="left"/>
      <w:pPr>
        <w:ind w:left="2160" w:hanging="360"/>
      </w:pPr>
      <w:rPr>
        <w:rFonts w:ascii="Wingdings" w:hAnsi="Wingdings" w:hint="default"/>
      </w:rPr>
    </w:lvl>
    <w:lvl w:ilvl="3" w:tplc="3E3E22A0" w:tentative="1">
      <w:start w:val="1"/>
      <w:numFmt w:val="bullet"/>
      <w:lvlText w:val=""/>
      <w:lvlJc w:val="left"/>
      <w:pPr>
        <w:ind w:left="2880" w:hanging="360"/>
      </w:pPr>
      <w:rPr>
        <w:rFonts w:ascii="Symbol" w:hAnsi="Symbol" w:hint="default"/>
      </w:rPr>
    </w:lvl>
    <w:lvl w:ilvl="4" w:tplc="C6AC43A4" w:tentative="1">
      <w:start w:val="1"/>
      <w:numFmt w:val="bullet"/>
      <w:lvlText w:val="o"/>
      <w:lvlJc w:val="left"/>
      <w:pPr>
        <w:ind w:left="3600" w:hanging="360"/>
      </w:pPr>
      <w:rPr>
        <w:rFonts w:ascii="Courier New" w:hAnsi="Courier New" w:cs="Courier New" w:hint="default"/>
      </w:rPr>
    </w:lvl>
    <w:lvl w:ilvl="5" w:tplc="4D760CC0" w:tentative="1">
      <w:start w:val="1"/>
      <w:numFmt w:val="bullet"/>
      <w:lvlText w:val=""/>
      <w:lvlJc w:val="left"/>
      <w:pPr>
        <w:ind w:left="4320" w:hanging="360"/>
      </w:pPr>
      <w:rPr>
        <w:rFonts w:ascii="Wingdings" w:hAnsi="Wingdings" w:hint="default"/>
      </w:rPr>
    </w:lvl>
    <w:lvl w:ilvl="6" w:tplc="9D4CFC20" w:tentative="1">
      <w:start w:val="1"/>
      <w:numFmt w:val="bullet"/>
      <w:lvlText w:val=""/>
      <w:lvlJc w:val="left"/>
      <w:pPr>
        <w:ind w:left="5040" w:hanging="360"/>
      </w:pPr>
      <w:rPr>
        <w:rFonts w:ascii="Symbol" w:hAnsi="Symbol" w:hint="default"/>
      </w:rPr>
    </w:lvl>
    <w:lvl w:ilvl="7" w:tplc="125E0ED6" w:tentative="1">
      <w:start w:val="1"/>
      <w:numFmt w:val="bullet"/>
      <w:lvlText w:val="o"/>
      <w:lvlJc w:val="left"/>
      <w:pPr>
        <w:ind w:left="5760" w:hanging="360"/>
      </w:pPr>
      <w:rPr>
        <w:rFonts w:ascii="Courier New" w:hAnsi="Courier New" w:cs="Courier New" w:hint="default"/>
      </w:rPr>
    </w:lvl>
    <w:lvl w:ilvl="8" w:tplc="8F121E7C" w:tentative="1">
      <w:start w:val="1"/>
      <w:numFmt w:val="bullet"/>
      <w:lvlText w:val=""/>
      <w:lvlJc w:val="left"/>
      <w:pPr>
        <w:ind w:left="6480" w:hanging="360"/>
      </w:pPr>
      <w:rPr>
        <w:rFonts w:ascii="Wingdings" w:hAnsi="Wingdings" w:hint="default"/>
      </w:rPr>
    </w:lvl>
  </w:abstractNum>
  <w:num w:numId="1" w16cid:durableId="1941987414">
    <w:abstractNumId w:val="8"/>
  </w:num>
  <w:num w:numId="2" w16cid:durableId="1057702369">
    <w:abstractNumId w:val="33"/>
  </w:num>
  <w:num w:numId="3" w16cid:durableId="316879122">
    <w:abstractNumId w:val="9"/>
  </w:num>
  <w:num w:numId="4" w16cid:durableId="1111391631">
    <w:abstractNumId w:val="35"/>
  </w:num>
  <w:num w:numId="5" w16cid:durableId="338388100">
    <w:abstractNumId w:val="20"/>
  </w:num>
  <w:num w:numId="6" w16cid:durableId="641155868">
    <w:abstractNumId w:val="23"/>
  </w:num>
  <w:num w:numId="7" w16cid:durableId="683166472">
    <w:abstractNumId w:val="10"/>
  </w:num>
  <w:num w:numId="8" w16cid:durableId="1915814670">
    <w:abstractNumId w:val="5"/>
  </w:num>
  <w:num w:numId="9" w16cid:durableId="1210262431">
    <w:abstractNumId w:val="29"/>
  </w:num>
  <w:num w:numId="10" w16cid:durableId="1307708236">
    <w:abstractNumId w:val="19"/>
  </w:num>
  <w:num w:numId="11" w16cid:durableId="503738746">
    <w:abstractNumId w:val="21"/>
  </w:num>
  <w:num w:numId="12" w16cid:durableId="557788124">
    <w:abstractNumId w:val="38"/>
  </w:num>
  <w:num w:numId="13" w16cid:durableId="1980575523">
    <w:abstractNumId w:val="16"/>
  </w:num>
  <w:num w:numId="14" w16cid:durableId="563297933">
    <w:abstractNumId w:val="25"/>
  </w:num>
  <w:num w:numId="15" w16cid:durableId="1047998113">
    <w:abstractNumId w:val="7"/>
  </w:num>
  <w:num w:numId="16" w16cid:durableId="968247252">
    <w:abstractNumId w:val="17"/>
  </w:num>
  <w:num w:numId="17" w16cid:durableId="1493522791">
    <w:abstractNumId w:val="3"/>
  </w:num>
  <w:num w:numId="18" w16cid:durableId="1358122989">
    <w:abstractNumId w:val="26"/>
  </w:num>
  <w:num w:numId="19" w16cid:durableId="1435321969">
    <w:abstractNumId w:val="1"/>
  </w:num>
  <w:num w:numId="20" w16cid:durableId="221410409">
    <w:abstractNumId w:val="2"/>
  </w:num>
  <w:num w:numId="21" w16cid:durableId="1616130672">
    <w:abstractNumId w:val="11"/>
  </w:num>
  <w:num w:numId="22" w16cid:durableId="2033415261">
    <w:abstractNumId w:val="13"/>
  </w:num>
  <w:num w:numId="23" w16cid:durableId="538858675">
    <w:abstractNumId w:val="22"/>
  </w:num>
  <w:num w:numId="24" w16cid:durableId="537665799">
    <w:abstractNumId w:val="31"/>
  </w:num>
  <w:num w:numId="25" w16cid:durableId="1431773281">
    <w:abstractNumId w:val="15"/>
  </w:num>
  <w:num w:numId="26" w16cid:durableId="668168412">
    <w:abstractNumId w:val="6"/>
  </w:num>
  <w:num w:numId="27" w16cid:durableId="558636471">
    <w:abstractNumId w:val="18"/>
  </w:num>
  <w:num w:numId="28" w16cid:durableId="2141413158">
    <w:abstractNumId w:val="30"/>
  </w:num>
  <w:num w:numId="29" w16cid:durableId="1995910087">
    <w:abstractNumId w:val="36"/>
  </w:num>
  <w:num w:numId="30" w16cid:durableId="897320672">
    <w:abstractNumId w:val="34"/>
  </w:num>
  <w:num w:numId="31" w16cid:durableId="985814501">
    <w:abstractNumId w:val="32"/>
  </w:num>
  <w:num w:numId="32" w16cid:durableId="910232048">
    <w:abstractNumId w:val="12"/>
  </w:num>
  <w:num w:numId="33" w16cid:durableId="1639606118">
    <w:abstractNumId w:val="24"/>
  </w:num>
  <w:num w:numId="34" w16cid:durableId="1392197134">
    <w:abstractNumId w:val="14"/>
  </w:num>
  <w:num w:numId="35" w16cid:durableId="1529903925">
    <w:abstractNumId w:val="27"/>
  </w:num>
  <w:num w:numId="36" w16cid:durableId="1718702042">
    <w:abstractNumId w:val="28"/>
  </w:num>
  <w:num w:numId="37" w16cid:durableId="1746873613">
    <w:abstractNumId w:val="0"/>
  </w:num>
  <w:num w:numId="38" w16cid:durableId="1570383924">
    <w:abstractNumId w:val="4"/>
  </w:num>
  <w:num w:numId="39" w16cid:durableId="1197892977">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CE"/>
    <w:rsid w:val="000023F4"/>
    <w:rsid w:val="00004C6D"/>
    <w:rsid w:val="00006C2D"/>
    <w:rsid w:val="00007570"/>
    <w:rsid w:val="00017C47"/>
    <w:rsid w:val="000204DB"/>
    <w:rsid w:val="00022A4D"/>
    <w:rsid w:val="00026948"/>
    <w:rsid w:val="00026FB5"/>
    <w:rsid w:val="00040490"/>
    <w:rsid w:val="00042BFB"/>
    <w:rsid w:val="00042EEA"/>
    <w:rsid w:val="00043796"/>
    <w:rsid w:val="00045BD9"/>
    <w:rsid w:val="000475A0"/>
    <w:rsid w:val="000523FD"/>
    <w:rsid w:val="00055ACA"/>
    <w:rsid w:val="00061339"/>
    <w:rsid w:val="00062F26"/>
    <w:rsid w:val="00083E78"/>
    <w:rsid w:val="000927CD"/>
    <w:rsid w:val="00096BA2"/>
    <w:rsid w:val="000A083D"/>
    <w:rsid w:val="000A46F4"/>
    <w:rsid w:val="000A5FD6"/>
    <w:rsid w:val="000A692B"/>
    <w:rsid w:val="000B0F37"/>
    <w:rsid w:val="000B1DE0"/>
    <w:rsid w:val="000B2367"/>
    <w:rsid w:val="000B76E0"/>
    <w:rsid w:val="000C37BE"/>
    <w:rsid w:val="000C4C30"/>
    <w:rsid w:val="000D0E89"/>
    <w:rsid w:val="000D31F3"/>
    <w:rsid w:val="000E5E00"/>
    <w:rsid w:val="000E6921"/>
    <w:rsid w:val="001011CB"/>
    <w:rsid w:val="00103392"/>
    <w:rsid w:val="00105BF4"/>
    <w:rsid w:val="00106B10"/>
    <w:rsid w:val="00116D61"/>
    <w:rsid w:val="001178E1"/>
    <w:rsid w:val="00127339"/>
    <w:rsid w:val="001349E2"/>
    <w:rsid w:val="00141D09"/>
    <w:rsid w:val="00143B57"/>
    <w:rsid w:val="00152C28"/>
    <w:rsid w:val="00162DA2"/>
    <w:rsid w:val="00162E54"/>
    <w:rsid w:val="00162E9C"/>
    <w:rsid w:val="00167343"/>
    <w:rsid w:val="00170DDA"/>
    <w:rsid w:val="001731EC"/>
    <w:rsid w:val="00181133"/>
    <w:rsid w:val="00190769"/>
    <w:rsid w:val="0019096D"/>
    <w:rsid w:val="00195047"/>
    <w:rsid w:val="001959B7"/>
    <w:rsid w:val="001972CF"/>
    <w:rsid w:val="001A17DF"/>
    <w:rsid w:val="001A6FFA"/>
    <w:rsid w:val="001D2004"/>
    <w:rsid w:val="001D5665"/>
    <w:rsid w:val="001E0CDD"/>
    <w:rsid w:val="001E1B02"/>
    <w:rsid w:val="001E1BAD"/>
    <w:rsid w:val="001E3FD4"/>
    <w:rsid w:val="001F3AAC"/>
    <w:rsid w:val="00203AEE"/>
    <w:rsid w:val="00212A6C"/>
    <w:rsid w:val="00217563"/>
    <w:rsid w:val="0022137E"/>
    <w:rsid w:val="002251E6"/>
    <w:rsid w:val="002264E1"/>
    <w:rsid w:val="00233A8A"/>
    <w:rsid w:val="00235CA0"/>
    <w:rsid w:val="00237C3B"/>
    <w:rsid w:val="00240B31"/>
    <w:rsid w:val="00246236"/>
    <w:rsid w:val="002462B0"/>
    <w:rsid w:val="00246698"/>
    <w:rsid w:val="00255FCA"/>
    <w:rsid w:val="00257208"/>
    <w:rsid w:val="0026090F"/>
    <w:rsid w:val="00263FE9"/>
    <w:rsid w:val="00266288"/>
    <w:rsid w:val="00270F63"/>
    <w:rsid w:val="00271EF1"/>
    <w:rsid w:val="00276D95"/>
    <w:rsid w:val="00281948"/>
    <w:rsid w:val="00292683"/>
    <w:rsid w:val="0029589C"/>
    <w:rsid w:val="002A2C15"/>
    <w:rsid w:val="002A7B08"/>
    <w:rsid w:val="002B18F6"/>
    <w:rsid w:val="002C3368"/>
    <w:rsid w:val="002C68FB"/>
    <w:rsid w:val="002C77D2"/>
    <w:rsid w:val="002D1F34"/>
    <w:rsid w:val="002D347F"/>
    <w:rsid w:val="002D4CBD"/>
    <w:rsid w:val="002D5854"/>
    <w:rsid w:val="002D59CF"/>
    <w:rsid w:val="002D6829"/>
    <w:rsid w:val="002E2E9B"/>
    <w:rsid w:val="002E4628"/>
    <w:rsid w:val="002F3A70"/>
    <w:rsid w:val="00303CDD"/>
    <w:rsid w:val="00310B3B"/>
    <w:rsid w:val="00310C0A"/>
    <w:rsid w:val="00313FB0"/>
    <w:rsid w:val="0031429A"/>
    <w:rsid w:val="00321F27"/>
    <w:rsid w:val="00324A96"/>
    <w:rsid w:val="0032572B"/>
    <w:rsid w:val="00326666"/>
    <w:rsid w:val="003305A4"/>
    <w:rsid w:val="00336780"/>
    <w:rsid w:val="00343C46"/>
    <w:rsid w:val="00344622"/>
    <w:rsid w:val="003525F4"/>
    <w:rsid w:val="0035484E"/>
    <w:rsid w:val="00356B04"/>
    <w:rsid w:val="00365AB4"/>
    <w:rsid w:val="0036728D"/>
    <w:rsid w:val="00374B21"/>
    <w:rsid w:val="00376294"/>
    <w:rsid w:val="00377DD5"/>
    <w:rsid w:val="00394B8D"/>
    <w:rsid w:val="00395C6A"/>
    <w:rsid w:val="003A050B"/>
    <w:rsid w:val="003A0F66"/>
    <w:rsid w:val="003A2B64"/>
    <w:rsid w:val="003A6BB4"/>
    <w:rsid w:val="003B4F14"/>
    <w:rsid w:val="003B526A"/>
    <w:rsid w:val="003C588D"/>
    <w:rsid w:val="003D011A"/>
    <w:rsid w:val="003D0BD7"/>
    <w:rsid w:val="003D47C9"/>
    <w:rsid w:val="003D741D"/>
    <w:rsid w:val="003E16A6"/>
    <w:rsid w:val="003E3D5F"/>
    <w:rsid w:val="003E63FE"/>
    <w:rsid w:val="003E719A"/>
    <w:rsid w:val="003F0DE7"/>
    <w:rsid w:val="003F3ECF"/>
    <w:rsid w:val="00400FDA"/>
    <w:rsid w:val="004016A9"/>
    <w:rsid w:val="00405082"/>
    <w:rsid w:val="00406BB0"/>
    <w:rsid w:val="00415013"/>
    <w:rsid w:val="0043506F"/>
    <w:rsid w:val="0044120B"/>
    <w:rsid w:val="004415D7"/>
    <w:rsid w:val="00453831"/>
    <w:rsid w:val="004648BD"/>
    <w:rsid w:val="00465E6B"/>
    <w:rsid w:val="0046679C"/>
    <w:rsid w:val="00467A8A"/>
    <w:rsid w:val="00467D0F"/>
    <w:rsid w:val="00473E28"/>
    <w:rsid w:val="00476BB3"/>
    <w:rsid w:val="00482866"/>
    <w:rsid w:val="00482AE9"/>
    <w:rsid w:val="004843D4"/>
    <w:rsid w:val="004843EC"/>
    <w:rsid w:val="00491698"/>
    <w:rsid w:val="00492060"/>
    <w:rsid w:val="00493338"/>
    <w:rsid w:val="00493AA1"/>
    <w:rsid w:val="00497E7E"/>
    <w:rsid w:val="004A1F36"/>
    <w:rsid w:val="004A5751"/>
    <w:rsid w:val="004B564E"/>
    <w:rsid w:val="004B71EA"/>
    <w:rsid w:val="004B79D0"/>
    <w:rsid w:val="004C3B01"/>
    <w:rsid w:val="004D1863"/>
    <w:rsid w:val="004D1DC6"/>
    <w:rsid w:val="004D2DA0"/>
    <w:rsid w:val="004D4B58"/>
    <w:rsid w:val="004E4A4F"/>
    <w:rsid w:val="004F1B87"/>
    <w:rsid w:val="00503387"/>
    <w:rsid w:val="0051112D"/>
    <w:rsid w:val="00512CE5"/>
    <w:rsid w:val="0051479A"/>
    <w:rsid w:val="00520835"/>
    <w:rsid w:val="00522531"/>
    <w:rsid w:val="00525BCA"/>
    <w:rsid w:val="00525BDE"/>
    <w:rsid w:val="00526429"/>
    <w:rsid w:val="00532B32"/>
    <w:rsid w:val="00546BF1"/>
    <w:rsid w:val="00554785"/>
    <w:rsid w:val="00564EFE"/>
    <w:rsid w:val="005721AF"/>
    <w:rsid w:val="00580178"/>
    <w:rsid w:val="00580DA3"/>
    <w:rsid w:val="00581749"/>
    <w:rsid w:val="00583838"/>
    <w:rsid w:val="0058386C"/>
    <w:rsid w:val="00585A8F"/>
    <w:rsid w:val="00585BF0"/>
    <w:rsid w:val="0059062B"/>
    <w:rsid w:val="0059111D"/>
    <w:rsid w:val="0059679B"/>
    <w:rsid w:val="00596E7A"/>
    <w:rsid w:val="005A6C50"/>
    <w:rsid w:val="005C1049"/>
    <w:rsid w:val="005C433D"/>
    <w:rsid w:val="005C52F3"/>
    <w:rsid w:val="005D0D70"/>
    <w:rsid w:val="005D21A7"/>
    <w:rsid w:val="005D2D7C"/>
    <w:rsid w:val="005D48EE"/>
    <w:rsid w:val="005E4B1A"/>
    <w:rsid w:val="005F07EA"/>
    <w:rsid w:val="005F165C"/>
    <w:rsid w:val="005F496A"/>
    <w:rsid w:val="00614FA8"/>
    <w:rsid w:val="006236B7"/>
    <w:rsid w:val="00642A97"/>
    <w:rsid w:val="006504E4"/>
    <w:rsid w:val="00654F0A"/>
    <w:rsid w:val="0066264A"/>
    <w:rsid w:val="00662F2F"/>
    <w:rsid w:val="00664709"/>
    <w:rsid w:val="00665648"/>
    <w:rsid w:val="00667EF5"/>
    <w:rsid w:val="00674C12"/>
    <w:rsid w:val="006822BC"/>
    <w:rsid w:val="00683F4A"/>
    <w:rsid w:val="00685244"/>
    <w:rsid w:val="00690593"/>
    <w:rsid w:val="00690DAC"/>
    <w:rsid w:val="006A3AC1"/>
    <w:rsid w:val="006A4F7B"/>
    <w:rsid w:val="006A50BB"/>
    <w:rsid w:val="006A54B1"/>
    <w:rsid w:val="006A67C9"/>
    <w:rsid w:val="006A7A89"/>
    <w:rsid w:val="006B5C50"/>
    <w:rsid w:val="006C0FB4"/>
    <w:rsid w:val="006C5755"/>
    <w:rsid w:val="006C5A3C"/>
    <w:rsid w:val="006D0F0E"/>
    <w:rsid w:val="006D333A"/>
    <w:rsid w:val="006D3CDF"/>
    <w:rsid w:val="006F0372"/>
    <w:rsid w:val="006F3828"/>
    <w:rsid w:val="007032F4"/>
    <w:rsid w:val="007057EF"/>
    <w:rsid w:val="0070758D"/>
    <w:rsid w:val="00707C0A"/>
    <w:rsid w:val="0071203D"/>
    <w:rsid w:val="0072029A"/>
    <w:rsid w:val="00720977"/>
    <w:rsid w:val="00722C23"/>
    <w:rsid w:val="00723AE8"/>
    <w:rsid w:val="007273A3"/>
    <w:rsid w:val="00727DAC"/>
    <w:rsid w:val="00745866"/>
    <w:rsid w:val="00746968"/>
    <w:rsid w:val="00747971"/>
    <w:rsid w:val="00764D86"/>
    <w:rsid w:val="00765989"/>
    <w:rsid w:val="0076643A"/>
    <w:rsid w:val="00774270"/>
    <w:rsid w:val="007775EA"/>
    <w:rsid w:val="00777DE4"/>
    <w:rsid w:val="007855D2"/>
    <w:rsid w:val="007912C4"/>
    <w:rsid w:val="00793628"/>
    <w:rsid w:val="00795C47"/>
    <w:rsid w:val="007A049B"/>
    <w:rsid w:val="007A0A05"/>
    <w:rsid w:val="007B1D1A"/>
    <w:rsid w:val="007B232D"/>
    <w:rsid w:val="007C1F7A"/>
    <w:rsid w:val="007D0228"/>
    <w:rsid w:val="007D02A0"/>
    <w:rsid w:val="007D1308"/>
    <w:rsid w:val="007D1EDD"/>
    <w:rsid w:val="007E122B"/>
    <w:rsid w:val="007E5724"/>
    <w:rsid w:val="007F79AE"/>
    <w:rsid w:val="007F7BC5"/>
    <w:rsid w:val="008001CC"/>
    <w:rsid w:val="008032B9"/>
    <w:rsid w:val="00814B10"/>
    <w:rsid w:val="00815A40"/>
    <w:rsid w:val="00817F72"/>
    <w:rsid w:val="00820CD5"/>
    <w:rsid w:val="00824AC6"/>
    <w:rsid w:val="00830CF2"/>
    <w:rsid w:val="0083329D"/>
    <w:rsid w:val="00834F52"/>
    <w:rsid w:val="008367F4"/>
    <w:rsid w:val="008375C4"/>
    <w:rsid w:val="00842493"/>
    <w:rsid w:val="00842ED2"/>
    <w:rsid w:val="00853004"/>
    <w:rsid w:val="0085473D"/>
    <w:rsid w:val="0086507B"/>
    <w:rsid w:val="008663F8"/>
    <w:rsid w:val="00875CF0"/>
    <w:rsid w:val="00877E8B"/>
    <w:rsid w:val="008806DA"/>
    <w:rsid w:val="00882741"/>
    <w:rsid w:val="00883C1D"/>
    <w:rsid w:val="0088732A"/>
    <w:rsid w:val="0088747C"/>
    <w:rsid w:val="008903B0"/>
    <w:rsid w:val="008A3B66"/>
    <w:rsid w:val="008A3FCA"/>
    <w:rsid w:val="008B30B0"/>
    <w:rsid w:val="008B433E"/>
    <w:rsid w:val="008B661B"/>
    <w:rsid w:val="008D00B5"/>
    <w:rsid w:val="008D6488"/>
    <w:rsid w:val="008E5909"/>
    <w:rsid w:val="008E5BED"/>
    <w:rsid w:val="008E6176"/>
    <w:rsid w:val="008F1702"/>
    <w:rsid w:val="008F1FCA"/>
    <w:rsid w:val="008F224C"/>
    <w:rsid w:val="008F385B"/>
    <w:rsid w:val="008F4F26"/>
    <w:rsid w:val="008F581B"/>
    <w:rsid w:val="009006C8"/>
    <w:rsid w:val="00901C36"/>
    <w:rsid w:val="00902615"/>
    <w:rsid w:val="009107A3"/>
    <w:rsid w:val="00913463"/>
    <w:rsid w:val="00921029"/>
    <w:rsid w:val="0093112D"/>
    <w:rsid w:val="00934B9B"/>
    <w:rsid w:val="009365C0"/>
    <w:rsid w:val="00941589"/>
    <w:rsid w:val="00944CA0"/>
    <w:rsid w:val="009516A8"/>
    <w:rsid w:val="00960B01"/>
    <w:rsid w:val="00965CB7"/>
    <w:rsid w:val="00972556"/>
    <w:rsid w:val="009728F3"/>
    <w:rsid w:val="00973647"/>
    <w:rsid w:val="009758DC"/>
    <w:rsid w:val="009767ED"/>
    <w:rsid w:val="0098065C"/>
    <w:rsid w:val="00981979"/>
    <w:rsid w:val="009864AB"/>
    <w:rsid w:val="00992FC6"/>
    <w:rsid w:val="0099339E"/>
    <w:rsid w:val="009950F7"/>
    <w:rsid w:val="009A1948"/>
    <w:rsid w:val="009A3C07"/>
    <w:rsid w:val="009A742A"/>
    <w:rsid w:val="009B2FD9"/>
    <w:rsid w:val="009B482B"/>
    <w:rsid w:val="009C0917"/>
    <w:rsid w:val="009C284C"/>
    <w:rsid w:val="009D3E22"/>
    <w:rsid w:val="009D4EDD"/>
    <w:rsid w:val="009D606C"/>
    <w:rsid w:val="009D7BA8"/>
    <w:rsid w:val="009E0FE4"/>
    <w:rsid w:val="009E1B84"/>
    <w:rsid w:val="009E6C21"/>
    <w:rsid w:val="009F00EA"/>
    <w:rsid w:val="009F02D4"/>
    <w:rsid w:val="009F3F1C"/>
    <w:rsid w:val="00A010FA"/>
    <w:rsid w:val="00A01233"/>
    <w:rsid w:val="00A1683D"/>
    <w:rsid w:val="00A169CC"/>
    <w:rsid w:val="00A16C24"/>
    <w:rsid w:val="00A1793A"/>
    <w:rsid w:val="00A203BD"/>
    <w:rsid w:val="00A2397C"/>
    <w:rsid w:val="00A23AC4"/>
    <w:rsid w:val="00A2548B"/>
    <w:rsid w:val="00A274FB"/>
    <w:rsid w:val="00A35BD6"/>
    <w:rsid w:val="00A40FB1"/>
    <w:rsid w:val="00A464D7"/>
    <w:rsid w:val="00A52545"/>
    <w:rsid w:val="00A556BA"/>
    <w:rsid w:val="00A61642"/>
    <w:rsid w:val="00A710C5"/>
    <w:rsid w:val="00A7316E"/>
    <w:rsid w:val="00A74E2E"/>
    <w:rsid w:val="00A7783F"/>
    <w:rsid w:val="00A805C2"/>
    <w:rsid w:val="00A875EE"/>
    <w:rsid w:val="00A921D6"/>
    <w:rsid w:val="00AA145A"/>
    <w:rsid w:val="00AA1D30"/>
    <w:rsid w:val="00AA4BB0"/>
    <w:rsid w:val="00AB140E"/>
    <w:rsid w:val="00AB1D44"/>
    <w:rsid w:val="00AB4476"/>
    <w:rsid w:val="00AC3464"/>
    <w:rsid w:val="00AC3AE5"/>
    <w:rsid w:val="00AC798A"/>
    <w:rsid w:val="00AD3A93"/>
    <w:rsid w:val="00AE5FDE"/>
    <w:rsid w:val="00AF0DE7"/>
    <w:rsid w:val="00AF156F"/>
    <w:rsid w:val="00AF1AEE"/>
    <w:rsid w:val="00AF425E"/>
    <w:rsid w:val="00AF5C50"/>
    <w:rsid w:val="00B02920"/>
    <w:rsid w:val="00B073FA"/>
    <w:rsid w:val="00B120CD"/>
    <w:rsid w:val="00B12504"/>
    <w:rsid w:val="00B139E8"/>
    <w:rsid w:val="00B15712"/>
    <w:rsid w:val="00B200A6"/>
    <w:rsid w:val="00B27C84"/>
    <w:rsid w:val="00B301F6"/>
    <w:rsid w:val="00B37546"/>
    <w:rsid w:val="00B37A62"/>
    <w:rsid w:val="00B42C02"/>
    <w:rsid w:val="00B437AF"/>
    <w:rsid w:val="00B44DE0"/>
    <w:rsid w:val="00B56BB8"/>
    <w:rsid w:val="00B61FBD"/>
    <w:rsid w:val="00B66E5C"/>
    <w:rsid w:val="00B71761"/>
    <w:rsid w:val="00B75CD6"/>
    <w:rsid w:val="00B76933"/>
    <w:rsid w:val="00B83A8D"/>
    <w:rsid w:val="00B83E37"/>
    <w:rsid w:val="00B92B4B"/>
    <w:rsid w:val="00B94151"/>
    <w:rsid w:val="00B94C28"/>
    <w:rsid w:val="00B95A30"/>
    <w:rsid w:val="00BA2CB5"/>
    <w:rsid w:val="00BA4708"/>
    <w:rsid w:val="00BA687E"/>
    <w:rsid w:val="00BB4BC3"/>
    <w:rsid w:val="00BB5464"/>
    <w:rsid w:val="00BC4F26"/>
    <w:rsid w:val="00BC69CD"/>
    <w:rsid w:val="00BC7928"/>
    <w:rsid w:val="00BD2624"/>
    <w:rsid w:val="00BD5D8E"/>
    <w:rsid w:val="00BE3EF6"/>
    <w:rsid w:val="00BE41B5"/>
    <w:rsid w:val="00BE46C4"/>
    <w:rsid w:val="00BE50D5"/>
    <w:rsid w:val="00BE5909"/>
    <w:rsid w:val="00BE5FCE"/>
    <w:rsid w:val="00BE6DE5"/>
    <w:rsid w:val="00BE78D0"/>
    <w:rsid w:val="00BF0510"/>
    <w:rsid w:val="00BF1360"/>
    <w:rsid w:val="00BF3390"/>
    <w:rsid w:val="00BF6C8D"/>
    <w:rsid w:val="00BF7EC9"/>
    <w:rsid w:val="00C069C2"/>
    <w:rsid w:val="00C10C68"/>
    <w:rsid w:val="00C10D75"/>
    <w:rsid w:val="00C21FA3"/>
    <w:rsid w:val="00C224FB"/>
    <w:rsid w:val="00C314B6"/>
    <w:rsid w:val="00C327F9"/>
    <w:rsid w:val="00C33D53"/>
    <w:rsid w:val="00C51F07"/>
    <w:rsid w:val="00C54515"/>
    <w:rsid w:val="00C55807"/>
    <w:rsid w:val="00C55F8C"/>
    <w:rsid w:val="00C63EAC"/>
    <w:rsid w:val="00C65501"/>
    <w:rsid w:val="00C6608D"/>
    <w:rsid w:val="00C66C2A"/>
    <w:rsid w:val="00C66FC0"/>
    <w:rsid w:val="00C7079B"/>
    <w:rsid w:val="00C77612"/>
    <w:rsid w:val="00C825D3"/>
    <w:rsid w:val="00C829A0"/>
    <w:rsid w:val="00C851C2"/>
    <w:rsid w:val="00C90165"/>
    <w:rsid w:val="00C92A78"/>
    <w:rsid w:val="00CA60A5"/>
    <w:rsid w:val="00CA65AB"/>
    <w:rsid w:val="00CB0F23"/>
    <w:rsid w:val="00CC55F7"/>
    <w:rsid w:val="00CD0F38"/>
    <w:rsid w:val="00CE6174"/>
    <w:rsid w:val="00CF2575"/>
    <w:rsid w:val="00CF2D86"/>
    <w:rsid w:val="00CF40C7"/>
    <w:rsid w:val="00CF72E2"/>
    <w:rsid w:val="00D0047A"/>
    <w:rsid w:val="00D01AA3"/>
    <w:rsid w:val="00D03887"/>
    <w:rsid w:val="00D0764A"/>
    <w:rsid w:val="00D07DE4"/>
    <w:rsid w:val="00D102CE"/>
    <w:rsid w:val="00D17C95"/>
    <w:rsid w:val="00D22464"/>
    <w:rsid w:val="00D3196D"/>
    <w:rsid w:val="00D33BA4"/>
    <w:rsid w:val="00D33F84"/>
    <w:rsid w:val="00D36BDB"/>
    <w:rsid w:val="00D43962"/>
    <w:rsid w:val="00D43AD0"/>
    <w:rsid w:val="00D53171"/>
    <w:rsid w:val="00D5510A"/>
    <w:rsid w:val="00D553BF"/>
    <w:rsid w:val="00D62F80"/>
    <w:rsid w:val="00D65785"/>
    <w:rsid w:val="00D6784B"/>
    <w:rsid w:val="00D6791B"/>
    <w:rsid w:val="00D679D2"/>
    <w:rsid w:val="00D708A8"/>
    <w:rsid w:val="00D73729"/>
    <w:rsid w:val="00D816F0"/>
    <w:rsid w:val="00D8213A"/>
    <w:rsid w:val="00D83913"/>
    <w:rsid w:val="00DA37FD"/>
    <w:rsid w:val="00DB0B26"/>
    <w:rsid w:val="00DB6507"/>
    <w:rsid w:val="00DC2E89"/>
    <w:rsid w:val="00DC51A7"/>
    <w:rsid w:val="00DC654D"/>
    <w:rsid w:val="00DD4A44"/>
    <w:rsid w:val="00DE090E"/>
    <w:rsid w:val="00DE374E"/>
    <w:rsid w:val="00DE5469"/>
    <w:rsid w:val="00DF028F"/>
    <w:rsid w:val="00DF11AC"/>
    <w:rsid w:val="00E03CB7"/>
    <w:rsid w:val="00E066ED"/>
    <w:rsid w:val="00E14FF8"/>
    <w:rsid w:val="00E16E41"/>
    <w:rsid w:val="00E21237"/>
    <w:rsid w:val="00E306ED"/>
    <w:rsid w:val="00E3264C"/>
    <w:rsid w:val="00E43A74"/>
    <w:rsid w:val="00E46C6B"/>
    <w:rsid w:val="00E577D8"/>
    <w:rsid w:val="00E628C7"/>
    <w:rsid w:val="00E641A3"/>
    <w:rsid w:val="00E645CC"/>
    <w:rsid w:val="00E67D91"/>
    <w:rsid w:val="00E70D2E"/>
    <w:rsid w:val="00E74842"/>
    <w:rsid w:val="00E751EF"/>
    <w:rsid w:val="00E77C9C"/>
    <w:rsid w:val="00E92B08"/>
    <w:rsid w:val="00E95D5C"/>
    <w:rsid w:val="00EA0D5F"/>
    <w:rsid w:val="00EA4532"/>
    <w:rsid w:val="00EB3248"/>
    <w:rsid w:val="00EB33BE"/>
    <w:rsid w:val="00EB7F33"/>
    <w:rsid w:val="00ED11E5"/>
    <w:rsid w:val="00ED2D7D"/>
    <w:rsid w:val="00ED321F"/>
    <w:rsid w:val="00ED3692"/>
    <w:rsid w:val="00EE37B3"/>
    <w:rsid w:val="00EF5E6D"/>
    <w:rsid w:val="00EF75A1"/>
    <w:rsid w:val="00F002B9"/>
    <w:rsid w:val="00F146BF"/>
    <w:rsid w:val="00F15038"/>
    <w:rsid w:val="00F17545"/>
    <w:rsid w:val="00F21FE6"/>
    <w:rsid w:val="00F250D4"/>
    <w:rsid w:val="00F26848"/>
    <w:rsid w:val="00F278D5"/>
    <w:rsid w:val="00F3097E"/>
    <w:rsid w:val="00F34EB6"/>
    <w:rsid w:val="00F42F2A"/>
    <w:rsid w:val="00F445A5"/>
    <w:rsid w:val="00F5100C"/>
    <w:rsid w:val="00F54AD1"/>
    <w:rsid w:val="00F56A82"/>
    <w:rsid w:val="00F63C70"/>
    <w:rsid w:val="00F64BA4"/>
    <w:rsid w:val="00F700A2"/>
    <w:rsid w:val="00F70B6A"/>
    <w:rsid w:val="00F82698"/>
    <w:rsid w:val="00F8349A"/>
    <w:rsid w:val="00F911C3"/>
    <w:rsid w:val="00F9547F"/>
    <w:rsid w:val="00F96FB5"/>
    <w:rsid w:val="00F97A10"/>
    <w:rsid w:val="00F97F1E"/>
    <w:rsid w:val="00FA2A91"/>
    <w:rsid w:val="00FA2F01"/>
    <w:rsid w:val="00FA4B5A"/>
    <w:rsid w:val="00FA6F50"/>
    <w:rsid w:val="00FB3CFF"/>
    <w:rsid w:val="00FC3FCE"/>
    <w:rsid w:val="00FC4145"/>
    <w:rsid w:val="00FC7AC8"/>
    <w:rsid w:val="00FD0AF4"/>
    <w:rsid w:val="00FD1EE3"/>
    <w:rsid w:val="00FD5533"/>
    <w:rsid w:val="00FD56A3"/>
    <w:rsid w:val="00FD71CC"/>
    <w:rsid w:val="00FE0120"/>
    <w:rsid w:val="00FE3750"/>
    <w:rsid w:val="00FE6FD7"/>
    <w:rsid w:val="00FF5B09"/>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EF512"/>
  <w15:chartTrackingRefBased/>
  <w15:docId w15:val="{20E4C241-7FF9-4D69-A68A-D4DF7CDA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02CE"/>
    <w:pPr>
      <w:spacing w:after="0" w:line="240" w:lineRule="auto"/>
    </w:pPr>
    <w:rPr>
      <w:rFonts w:ascii="Arial" w:eastAsia="Calibri" w:hAnsi="Arial" w:cs="Times New Roman"/>
      <w:sz w:val="24"/>
      <w:szCs w:val="24"/>
      <w:lang w:eastAsia="en-GB"/>
    </w:rPr>
  </w:style>
  <w:style w:type="paragraph" w:styleId="Heading1">
    <w:name w:val="heading 1"/>
    <w:basedOn w:val="PlainText"/>
    <w:next w:val="BodyText"/>
    <w:link w:val="Heading1Char"/>
    <w:qFormat/>
    <w:rsid w:val="00D102CE"/>
    <w:pPr>
      <w:keepNext/>
      <w:keepLines/>
      <w:spacing w:before="240" w:after="240"/>
      <w:outlineLvl w:val="0"/>
    </w:pPr>
    <w:rPr>
      <w:rFonts w:ascii="Arial" w:hAnsi="Arial"/>
      <w:b/>
      <w:bCs/>
      <w:color w:val="009EAC"/>
      <w:sz w:val="44"/>
      <w:szCs w:val="28"/>
    </w:rPr>
  </w:style>
  <w:style w:type="paragraph" w:styleId="Heading2">
    <w:name w:val="heading 2"/>
    <w:basedOn w:val="Normal"/>
    <w:next w:val="BodyText"/>
    <w:link w:val="Heading2Char"/>
    <w:qFormat/>
    <w:rsid w:val="00D102CE"/>
    <w:pPr>
      <w:keepNext/>
      <w:keepLines/>
      <w:spacing w:before="360" w:after="120"/>
      <w:outlineLvl w:val="1"/>
    </w:pPr>
    <w:rPr>
      <w:b/>
      <w:bCs/>
      <w:color w:val="009EAC"/>
      <w:sz w:val="40"/>
      <w:szCs w:val="26"/>
    </w:rPr>
  </w:style>
  <w:style w:type="paragraph" w:styleId="Heading3">
    <w:name w:val="heading 3"/>
    <w:basedOn w:val="Normal"/>
    <w:next w:val="BodyText"/>
    <w:link w:val="Heading3Char"/>
    <w:qFormat/>
    <w:rsid w:val="00D102CE"/>
    <w:pPr>
      <w:keepNext/>
      <w:keepLines/>
      <w:spacing w:before="360" w:after="120"/>
      <w:outlineLvl w:val="2"/>
    </w:pPr>
    <w:rPr>
      <w:b/>
      <w:bCs/>
      <w:color w:val="009EAC"/>
      <w:sz w:val="36"/>
    </w:rPr>
  </w:style>
  <w:style w:type="paragraph" w:styleId="Heading4">
    <w:name w:val="heading 4"/>
    <w:basedOn w:val="Normal"/>
    <w:next w:val="BodyText"/>
    <w:link w:val="Heading4Char"/>
    <w:qFormat/>
    <w:rsid w:val="00D102CE"/>
    <w:pPr>
      <w:keepNext/>
      <w:keepLines/>
      <w:spacing w:before="360" w:after="320"/>
      <w:outlineLvl w:val="3"/>
    </w:pPr>
    <w:rPr>
      <w:b/>
      <w:bCs/>
      <w:iCs/>
      <w:color w:val="009EAC"/>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02CE"/>
    <w:rPr>
      <w:rFonts w:ascii="Arial" w:eastAsia="Calibri" w:hAnsi="Arial" w:cs="Times New Roman"/>
      <w:b/>
      <w:bCs/>
      <w:color w:val="009EAC"/>
      <w:sz w:val="44"/>
      <w:szCs w:val="28"/>
      <w:lang w:eastAsia="en-GB"/>
    </w:rPr>
  </w:style>
  <w:style w:type="character" w:customStyle="1" w:styleId="Heading2Char">
    <w:name w:val="Heading 2 Char"/>
    <w:basedOn w:val="DefaultParagraphFont"/>
    <w:link w:val="Heading2"/>
    <w:rsid w:val="00D102CE"/>
    <w:rPr>
      <w:rFonts w:ascii="Arial" w:eastAsia="Calibri" w:hAnsi="Arial" w:cs="Times New Roman"/>
      <w:b/>
      <w:bCs/>
      <w:color w:val="009EAC"/>
      <w:sz w:val="40"/>
      <w:szCs w:val="26"/>
      <w:lang w:eastAsia="en-GB"/>
    </w:rPr>
  </w:style>
  <w:style w:type="character" w:customStyle="1" w:styleId="Heading3Char">
    <w:name w:val="Heading 3 Char"/>
    <w:basedOn w:val="DefaultParagraphFont"/>
    <w:link w:val="Heading3"/>
    <w:rsid w:val="00D102CE"/>
    <w:rPr>
      <w:rFonts w:ascii="Arial" w:eastAsia="Calibri" w:hAnsi="Arial" w:cs="Times New Roman"/>
      <w:b/>
      <w:bCs/>
      <w:color w:val="009EAC"/>
      <w:sz w:val="36"/>
      <w:szCs w:val="24"/>
      <w:lang w:eastAsia="en-GB"/>
    </w:rPr>
  </w:style>
  <w:style w:type="character" w:customStyle="1" w:styleId="Heading4Char">
    <w:name w:val="Heading 4 Char"/>
    <w:basedOn w:val="DefaultParagraphFont"/>
    <w:link w:val="Heading4"/>
    <w:rsid w:val="00D102CE"/>
    <w:rPr>
      <w:rFonts w:ascii="Arial" w:eastAsia="Calibri" w:hAnsi="Arial" w:cs="Times New Roman"/>
      <w:b/>
      <w:bCs/>
      <w:iCs/>
      <w:color w:val="009EAC"/>
      <w:sz w:val="32"/>
      <w:szCs w:val="24"/>
      <w:lang w:eastAsia="en-GB"/>
    </w:rPr>
  </w:style>
  <w:style w:type="paragraph" w:styleId="TOC1">
    <w:name w:val="toc 1"/>
    <w:basedOn w:val="Normal"/>
    <w:next w:val="Normal"/>
    <w:autoRedefine/>
    <w:uiPriority w:val="39"/>
    <w:rsid w:val="005721AF"/>
    <w:pPr>
      <w:tabs>
        <w:tab w:val="right" w:leader="dot" w:pos="9628"/>
      </w:tabs>
    </w:pPr>
  </w:style>
  <w:style w:type="paragraph" w:styleId="Header">
    <w:name w:val="header"/>
    <w:basedOn w:val="Normal"/>
    <w:link w:val="HeaderChar"/>
    <w:semiHidden/>
    <w:rsid w:val="00D102CE"/>
    <w:pPr>
      <w:tabs>
        <w:tab w:val="center" w:pos="4513"/>
        <w:tab w:val="right" w:pos="9026"/>
      </w:tabs>
    </w:pPr>
  </w:style>
  <w:style w:type="character" w:customStyle="1" w:styleId="HeaderChar">
    <w:name w:val="Header Char"/>
    <w:basedOn w:val="DefaultParagraphFont"/>
    <w:link w:val="Header"/>
    <w:semiHidden/>
    <w:rsid w:val="00D102CE"/>
    <w:rPr>
      <w:rFonts w:ascii="Arial" w:eastAsia="Calibri" w:hAnsi="Arial" w:cs="Times New Roman"/>
      <w:sz w:val="24"/>
      <w:szCs w:val="24"/>
      <w:lang w:eastAsia="en-GB"/>
    </w:rPr>
  </w:style>
  <w:style w:type="paragraph" w:styleId="Footer">
    <w:name w:val="footer"/>
    <w:basedOn w:val="Normal"/>
    <w:link w:val="FooterChar"/>
    <w:semiHidden/>
    <w:rsid w:val="00D102CE"/>
    <w:pPr>
      <w:tabs>
        <w:tab w:val="center" w:pos="4513"/>
        <w:tab w:val="right" w:pos="9026"/>
      </w:tabs>
    </w:pPr>
  </w:style>
  <w:style w:type="character" w:customStyle="1" w:styleId="FooterChar">
    <w:name w:val="Footer Char"/>
    <w:basedOn w:val="DefaultParagraphFont"/>
    <w:link w:val="Footer"/>
    <w:semiHidden/>
    <w:rsid w:val="00D102CE"/>
    <w:rPr>
      <w:rFonts w:ascii="Arial" w:eastAsia="Calibri" w:hAnsi="Arial" w:cs="Times New Roman"/>
      <w:sz w:val="24"/>
      <w:szCs w:val="24"/>
      <w:lang w:eastAsia="en-GB"/>
    </w:rPr>
  </w:style>
  <w:style w:type="paragraph" w:customStyle="1" w:styleId="Bullets">
    <w:name w:val="Bullets"/>
    <w:basedOn w:val="Normal"/>
    <w:qFormat/>
    <w:rsid w:val="00D102CE"/>
    <w:pPr>
      <w:numPr>
        <w:numId w:val="1"/>
      </w:numPr>
    </w:pPr>
    <w:rPr>
      <w:color w:val="000000"/>
    </w:rPr>
  </w:style>
  <w:style w:type="paragraph" w:styleId="BodyText">
    <w:name w:val="Body Text"/>
    <w:basedOn w:val="Normal"/>
    <w:link w:val="BodyTextChar"/>
    <w:qFormat/>
    <w:rsid w:val="00D102CE"/>
    <w:pPr>
      <w:spacing w:before="120" w:after="240"/>
    </w:pPr>
    <w:rPr>
      <w:color w:val="000000"/>
    </w:rPr>
  </w:style>
  <w:style w:type="character" w:customStyle="1" w:styleId="BodyTextChar">
    <w:name w:val="Body Text Char"/>
    <w:basedOn w:val="DefaultParagraphFont"/>
    <w:link w:val="BodyText"/>
    <w:rsid w:val="00D102CE"/>
    <w:rPr>
      <w:rFonts w:ascii="Arial" w:eastAsia="Calibri" w:hAnsi="Arial" w:cs="Times New Roman"/>
      <w:color w:val="000000"/>
      <w:sz w:val="24"/>
      <w:szCs w:val="24"/>
      <w:lang w:eastAsia="en-GB"/>
    </w:rPr>
  </w:style>
  <w:style w:type="character" w:styleId="Hyperlink">
    <w:name w:val="Hyperlink"/>
    <w:uiPriority w:val="99"/>
    <w:rsid w:val="00D102CE"/>
    <w:rPr>
      <w:color w:val="0070C0"/>
      <w:u w:val="single"/>
    </w:rPr>
  </w:style>
  <w:style w:type="paragraph" w:styleId="ListParagraph">
    <w:name w:val="List Paragraph"/>
    <w:basedOn w:val="Normal"/>
    <w:uiPriority w:val="34"/>
    <w:qFormat/>
    <w:rsid w:val="00D102CE"/>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nhideWhenUsed/>
    <w:rsid w:val="00D102CE"/>
    <w:rPr>
      <w:sz w:val="16"/>
      <w:szCs w:val="16"/>
    </w:rPr>
  </w:style>
  <w:style w:type="paragraph" w:styleId="CommentText">
    <w:name w:val="annotation text"/>
    <w:basedOn w:val="Normal"/>
    <w:link w:val="CommentTextChar"/>
    <w:uiPriority w:val="99"/>
    <w:unhideWhenUsed/>
    <w:rsid w:val="00D102CE"/>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102CE"/>
    <w:rPr>
      <w:sz w:val="20"/>
      <w:szCs w:val="20"/>
    </w:rPr>
  </w:style>
  <w:style w:type="paragraph" w:styleId="TOCHeading">
    <w:name w:val="TOC Heading"/>
    <w:basedOn w:val="Heading1"/>
    <w:next w:val="Normal"/>
    <w:uiPriority w:val="39"/>
    <w:unhideWhenUsed/>
    <w:qFormat/>
    <w:rsid w:val="00D102CE"/>
    <w:pPr>
      <w:spacing w:after="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Normal"/>
    <w:next w:val="Normal"/>
    <w:autoRedefine/>
    <w:uiPriority w:val="39"/>
    <w:rsid w:val="006A54B1"/>
    <w:pPr>
      <w:tabs>
        <w:tab w:val="right" w:leader="dot" w:pos="9628"/>
      </w:tabs>
      <w:spacing w:after="100"/>
      <w:ind w:left="240"/>
    </w:pPr>
  </w:style>
  <w:style w:type="paragraph" w:styleId="TOC3">
    <w:name w:val="toc 3"/>
    <w:basedOn w:val="Normal"/>
    <w:next w:val="Normal"/>
    <w:autoRedefine/>
    <w:uiPriority w:val="39"/>
    <w:rsid w:val="00D102CE"/>
    <w:pPr>
      <w:tabs>
        <w:tab w:val="right" w:leader="dot" w:pos="9628"/>
      </w:tabs>
      <w:spacing w:after="100"/>
      <w:ind w:left="480"/>
    </w:pPr>
  </w:style>
  <w:style w:type="paragraph" w:styleId="PlainText">
    <w:name w:val="Plain Text"/>
    <w:basedOn w:val="Normal"/>
    <w:link w:val="PlainTextChar"/>
    <w:uiPriority w:val="99"/>
    <w:semiHidden/>
    <w:unhideWhenUsed/>
    <w:rsid w:val="00D102CE"/>
    <w:rPr>
      <w:rFonts w:ascii="Consolas" w:hAnsi="Consolas"/>
      <w:sz w:val="21"/>
      <w:szCs w:val="21"/>
    </w:rPr>
  </w:style>
  <w:style w:type="character" w:customStyle="1" w:styleId="PlainTextChar">
    <w:name w:val="Plain Text Char"/>
    <w:basedOn w:val="DefaultParagraphFont"/>
    <w:link w:val="PlainText"/>
    <w:uiPriority w:val="99"/>
    <w:semiHidden/>
    <w:rsid w:val="00D102CE"/>
    <w:rPr>
      <w:rFonts w:ascii="Consolas" w:eastAsia="Calibri" w:hAnsi="Consolas" w:cs="Times New Roman"/>
      <w:sz w:val="21"/>
      <w:szCs w:val="21"/>
      <w:lang w:eastAsia="en-GB"/>
    </w:rPr>
  </w:style>
  <w:style w:type="paragraph" w:styleId="CommentSubject">
    <w:name w:val="annotation subject"/>
    <w:basedOn w:val="CommentText"/>
    <w:next w:val="CommentText"/>
    <w:link w:val="CommentSubjectChar"/>
    <w:uiPriority w:val="99"/>
    <w:semiHidden/>
    <w:unhideWhenUsed/>
    <w:rsid w:val="00883C1D"/>
    <w:pPr>
      <w:spacing w:after="0"/>
    </w:pPr>
    <w:rPr>
      <w:rFonts w:ascii="Arial" w:eastAsia="Calibri" w:hAnsi="Arial" w:cs="Times New Roman"/>
      <w:b/>
      <w:bCs/>
      <w:lang w:eastAsia="en-GB"/>
    </w:rPr>
  </w:style>
  <w:style w:type="character" w:customStyle="1" w:styleId="CommentSubjectChar">
    <w:name w:val="Comment Subject Char"/>
    <w:basedOn w:val="CommentTextChar"/>
    <w:link w:val="CommentSubject"/>
    <w:uiPriority w:val="99"/>
    <w:semiHidden/>
    <w:rsid w:val="00883C1D"/>
    <w:rPr>
      <w:rFonts w:ascii="Arial" w:eastAsia="Calibri" w:hAnsi="Arial" w:cs="Times New Roman"/>
      <w:b/>
      <w:bCs/>
      <w:sz w:val="20"/>
      <w:szCs w:val="20"/>
      <w:lang w:eastAsia="en-GB"/>
    </w:rPr>
  </w:style>
  <w:style w:type="paragraph" w:styleId="Revision">
    <w:name w:val="Revision"/>
    <w:hidden/>
    <w:uiPriority w:val="99"/>
    <w:semiHidden/>
    <w:rsid w:val="00270F63"/>
    <w:pPr>
      <w:spacing w:after="0" w:line="240" w:lineRule="auto"/>
    </w:pPr>
    <w:rPr>
      <w:rFonts w:ascii="Arial" w:eastAsia="Calibri" w:hAnsi="Arial" w:cs="Times New Roman"/>
      <w:sz w:val="24"/>
      <w:szCs w:val="24"/>
      <w:lang w:eastAsia="en-GB"/>
    </w:rPr>
  </w:style>
  <w:style w:type="character" w:customStyle="1" w:styleId="SnhebeiDdatrys1">
    <w:name w:val="Sôn heb ei Ddatrys1"/>
    <w:basedOn w:val="DefaultParagraphFont"/>
    <w:uiPriority w:val="99"/>
    <w:semiHidden/>
    <w:unhideWhenUsed/>
    <w:rsid w:val="00B61FBD"/>
    <w:rPr>
      <w:color w:val="605E5C"/>
      <w:shd w:val="clear" w:color="auto" w:fill="E1DFDD"/>
    </w:rPr>
  </w:style>
  <w:style w:type="character" w:styleId="FollowedHyperlink">
    <w:name w:val="FollowedHyperlink"/>
    <w:basedOn w:val="DefaultParagraphFont"/>
    <w:uiPriority w:val="99"/>
    <w:semiHidden/>
    <w:unhideWhenUsed/>
    <w:rsid w:val="00EB7F33"/>
    <w:rPr>
      <w:color w:val="954F72" w:themeColor="followedHyperlink"/>
      <w:u w:val="single"/>
    </w:rPr>
  </w:style>
  <w:style w:type="paragraph" w:styleId="NormalWeb">
    <w:name w:val="Normal (Web)"/>
    <w:basedOn w:val="Normal"/>
    <w:uiPriority w:val="99"/>
    <w:semiHidden/>
    <w:unhideWhenUsed/>
    <w:rsid w:val="00674C12"/>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rsid w:val="00D36BDB"/>
    <w:rPr>
      <w:color w:val="605E5C"/>
      <w:shd w:val="clear" w:color="auto" w:fill="E1DFDD"/>
    </w:rPr>
  </w:style>
  <w:style w:type="character" w:customStyle="1" w:styleId="cf01">
    <w:name w:val="cf01"/>
    <w:basedOn w:val="DefaultParagraphFont"/>
    <w:rsid w:val="00DC654D"/>
    <w:rPr>
      <w:rFonts w:ascii="Segoe UI" w:hAnsi="Segoe UI" w:cs="Segoe UI" w:hint="default"/>
    </w:rPr>
  </w:style>
  <w:style w:type="character" w:customStyle="1" w:styleId="ui-provider">
    <w:name w:val="ui-provider"/>
    <w:basedOn w:val="DefaultParagraphFont"/>
    <w:rsid w:val="00580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aturalresources.wales/guidance-and-advice/environmental-topics/wildlife-and-biodiversity/protected-areas-of-land-and-seas/sites-protected-by-european-and-international-law/?lang=c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naturalresources.wales/guidance-and-advice/environmental-topics/wildlife-and-biodiversity/protected-areas-of-land-and-seas/find-protected-areas-of-land-and-sea/?lang=cy" TargetMode="External"/><Relationship Id="rId17" Type="http://schemas.openxmlformats.org/officeDocument/2006/relationships/hyperlink" Target="mailto:fellinglicenceonline@forestrycommission.gov.uk" TargetMode="External"/><Relationship Id="rId2" Type="http://schemas.openxmlformats.org/officeDocument/2006/relationships/customXml" Target="../customXml/item2.xml"/><Relationship Id="rId16" Type="http://schemas.openxmlformats.org/officeDocument/2006/relationships/hyperlink" Target="https://www.legislation.gov.uk/asc/2023/4/section/41/enacted/wels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naturalresourceswales.gov.uk/about-us/what-we-do/what-we-regulate/our-regulatory-responsibilities/enforcement-and-sanctions-policy/?lang=cy"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ellinglicence@cyfoethnaturiolcymru.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2f5b0e-109c-4b11-8004-ce03e0f4aa6a" xsi:nil="true"/>
    <lcf76f155ced4ddcb4097134ff3c332f xmlns="1f1a8ef8-fb92-4387-a775-75242e0d61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tadata xmlns="http://www.objective.com/ecm/document/metadata/FF3C5B18883D4E21973B57C2EEED7FD1" version="1.0.0">
  <systemFields>
    <field name="Objective-Id">
      <value order="0">A48321763</value>
    </field>
    <field name="Objective-Title">
      <value order="0">Draft External Guidance for WG review - conditions amend suspend revoke and compensation - Fi's track changes - 27 Nov 23</value>
    </field>
    <field name="Objective-Description">
      <value order="0"/>
    </field>
    <field name="Objective-CreationStamp">
      <value order="0">2023-11-27T12:26:26Z</value>
    </field>
    <field name="Objective-IsApproved">
      <value order="0">false</value>
    </field>
    <field name="Objective-IsPublished">
      <value order="0">true</value>
    </field>
    <field name="Objective-DatePublished">
      <value order="0">2023-11-28T16:07:30Z</value>
    </field>
    <field name="Objective-ModificationStamp">
      <value order="0">2023-11-28T16:07:30Z</value>
    </field>
    <field name="Objective-Owner">
      <value order="0">McFarlane, Fiona (CCRA - ERA - Landscapes, Nature and Forestry)</value>
    </field>
    <field name="Objective-Path">
      <value order="0">Objective Global Folder:#Business File Plan:WG Organisational Groups:Covid-19 Inquiry - Excluded File Plan Areas:Climate Change &amp; Rural Affairs (CCRA) - Landscapes, Nature &amp; Forestry:1 - Save:03. Forest Resources Policy Team:Regulation and Research:04. Welsh Woodlands &amp; Trees:Agriculture White Paper - Forestry Policy Unit (FPU) - 2020-2025:NRW external guidance and conditions</value>
    </field>
    <field name="Objective-Parent">
      <value order="0">NRW external guidance and conditions</value>
    </field>
    <field name="Objective-State">
      <value order="0">Published</value>
    </field>
    <field name="Objective-VersionId">
      <value order="0">vA90885378</value>
    </field>
    <field name="Objective-Version">
      <value order="0">2.0</value>
    </field>
    <field name="Objective-VersionNumber">
      <value order="0">3</value>
    </field>
    <field name="Objective-VersionComment">
      <value order="0"/>
    </field>
    <field name="Objective-FileNumber">
      <value order="0">qA1440446</value>
    </field>
    <field name="Objective-Classification">
      <value order="0">Official</value>
    </field>
    <field name="Objective-Caveats">
      <value order="0"/>
    </field>
  </systemFields>
  <catalogues>
    <catalogue name="Document Type Catalogue" type="type" ori="id:cA14">
      <field name="Objective-Date Acquired">
        <value order="0">2023-11-27T00:00:00Z</value>
      </field>
      <field name="Objective-Official Translation">
        <value order="0"/>
      </field>
      <field name="Objective-Connect Creator">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gfen" ma:contentTypeID="0x0101003839BA6F405C4847B17BA9F088F47572" ma:contentTypeVersion="16" ma:contentTypeDescription="Creu dogfen newydd." ma:contentTypeScope="" ma:versionID="be370a7c3b9a4ef07c8f9c0e88a3ad10">
  <xsd:schema xmlns:xsd="http://www.w3.org/2001/XMLSchema" xmlns:xs="http://www.w3.org/2001/XMLSchema" xmlns:p="http://schemas.microsoft.com/office/2006/metadata/properties" xmlns:ns2="1f1a8ef8-fb92-4387-a775-75242e0d6182" xmlns:ns3="152f5b0e-109c-4b11-8004-ce03e0f4aa6a" targetNamespace="http://schemas.microsoft.com/office/2006/metadata/properties" ma:root="true" ma:fieldsID="4824a5aa854038d1aca51c1f0d2ceb7f" ns2:_="" ns3:_="">
    <xsd:import namespace="1f1a8ef8-fb92-4387-a775-75242e0d6182"/>
    <xsd:import namespace="152f5b0e-109c-4b11-8004-ce03e0f4a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a8ef8-fb92-4387-a775-75242e0d6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au Delwedd" ma:readOnly="false" ma:fieldId="{5cf76f15-5ced-4ddc-b409-7134ff3c332f}" ma:taxonomyMulti="true" ma:sspId="3c60dea4-df75-4dbd-8cca-00d79f27487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f5b0e-109c-4b11-8004-ce03e0f4aa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c22e17-c3cd-4466-81de-771e28ac0198}" ma:internalName="TaxCatchAll" ma:showField="CatchAllData" ma:web="152f5b0e-109c-4b11-8004-ce03e0f4aa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Wedi Rhannu Gyda Manyl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09708-4362-44B0-A33F-44F8F522303F}">
  <ds:schemaRefs>
    <ds:schemaRef ds:uri="http://schemas.microsoft.com/office/2006/metadata/properties"/>
    <ds:schemaRef ds:uri="http://schemas.microsoft.com/office/infopath/2007/PartnerControls"/>
    <ds:schemaRef ds:uri="152f5b0e-109c-4b11-8004-ce03e0f4aa6a"/>
    <ds:schemaRef ds:uri="1f1a8ef8-fb92-4387-a775-75242e0d6182"/>
  </ds:schemaRefs>
</ds:datastoreItem>
</file>

<file path=customXml/itemProps2.xml><?xml version="1.0" encoding="utf-8"?>
<ds:datastoreItem xmlns:ds="http://schemas.openxmlformats.org/officeDocument/2006/customXml" ds:itemID="{CA882D83-ED28-4F04-B253-8DC53AE7C4D5}">
  <ds:schemaRefs>
    <ds:schemaRef ds:uri="http://schemas.microsoft.com/sharepoint/v3/contenttype/forms"/>
  </ds:schemaRefs>
</ds:datastoreItem>
</file>

<file path=customXml/itemProps3.xml><?xml version="1.0" encoding="utf-8"?>
<ds:datastoreItem xmlns:ds="http://schemas.openxmlformats.org/officeDocument/2006/customXml" ds:itemID="{602C78E6-0210-4277-B0BB-EA9D4AA9CC8C}">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5.xml><?xml version="1.0" encoding="utf-8"?>
<ds:datastoreItem xmlns:ds="http://schemas.openxmlformats.org/officeDocument/2006/customXml" ds:itemID="{DBF58553-07CD-4072-8A47-33270DBC7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a8ef8-fb92-4387-a775-75242e0d6182"/>
    <ds:schemaRef ds:uri="152f5b0e-109c-4b11-8004-ce03e0f4a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6441</Words>
  <Characters>36720</Characters>
  <Application>Microsoft Office Word</Application>
  <DocSecurity>0</DocSecurity>
  <Lines>306</Lines>
  <Paragraphs>86</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Geralene</dc:creator>
  <cp:lastModifiedBy>Mills, Geralene</cp:lastModifiedBy>
  <cp:revision>2</cp:revision>
  <dcterms:created xsi:type="dcterms:W3CDTF">2024-06-17T13:12:00Z</dcterms:created>
  <dcterms:modified xsi:type="dcterms:W3CDTF">2024-06-17T13:12:00Z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ContentTypeId">
    <vt:lpwstr>0x01010067EB80C5FE939D4A9B3D8BA62129B7F5010022722B98CCD89143A24EBAFABA01F992</vt:lpwstr>
  </property>
  <property fmtid="{D5CDD505-2E9C-101B-9397-08002B2CF9AE}" pid="4" name="Objective-Caveats">
    <vt:lpwstr/>
  </property>
  <property fmtid="{D5CDD505-2E9C-101B-9397-08002B2CF9AE}" pid="5" name="Objective-Classification">
    <vt:lpwstr>[Inherited - Official]</vt:lpwstr>
  </property>
  <property fmtid="{D5CDD505-2E9C-101B-9397-08002B2CF9AE}" pid="6" name="Objective-Comment">
    <vt:lpwstr/>
  </property>
  <property fmtid="{D5CDD505-2E9C-101B-9397-08002B2CF9AE}" pid="7" name="Objective-Connect Creator">
    <vt:lpwstr/>
  </property>
  <property fmtid="{D5CDD505-2E9C-101B-9397-08002B2CF9AE}" pid="8" name="Objective-CreationStamp">
    <vt:filetime>2023-11-27T12:26:26Z</vt:filetime>
  </property>
  <property fmtid="{D5CDD505-2E9C-101B-9397-08002B2CF9AE}" pid="9" name="Objective-Date Acquired">
    <vt:filetime>2023-11-27T00:00:00Z</vt:filetime>
  </property>
  <property fmtid="{D5CDD505-2E9C-101B-9397-08002B2CF9AE}" pid="10" name="Objective-DatePublished">
    <vt:filetime>2023-11-28T16:07:30Z</vt:filetime>
  </property>
  <property fmtid="{D5CDD505-2E9C-101B-9397-08002B2CF9AE}" pid="11" name="Objective-Description">
    <vt:lpwstr/>
  </property>
  <property fmtid="{D5CDD505-2E9C-101B-9397-08002B2CF9AE}" pid="12" name="Objective-FileNumber">
    <vt:lpwstr/>
  </property>
  <property fmtid="{D5CDD505-2E9C-101B-9397-08002B2CF9AE}" pid="13" name="Objective-Id">
    <vt:lpwstr>A48321763</vt:lpwstr>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ModificationStamp">
    <vt:filetime>2023-11-28T16:07:30Z</vt:filetime>
  </property>
  <property fmtid="{D5CDD505-2E9C-101B-9397-08002B2CF9AE}" pid="17" name="Objective-Official Translation">
    <vt:lpwstr/>
  </property>
  <property fmtid="{D5CDD505-2E9C-101B-9397-08002B2CF9AE}" pid="18" name="Objective-Owner">
    <vt:lpwstr>McFarlane, Fiona (CCRA - ERA - Landscapes, Nature and Forestry)</vt:lpwstr>
  </property>
  <property fmtid="{D5CDD505-2E9C-101B-9397-08002B2CF9AE}" pid="19" name="Objective-Parent">
    <vt:lpwstr>NRW external guidance and conditions</vt:lpwstr>
  </property>
  <property fmtid="{D5CDD505-2E9C-101B-9397-08002B2CF9AE}" pid="20" name="Objective-Path">
    <vt:lpwstr>Objective Global Folder:#Business File Plan:WG Organisational Groups:Covid-19 Inquiry - Excluded File Plan Areas:Climate Change &amp; Rural Affairs (CCRA) - Landscapes, Nature &amp; Forestry:1 - Save:03. Forest Resources Policy Team:Regulation and Research:04. Welsh Woodlands &amp; Trees:Agriculture White Paper - Forestry Policy Unit (FPU) - 2020-2025:NRW external guidance and conditions:</vt:lpwstr>
  </property>
  <property fmtid="{D5CDD505-2E9C-101B-9397-08002B2CF9AE}" pid="21" name="Objective-State">
    <vt:lpwstr>Published</vt:lpwstr>
  </property>
  <property fmtid="{D5CDD505-2E9C-101B-9397-08002B2CF9AE}" pid="22" name="Objective-Title">
    <vt:lpwstr>Draft External Guidance for WG review - conditions amend suspend revoke and compensation - Fi's track changes - 27 Nov 23</vt:lpwstr>
  </property>
  <property fmtid="{D5CDD505-2E9C-101B-9397-08002B2CF9AE}" pid="23" name="Objective-Version">
    <vt:lpwstr>2.0</vt:lpwstr>
  </property>
  <property fmtid="{D5CDD505-2E9C-101B-9397-08002B2CF9AE}" pid="24" name="Objective-VersionComment">
    <vt:lpwstr/>
  </property>
  <property fmtid="{D5CDD505-2E9C-101B-9397-08002B2CF9AE}" pid="25" name="Objective-VersionId">
    <vt:lpwstr>vA90885378</vt:lpwstr>
  </property>
  <property fmtid="{D5CDD505-2E9C-101B-9397-08002B2CF9AE}" pid="26" name="Objective-VersionNumber">
    <vt:r8>3</vt:r8>
  </property>
  <property fmtid="{D5CDD505-2E9C-101B-9397-08002B2CF9AE}" pid="27" name="_dlc_DocIdItemGuid">
    <vt:lpwstr>7e62068c-cdb4-4240-bfe5-a4554a3a5dfb</vt:lpwstr>
  </property>
  <property fmtid="{D5CDD505-2E9C-101B-9397-08002B2CF9AE}" pid="28" name="MediaServiceImageTags">
    <vt:lpwstr/>
  </property>
</Properties>
</file>